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37B" w:rsidRPr="0024537B" w:rsidRDefault="0024537B" w:rsidP="0024537B">
      <w:pPr>
        <w:spacing w:after="0" w:line="240" w:lineRule="auto"/>
        <w:ind w:right="-60"/>
        <w:jc w:val="center"/>
        <w:rPr>
          <w:rFonts w:ascii="Times New Roman" w:eastAsia="Times New Roman" w:hAnsi="Times New Roman" w:cs="Times New Roman"/>
          <w:sz w:val="24"/>
          <w:szCs w:val="24"/>
        </w:rPr>
      </w:pPr>
      <w:bookmarkStart w:id="0" w:name="_GoBack"/>
      <w:bookmarkEnd w:id="0"/>
      <w:r w:rsidRPr="0024537B">
        <w:rPr>
          <w:rFonts w:ascii="Calibri" w:eastAsia="Times New Roman" w:hAnsi="Calibri" w:cs="Calibri"/>
          <w:b/>
          <w:bCs/>
          <w:color w:val="000000"/>
        </w:rPr>
        <w:t>Meredith College – Office of Career Planning </w:t>
      </w:r>
    </w:p>
    <w:p w:rsidR="0024537B" w:rsidRPr="0024537B" w:rsidRDefault="0024537B" w:rsidP="0024537B">
      <w:pPr>
        <w:spacing w:after="0" w:line="240" w:lineRule="auto"/>
        <w:ind w:right="-60"/>
        <w:jc w:val="center"/>
        <w:rPr>
          <w:rFonts w:ascii="Times New Roman" w:eastAsia="Times New Roman" w:hAnsi="Times New Roman" w:cs="Times New Roman"/>
          <w:sz w:val="24"/>
          <w:szCs w:val="24"/>
        </w:rPr>
      </w:pPr>
      <w:r w:rsidRPr="0024537B">
        <w:rPr>
          <w:rFonts w:ascii="Calibri" w:eastAsia="Times New Roman" w:hAnsi="Calibri" w:cs="Calibri"/>
          <w:b/>
          <w:bCs/>
          <w:color w:val="000000"/>
        </w:rPr>
        <w:t>Graduate Student Practicum/Internship </w:t>
      </w:r>
    </w:p>
    <w:p w:rsidR="0024537B" w:rsidRPr="0024537B" w:rsidRDefault="0024537B" w:rsidP="0024537B">
      <w:pPr>
        <w:spacing w:before="293" w:after="0" w:line="240" w:lineRule="auto"/>
        <w:ind w:left="14" w:right="138" w:firstLine="5"/>
        <w:rPr>
          <w:rFonts w:ascii="Times New Roman" w:eastAsia="Times New Roman" w:hAnsi="Times New Roman" w:cs="Times New Roman"/>
          <w:sz w:val="24"/>
          <w:szCs w:val="24"/>
        </w:rPr>
      </w:pPr>
      <w:r w:rsidRPr="0024537B">
        <w:rPr>
          <w:rFonts w:ascii="Calibri" w:eastAsia="Times New Roman" w:hAnsi="Calibri" w:cs="Calibri"/>
          <w:color w:val="000000"/>
        </w:rPr>
        <w:t>This internship is a great opportunity for graduate students interested in careers in counseling and higher education. You will support current students and alumni/ae of Meredith College with career development in individual appointments and group settings. You will explore the connection between strengths and career planning, while promoting the holistic development of each student/alum. All career counselors and coaches must be committed to providing a welcoming environment where all identities, perspectives and experiences are heard, respected, and valued in conversations about career and professional development. We invite you to review our website at www.meredith.edu/career-planning. </w:t>
      </w:r>
    </w:p>
    <w:p w:rsidR="0024537B" w:rsidRPr="0024537B" w:rsidRDefault="0024537B" w:rsidP="0024537B">
      <w:pPr>
        <w:spacing w:before="283" w:after="0" w:line="240" w:lineRule="auto"/>
        <w:ind w:left="17"/>
        <w:rPr>
          <w:rFonts w:ascii="Times New Roman" w:eastAsia="Times New Roman" w:hAnsi="Times New Roman" w:cs="Times New Roman"/>
          <w:sz w:val="24"/>
          <w:szCs w:val="24"/>
        </w:rPr>
      </w:pPr>
      <w:r w:rsidRPr="0024537B">
        <w:rPr>
          <w:rFonts w:ascii="Calibri" w:eastAsia="Times New Roman" w:hAnsi="Calibri" w:cs="Calibri"/>
          <w:b/>
          <w:bCs/>
          <w:color w:val="000000"/>
        </w:rPr>
        <w:t>Responsibilities: </w:t>
      </w:r>
    </w:p>
    <w:p w:rsidR="0024537B" w:rsidRPr="0024537B" w:rsidRDefault="0024537B" w:rsidP="0024537B">
      <w:pPr>
        <w:numPr>
          <w:ilvl w:val="0"/>
          <w:numId w:val="1"/>
        </w:numPr>
        <w:spacing w:before="8" w:after="0" w:line="240" w:lineRule="auto"/>
        <w:ind w:right="59"/>
        <w:textAlignment w:val="baseline"/>
        <w:rPr>
          <w:rFonts w:ascii="Calibri" w:eastAsia="Times New Roman" w:hAnsi="Calibri" w:cs="Calibri"/>
          <w:color w:val="000000"/>
        </w:rPr>
      </w:pPr>
      <w:r w:rsidRPr="0024537B">
        <w:rPr>
          <w:rFonts w:ascii="Calibri" w:eastAsia="Times New Roman" w:hAnsi="Calibri" w:cs="Calibri"/>
          <w:color w:val="000000"/>
        </w:rPr>
        <w:t>Provide career exploration, counseling and planning through individual appointments and in small groups; topics include major selection, internship and job search, resume/interview preparation, and graduate school preparation. </w:t>
      </w:r>
    </w:p>
    <w:p w:rsidR="0024537B" w:rsidRPr="0024537B" w:rsidRDefault="0024537B" w:rsidP="0024537B">
      <w:pPr>
        <w:numPr>
          <w:ilvl w:val="0"/>
          <w:numId w:val="1"/>
        </w:numPr>
        <w:spacing w:after="0" w:line="240" w:lineRule="auto"/>
        <w:ind w:right="289"/>
        <w:textAlignment w:val="baseline"/>
        <w:rPr>
          <w:rFonts w:ascii="Calibri" w:eastAsia="Times New Roman" w:hAnsi="Calibri" w:cs="Calibri"/>
          <w:color w:val="000000"/>
        </w:rPr>
      </w:pPr>
      <w:r w:rsidRPr="0024537B">
        <w:rPr>
          <w:rFonts w:ascii="Calibri" w:eastAsia="Times New Roman" w:hAnsi="Calibri" w:cs="Calibri"/>
          <w:color w:val="000000"/>
        </w:rPr>
        <w:t>Develop, implement, coordinate and assess workshops, events, and activities dedicated to student career development. Workshops and events could include topics relating to resume and cover letter development, job search, professional presentation and branding, networking, graduate school, etc. </w:t>
      </w:r>
    </w:p>
    <w:p w:rsidR="0024537B" w:rsidRPr="0024537B" w:rsidRDefault="0024537B" w:rsidP="0024537B">
      <w:pPr>
        <w:numPr>
          <w:ilvl w:val="0"/>
          <w:numId w:val="1"/>
        </w:numPr>
        <w:spacing w:after="0" w:line="240" w:lineRule="auto"/>
        <w:ind w:right="59"/>
        <w:textAlignment w:val="baseline"/>
        <w:rPr>
          <w:rFonts w:ascii="Calibri" w:eastAsia="Times New Roman" w:hAnsi="Calibri" w:cs="Calibri"/>
          <w:color w:val="000000"/>
        </w:rPr>
      </w:pPr>
      <w:r w:rsidRPr="0024537B">
        <w:rPr>
          <w:rFonts w:ascii="Calibri" w:eastAsia="Times New Roman" w:hAnsi="Calibri" w:cs="Calibri"/>
          <w:color w:val="000000"/>
        </w:rPr>
        <w:t>Facilitate self-assessments such as Clifton Strengths, Myers-Briggs Type Indicator and Strong Interest Inventory. </w:t>
      </w:r>
    </w:p>
    <w:p w:rsidR="0024537B" w:rsidRPr="0024537B" w:rsidRDefault="0024537B" w:rsidP="0024537B">
      <w:pPr>
        <w:numPr>
          <w:ilvl w:val="0"/>
          <w:numId w:val="1"/>
        </w:numPr>
        <w:spacing w:after="0" w:line="240" w:lineRule="auto"/>
        <w:textAlignment w:val="baseline"/>
        <w:rPr>
          <w:rFonts w:ascii="Calibri" w:eastAsia="Times New Roman" w:hAnsi="Calibri" w:cs="Calibri"/>
          <w:color w:val="000000"/>
        </w:rPr>
      </w:pPr>
      <w:r w:rsidRPr="0024537B">
        <w:rPr>
          <w:rFonts w:ascii="Calibri" w:eastAsia="Times New Roman" w:hAnsi="Calibri" w:cs="Calibri"/>
          <w:color w:val="000000"/>
        </w:rPr>
        <w:t>Attend and actively participate in weekly OCP staff meetings and site supervision. </w:t>
      </w:r>
    </w:p>
    <w:p w:rsidR="0024537B" w:rsidRPr="0024537B" w:rsidRDefault="0024537B" w:rsidP="0024537B">
      <w:pPr>
        <w:spacing w:after="0" w:line="240" w:lineRule="auto"/>
        <w:rPr>
          <w:rFonts w:ascii="Times New Roman" w:eastAsia="Times New Roman" w:hAnsi="Times New Roman" w:cs="Times New Roman"/>
          <w:sz w:val="24"/>
          <w:szCs w:val="24"/>
        </w:rPr>
      </w:pPr>
    </w:p>
    <w:p w:rsidR="0024537B" w:rsidRPr="0024537B" w:rsidRDefault="0024537B" w:rsidP="0024537B">
      <w:pPr>
        <w:spacing w:after="0" w:line="240" w:lineRule="auto"/>
        <w:ind w:right="3517"/>
        <w:rPr>
          <w:rFonts w:ascii="Times New Roman" w:eastAsia="Times New Roman" w:hAnsi="Times New Roman" w:cs="Times New Roman"/>
          <w:sz w:val="24"/>
          <w:szCs w:val="24"/>
        </w:rPr>
      </w:pPr>
      <w:r w:rsidRPr="0024537B">
        <w:rPr>
          <w:rFonts w:ascii="Calibri" w:eastAsia="Times New Roman" w:hAnsi="Calibri" w:cs="Calibri"/>
          <w:b/>
          <w:bCs/>
          <w:color w:val="000000"/>
        </w:rPr>
        <w:t xml:space="preserve">What’s in it for </w:t>
      </w:r>
      <w:proofErr w:type="gramStart"/>
      <w:r w:rsidRPr="0024537B">
        <w:rPr>
          <w:rFonts w:ascii="Calibri" w:eastAsia="Times New Roman" w:hAnsi="Calibri" w:cs="Calibri"/>
          <w:b/>
          <w:bCs/>
          <w:color w:val="000000"/>
        </w:rPr>
        <w:t>you:</w:t>
      </w:r>
      <w:proofErr w:type="gramEnd"/>
    </w:p>
    <w:p w:rsidR="0024537B" w:rsidRPr="0024537B" w:rsidRDefault="0024537B" w:rsidP="0024537B">
      <w:pPr>
        <w:numPr>
          <w:ilvl w:val="0"/>
          <w:numId w:val="2"/>
        </w:numPr>
        <w:spacing w:after="0" w:line="240" w:lineRule="auto"/>
        <w:ind w:right="-60"/>
        <w:textAlignment w:val="baseline"/>
        <w:rPr>
          <w:rFonts w:ascii="Calibri" w:eastAsia="Times New Roman" w:hAnsi="Calibri" w:cs="Calibri"/>
          <w:color w:val="000000"/>
        </w:rPr>
      </w:pPr>
      <w:r w:rsidRPr="0024537B">
        <w:rPr>
          <w:rFonts w:ascii="Calibri" w:eastAsia="Times New Roman" w:hAnsi="Calibri" w:cs="Calibri"/>
          <w:color w:val="000000"/>
        </w:rPr>
        <w:t>Thorough and ongoing training opportunities and supervision with career professionals who support, guide and encourage your professional development and who have a combined 35 years of experience</w:t>
      </w:r>
    </w:p>
    <w:p w:rsidR="0024537B" w:rsidRPr="0024537B" w:rsidRDefault="0024537B" w:rsidP="0024537B">
      <w:pPr>
        <w:numPr>
          <w:ilvl w:val="0"/>
          <w:numId w:val="2"/>
        </w:numPr>
        <w:spacing w:after="0" w:line="240" w:lineRule="auto"/>
        <w:textAlignment w:val="baseline"/>
        <w:rPr>
          <w:rFonts w:ascii="Calibri" w:eastAsia="Times New Roman" w:hAnsi="Calibri" w:cs="Calibri"/>
          <w:color w:val="000000"/>
        </w:rPr>
      </w:pPr>
      <w:r w:rsidRPr="0024537B">
        <w:rPr>
          <w:rFonts w:ascii="Calibri" w:eastAsia="Times New Roman" w:hAnsi="Calibri" w:cs="Calibri"/>
          <w:color w:val="000000"/>
        </w:rPr>
        <w:t>Immediate opportunities to work with students in an environment that prioritizes the well-being of our team and our community</w:t>
      </w:r>
    </w:p>
    <w:p w:rsidR="0024537B" w:rsidRPr="0024537B" w:rsidRDefault="0024537B" w:rsidP="0024537B">
      <w:pPr>
        <w:numPr>
          <w:ilvl w:val="0"/>
          <w:numId w:val="2"/>
        </w:numPr>
        <w:spacing w:after="0" w:line="240" w:lineRule="auto"/>
        <w:textAlignment w:val="baseline"/>
        <w:rPr>
          <w:rFonts w:ascii="Calibri" w:eastAsia="Times New Roman" w:hAnsi="Calibri" w:cs="Calibri"/>
          <w:color w:val="000000"/>
        </w:rPr>
      </w:pPr>
      <w:r w:rsidRPr="0024537B">
        <w:rPr>
          <w:rFonts w:ascii="Calibri" w:eastAsia="Times New Roman" w:hAnsi="Calibri" w:cs="Calibri"/>
          <w:color w:val="000000"/>
        </w:rPr>
        <w:t>Opportunity for program creation and delivery</w:t>
      </w:r>
    </w:p>
    <w:p w:rsidR="0024537B" w:rsidRPr="0024537B" w:rsidRDefault="0024537B" w:rsidP="0024537B">
      <w:pPr>
        <w:numPr>
          <w:ilvl w:val="0"/>
          <w:numId w:val="2"/>
        </w:numPr>
        <w:spacing w:after="0" w:line="240" w:lineRule="auto"/>
        <w:textAlignment w:val="baseline"/>
        <w:rPr>
          <w:rFonts w:ascii="Calibri" w:eastAsia="Times New Roman" w:hAnsi="Calibri" w:cs="Calibri"/>
          <w:color w:val="000000"/>
        </w:rPr>
      </w:pPr>
      <w:r w:rsidRPr="0024537B">
        <w:rPr>
          <w:rFonts w:ascii="Calibri" w:eastAsia="Times New Roman" w:hAnsi="Calibri" w:cs="Calibri"/>
          <w:color w:val="000000"/>
        </w:rPr>
        <w:t>Supportive environment that promotes learning </w:t>
      </w:r>
    </w:p>
    <w:p w:rsidR="0024537B" w:rsidRPr="0024537B" w:rsidRDefault="0024537B" w:rsidP="0024537B">
      <w:pPr>
        <w:numPr>
          <w:ilvl w:val="0"/>
          <w:numId w:val="2"/>
        </w:numPr>
        <w:spacing w:after="0" w:line="240" w:lineRule="auto"/>
        <w:textAlignment w:val="baseline"/>
        <w:rPr>
          <w:rFonts w:ascii="Calibri" w:eastAsia="Times New Roman" w:hAnsi="Calibri" w:cs="Calibri"/>
          <w:color w:val="000000"/>
        </w:rPr>
      </w:pPr>
      <w:r w:rsidRPr="0024537B">
        <w:rPr>
          <w:rFonts w:ascii="Calibri" w:eastAsia="Times New Roman" w:hAnsi="Calibri" w:cs="Calibri"/>
          <w:color w:val="000000"/>
        </w:rPr>
        <w:t>Access to your own office space</w:t>
      </w:r>
    </w:p>
    <w:p w:rsidR="0024537B" w:rsidRPr="0024537B" w:rsidRDefault="0024537B" w:rsidP="0024537B">
      <w:pPr>
        <w:numPr>
          <w:ilvl w:val="0"/>
          <w:numId w:val="2"/>
        </w:numPr>
        <w:spacing w:after="0" w:line="240" w:lineRule="auto"/>
        <w:textAlignment w:val="baseline"/>
        <w:rPr>
          <w:rFonts w:ascii="Calibri" w:eastAsia="Times New Roman" w:hAnsi="Calibri" w:cs="Calibri"/>
          <w:color w:val="000000"/>
        </w:rPr>
      </w:pPr>
      <w:r w:rsidRPr="0024537B">
        <w:rPr>
          <w:rFonts w:ascii="Calibri" w:eastAsia="Times New Roman" w:hAnsi="Calibri" w:cs="Calibri"/>
          <w:color w:val="000000"/>
        </w:rPr>
        <w:t>A focus on your professional development with opportunities to actively participate in development activities as a member of the team</w:t>
      </w:r>
    </w:p>
    <w:p w:rsidR="0024537B" w:rsidRPr="0024537B" w:rsidRDefault="0024537B" w:rsidP="0024537B">
      <w:pPr>
        <w:numPr>
          <w:ilvl w:val="0"/>
          <w:numId w:val="2"/>
        </w:numPr>
        <w:spacing w:after="0" w:line="240" w:lineRule="auto"/>
        <w:textAlignment w:val="baseline"/>
        <w:rPr>
          <w:rFonts w:ascii="Calibri" w:eastAsia="Times New Roman" w:hAnsi="Calibri" w:cs="Calibri"/>
          <w:color w:val="000000"/>
        </w:rPr>
      </w:pPr>
      <w:r w:rsidRPr="0024537B">
        <w:rPr>
          <w:rFonts w:ascii="Calibri" w:eastAsia="Times New Roman" w:hAnsi="Calibri" w:cs="Calibri"/>
          <w:color w:val="000000"/>
        </w:rPr>
        <w:t>Membership to a relevant NC professional association</w:t>
      </w:r>
    </w:p>
    <w:p w:rsidR="0024537B" w:rsidRPr="0024537B" w:rsidRDefault="0024537B" w:rsidP="0024537B">
      <w:pPr>
        <w:numPr>
          <w:ilvl w:val="0"/>
          <w:numId w:val="2"/>
        </w:numPr>
        <w:spacing w:after="0" w:line="240" w:lineRule="auto"/>
        <w:textAlignment w:val="baseline"/>
        <w:rPr>
          <w:rFonts w:ascii="Calibri" w:eastAsia="Times New Roman" w:hAnsi="Calibri" w:cs="Calibri"/>
          <w:color w:val="000000"/>
        </w:rPr>
      </w:pPr>
      <w:r w:rsidRPr="0024537B">
        <w:rPr>
          <w:rFonts w:ascii="Calibri" w:eastAsia="Times New Roman" w:hAnsi="Calibri" w:cs="Calibri"/>
          <w:color w:val="000000"/>
        </w:rPr>
        <w:t>Registration fee to participate in a relevant NC conference</w:t>
      </w:r>
    </w:p>
    <w:p w:rsidR="0024537B" w:rsidRPr="0024537B" w:rsidRDefault="0024537B" w:rsidP="0024537B">
      <w:pPr>
        <w:numPr>
          <w:ilvl w:val="0"/>
          <w:numId w:val="2"/>
        </w:numPr>
        <w:spacing w:after="0" w:line="240" w:lineRule="auto"/>
        <w:textAlignment w:val="baseline"/>
        <w:rPr>
          <w:rFonts w:ascii="Calibri" w:eastAsia="Times New Roman" w:hAnsi="Calibri" w:cs="Calibri"/>
          <w:color w:val="000000"/>
        </w:rPr>
      </w:pPr>
      <w:r w:rsidRPr="0024537B">
        <w:rPr>
          <w:rFonts w:ascii="Calibri" w:eastAsia="Times New Roman" w:hAnsi="Calibri" w:cs="Calibri"/>
          <w:color w:val="000000"/>
        </w:rPr>
        <w:t>Support and feedback in reaching your own career and professional goals</w:t>
      </w:r>
    </w:p>
    <w:p w:rsidR="0024537B" w:rsidRPr="0024537B" w:rsidRDefault="0024537B" w:rsidP="0024537B">
      <w:pPr>
        <w:numPr>
          <w:ilvl w:val="0"/>
          <w:numId w:val="2"/>
        </w:numPr>
        <w:spacing w:after="0" w:line="240" w:lineRule="auto"/>
        <w:textAlignment w:val="baseline"/>
        <w:rPr>
          <w:rFonts w:ascii="Calibri" w:eastAsia="Times New Roman" w:hAnsi="Calibri" w:cs="Calibri"/>
          <w:color w:val="000000"/>
        </w:rPr>
      </w:pPr>
      <w:r w:rsidRPr="0024537B">
        <w:rPr>
          <w:rFonts w:ascii="Calibri" w:eastAsia="Times New Roman" w:hAnsi="Calibri" w:cs="Calibri"/>
          <w:color w:val="000000"/>
        </w:rPr>
        <w:t>Access to Strengths Coaching by a Gallup-Certified Strengths Coach</w:t>
      </w:r>
    </w:p>
    <w:p w:rsidR="0024537B" w:rsidRPr="0024537B" w:rsidRDefault="0024537B" w:rsidP="0024537B">
      <w:pPr>
        <w:spacing w:before="203" w:after="0" w:line="240" w:lineRule="auto"/>
        <w:ind w:left="17"/>
        <w:rPr>
          <w:rFonts w:ascii="Times New Roman" w:eastAsia="Times New Roman" w:hAnsi="Times New Roman" w:cs="Times New Roman"/>
          <w:sz w:val="24"/>
          <w:szCs w:val="24"/>
        </w:rPr>
      </w:pPr>
      <w:r w:rsidRPr="0024537B">
        <w:rPr>
          <w:rFonts w:ascii="Calibri" w:eastAsia="Times New Roman" w:hAnsi="Calibri" w:cs="Calibri"/>
          <w:b/>
          <w:bCs/>
          <w:color w:val="000000"/>
        </w:rPr>
        <w:t>What we’re looking for: </w:t>
      </w:r>
    </w:p>
    <w:p w:rsidR="0024537B" w:rsidRPr="0024537B" w:rsidRDefault="0024537B" w:rsidP="0024537B">
      <w:pPr>
        <w:numPr>
          <w:ilvl w:val="0"/>
          <w:numId w:val="3"/>
        </w:numPr>
        <w:spacing w:before="13" w:after="0" w:line="240" w:lineRule="auto"/>
        <w:ind w:right="854"/>
        <w:textAlignment w:val="baseline"/>
        <w:rPr>
          <w:rFonts w:ascii="Calibri" w:eastAsia="Times New Roman" w:hAnsi="Calibri" w:cs="Calibri"/>
          <w:color w:val="000000"/>
        </w:rPr>
      </w:pPr>
      <w:r w:rsidRPr="0024537B">
        <w:rPr>
          <w:rFonts w:ascii="Calibri" w:eastAsia="Times New Roman" w:hAnsi="Calibri" w:cs="Calibri"/>
          <w:color w:val="000000"/>
        </w:rPr>
        <w:t>Must be enrolled in a Master's program in a related field (i.e. Higher Education Administration, College Counseling, Counselor Education, Student Development, Student Affairs) </w:t>
      </w:r>
    </w:p>
    <w:p w:rsidR="0024537B" w:rsidRPr="0024537B" w:rsidRDefault="0024537B" w:rsidP="0024537B">
      <w:pPr>
        <w:numPr>
          <w:ilvl w:val="0"/>
          <w:numId w:val="3"/>
        </w:numPr>
        <w:spacing w:after="0" w:line="240" w:lineRule="auto"/>
        <w:textAlignment w:val="baseline"/>
        <w:rPr>
          <w:rFonts w:ascii="Calibri" w:eastAsia="Times New Roman" w:hAnsi="Calibri" w:cs="Calibri"/>
          <w:color w:val="000000"/>
        </w:rPr>
      </w:pPr>
      <w:r w:rsidRPr="0024537B">
        <w:rPr>
          <w:rFonts w:ascii="Calibri" w:eastAsia="Times New Roman" w:hAnsi="Calibri" w:cs="Calibri"/>
          <w:color w:val="000000"/>
        </w:rPr>
        <w:t>Flexibility and willingness to learn </w:t>
      </w:r>
    </w:p>
    <w:p w:rsidR="0024537B" w:rsidRPr="0024537B" w:rsidRDefault="0024537B" w:rsidP="0024537B">
      <w:pPr>
        <w:numPr>
          <w:ilvl w:val="0"/>
          <w:numId w:val="3"/>
        </w:numPr>
        <w:spacing w:after="0" w:line="240" w:lineRule="auto"/>
        <w:ind w:right="2173"/>
        <w:textAlignment w:val="baseline"/>
        <w:rPr>
          <w:rFonts w:ascii="Calibri" w:eastAsia="Times New Roman" w:hAnsi="Calibri" w:cs="Calibri"/>
          <w:color w:val="000000"/>
        </w:rPr>
      </w:pPr>
      <w:r w:rsidRPr="0024537B">
        <w:rPr>
          <w:rFonts w:ascii="Calibri" w:eastAsia="Times New Roman" w:hAnsi="Calibri" w:cs="Calibri"/>
          <w:color w:val="000000"/>
        </w:rPr>
        <w:t>Strong verbal and written communication skills, including presentation and editing skills</w:t>
      </w:r>
    </w:p>
    <w:p w:rsidR="0024537B" w:rsidRPr="0024537B" w:rsidRDefault="0024537B" w:rsidP="0024537B">
      <w:pPr>
        <w:numPr>
          <w:ilvl w:val="0"/>
          <w:numId w:val="3"/>
        </w:numPr>
        <w:spacing w:after="0" w:line="240" w:lineRule="auto"/>
        <w:ind w:right="2173"/>
        <w:textAlignment w:val="baseline"/>
        <w:rPr>
          <w:rFonts w:ascii="Calibri" w:eastAsia="Times New Roman" w:hAnsi="Calibri" w:cs="Calibri"/>
          <w:color w:val="000000"/>
        </w:rPr>
      </w:pPr>
      <w:r w:rsidRPr="0024537B">
        <w:rPr>
          <w:rFonts w:ascii="Calibri" w:eastAsia="Times New Roman" w:hAnsi="Calibri" w:cs="Calibri"/>
          <w:color w:val="000000"/>
        </w:rPr>
        <w:t>Interest in helping others and sensitivity to student needs </w:t>
      </w:r>
    </w:p>
    <w:p w:rsidR="0024537B" w:rsidRPr="0024537B" w:rsidRDefault="0024537B" w:rsidP="0024537B">
      <w:pPr>
        <w:numPr>
          <w:ilvl w:val="0"/>
          <w:numId w:val="3"/>
        </w:numPr>
        <w:spacing w:after="0" w:line="240" w:lineRule="auto"/>
        <w:ind w:right="2173"/>
        <w:textAlignment w:val="baseline"/>
        <w:rPr>
          <w:rFonts w:ascii="Calibri" w:eastAsia="Times New Roman" w:hAnsi="Calibri" w:cs="Calibri"/>
          <w:color w:val="000000"/>
        </w:rPr>
      </w:pPr>
      <w:r w:rsidRPr="0024537B">
        <w:rPr>
          <w:rFonts w:ascii="Calibri" w:eastAsia="Times New Roman" w:hAnsi="Calibri" w:cs="Calibri"/>
          <w:color w:val="000000"/>
        </w:rPr>
        <w:lastRenderedPageBreak/>
        <w:t>Ability to work well on a team, but also autonomously </w:t>
      </w:r>
    </w:p>
    <w:p w:rsidR="0024537B" w:rsidRPr="0024537B" w:rsidRDefault="0024537B" w:rsidP="0024537B">
      <w:pPr>
        <w:numPr>
          <w:ilvl w:val="0"/>
          <w:numId w:val="3"/>
        </w:numPr>
        <w:spacing w:after="0" w:line="240" w:lineRule="auto"/>
        <w:ind w:right="29"/>
        <w:textAlignment w:val="baseline"/>
        <w:rPr>
          <w:rFonts w:ascii="Calibri" w:eastAsia="Times New Roman" w:hAnsi="Calibri" w:cs="Calibri"/>
          <w:color w:val="000000"/>
        </w:rPr>
      </w:pPr>
      <w:r w:rsidRPr="0024537B">
        <w:rPr>
          <w:rFonts w:ascii="Calibri" w:eastAsia="Times New Roman" w:hAnsi="Calibri" w:cs="Calibri"/>
          <w:color w:val="000000"/>
        </w:rPr>
        <w:t>An in-depth understanding and application of college student development theories, career development theories, and/or counseling theories </w:t>
      </w:r>
    </w:p>
    <w:p w:rsidR="0024537B" w:rsidRPr="0024537B" w:rsidRDefault="0024537B" w:rsidP="0024537B">
      <w:pPr>
        <w:numPr>
          <w:ilvl w:val="0"/>
          <w:numId w:val="3"/>
        </w:numPr>
        <w:spacing w:after="0" w:line="240" w:lineRule="auto"/>
        <w:ind w:right="733"/>
        <w:textAlignment w:val="baseline"/>
        <w:rPr>
          <w:rFonts w:ascii="Calibri" w:eastAsia="Times New Roman" w:hAnsi="Calibri" w:cs="Calibri"/>
          <w:color w:val="000000"/>
        </w:rPr>
      </w:pPr>
      <w:r w:rsidRPr="0024537B">
        <w:rPr>
          <w:rFonts w:ascii="Calibri" w:eastAsia="Times New Roman" w:hAnsi="Calibri" w:cs="Calibri"/>
          <w:color w:val="000000"/>
        </w:rPr>
        <w:t>Ease and interest in collaborating with faculty and staff and building strong working relationships </w:t>
      </w:r>
    </w:p>
    <w:p w:rsidR="0024537B" w:rsidRPr="0024537B" w:rsidRDefault="0024537B" w:rsidP="0024537B">
      <w:pPr>
        <w:numPr>
          <w:ilvl w:val="0"/>
          <w:numId w:val="3"/>
        </w:numPr>
        <w:spacing w:after="0" w:line="240" w:lineRule="auto"/>
        <w:ind w:right="733"/>
        <w:textAlignment w:val="baseline"/>
        <w:rPr>
          <w:rFonts w:ascii="Calibri" w:eastAsia="Times New Roman" w:hAnsi="Calibri" w:cs="Calibri"/>
          <w:color w:val="000000"/>
        </w:rPr>
      </w:pPr>
      <w:r w:rsidRPr="0024537B">
        <w:rPr>
          <w:rFonts w:ascii="Calibri" w:eastAsia="Times New Roman" w:hAnsi="Calibri" w:cs="Calibri"/>
          <w:color w:val="000000"/>
        </w:rPr>
        <w:t>Demonstrated commitment to diversity, equity, and inclusion</w:t>
      </w:r>
    </w:p>
    <w:p w:rsidR="0024537B" w:rsidRPr="0024537B" w:rsidRDefault="0024537B" w:rsidP="0024537B">
      <w:pPr>
        <w:numPr>
          <w:ilvl w:val="0"/>
          <w:numId w:val="3"/>
        </w:numPr>
        <w:spacing w:after="0" w:line="240" w:lineRule="auto"/>
        <w:ind w:right="733"/>
        <w:textAlignment w:val="baseline"/>
        <w:rPr>
          <w:rFonts w:ascii="Calibri" w:eastAsia="Times New Roman" w:hAnsi="Calibri" w:cs="Calibri"/>
          <w:color w:val="000000"/>
        </w:rPr>
      </w:pPr>
      <w:r w:rsidRPr="0024537B">
        <w:rPr>
          <w:rFonts w:ascii="Calibri" w:eastAsia="Times New Roman" w:hAnsi="Calibri" w:cs="Calibri"/>
          <w:color w:val="000000"/>
        </w:rPr>
        <w:t>Possess computer skills and knowledge of electronic databases or learning platforms </w:t>
      </w:r>
    </w:p>
    <w:p w:rsidR="0024537B" w:rsidRPr="0024537B" w:rsidRDefault="0024537B" w:rsidP="0024537B">
      <w:pPr>
        <w:numPr>
          <w:ilvl w:val="0"/>
          <w:numId w:val="4"/>
        </w:numPr>
        <w:spacing w:after="0" w:line="240" w:lineRule="auto"/>
        <w:textAlignment w:val="baseline"/>
        <w:rPr>
          <w:rFonts w:ascii="Calibri" w:eastAsia="Times New Roman" w:hAnsi="Calibri" w:cs="Calibri"/>
          <w:color w:val="000000"/>
        </w:rPr>
      </w:pPr>
      <w:r w:rsidRPr="0024537B">
        <w:rPr>
          <w:rFonts w:ascii="Calibri" w:eastAsia="Times New Roman" w:hAnsi="Calibri" w:cs="Calibri"/>
          <w:color w:val="000000"/>
        </w:rPr>
        <w:t>Availability during regularly scheduled staff meetings </w:t>
      </w:r>
    </w:p>
    <w:p w:rsidR="0024537B" w:rsidRPr="0024537B" w:rsidRDefault="0024537B" w:rsidP="0024537B">
      <w:pPr>
        <w:numPr>
          <w:ilvl w:val="0"/>
          <w:numId w:val="4"/>
        </w:numPr>
        <w:spacing w:after="0" w:line="240" w:lineRule="auto"/>
        <w:textAlignment w:val="baseline"/>
        <w:rPr>
          <w:rFonts w:ascii="Calibri" w:eastAsia="Times New Roman" w:hAnsi="Calibri" w:cs="Calibri"/>
          <w:b/>
          <w:bCs/>
          <w:color w:val="000000"/>
        </w:rPr>
      </w:pPr>
      <w:r w:rsidRPr="0024537B">
        <w:rPr>
          <w:rFonts w:ascii="Calibri" w:eastAsia="Times New Roman" w:hAnsi="Calibri" w:cs="Calibri"/>
          <w:b/>
          <w:bCs/>
          <w:color w:val="000000"/>
        </w:rPr>
        <w:t>Between 8-10 hours weekly for practicum and 20-40 hours a week for internship </w:t>
      </w:r>
    </w:p>
    <w:p w:rsidR="0024537B" w:rsidRPr="0024537B" w:rsidRDefault="0024537B" w:rsidP="0024537B">
      <w:pPr>
        <w:numPr>
          <w:ilvl w:val="0"/>
          <w:numId w:val="4"/>
        </w:numPr>
        <w:spacing w:after="0" w:line="240" w:lineRule="auto"/>
        <w:ind w:right="540"/>
        <w:textAlignment w:val="baseline"/>
        <w:rPr>
          <w:rFonts w:ascii="Calibri" w:eastAsia="Times New Roman" w:hAnsi="Calibri" w:cs="Calibri"/>
          <w:color w:val="000000"/>
        </w:rPr>
      </w:pPr>
      <w:r w:rsidRPr="0024537B">
        <w:rPr>
          <w:rFonts w:ascii="Calibri" w:eastAsia="Times New Roman" w:hAnsi="Calibri" w:cs="Calibri"/>
          <w:color w:val="000000"/>
        </w:rPr>
        <w:t>Priority is given to candidates with a 2(+) semester commitment/the ability to complete both practicum and internship at our site. Practicum provides excellent training and the opportunity to immediately work with students as an intern.</w:t>
      </w:r>
    </w:p>
    <w:p w:rsidR="0024537B" w:rsidRPr="0024537B" w:rsidRDefault="0024537B" w:rsidP="0024537B">
      <w:pPr>
        <w:spacing w:before="203" w:after="0" w:line="240" w:lineRule="auto"/>
        <w:ind w:right="3517"/>
        <w:rPr>
          <w:rFonts w:ascii="Times New Roman" w:eastAsia="Times New Roman" w:hAnsi="Times New Roman" w:cs="Times New Roman"/>
          <w:sz w:val="24"/>
          <w:szCs w:val="24"/>
        </w:rPr>
      </w:pPr>
      <w:r w:rsidRPr="0024537B">
        <w:rPr>
          <w:rFonts w:ascii="Calibri" w:eastAsia="Times New Roman" w:hAnsi="Calibri" w:cs="Calibri"/>
          <w:i/>
          <w:iCs/>
          <w:color w:val="000000"/>
        </w:rPr>
        <w:t>This is an unpaid internship opportunity. </w:t>
      </w:r>
    </w:p>
    <w:p w:rsidR="0024537B" w:rsidRPr="0024537B" w:rsidRDefault="0024537B" w:rsidP="0024537B">
      <w:pPr>
        <w:spacing w:before="208" w:after="0" w:line="240" w:lineRule="auto"/>
        <w:ind w:left="14" w:firstLine="5"/>
        <w:rPr>
          <w:rFonts w:ascii="Times New Roman" w:eastAsia="Times New Roman" w:hAnsi="Times New Roman" w:cs="Times New Roman"/>
          <w:sz w:val="24"/>
          <w:szCs w:val="24"/>
        </w:rPr>
      </w:pPr>
      <w:r w:rsidRPr="0024537B">
        <w:rPr>
          <w:rFonts w:ascii="Calibri" w:eastAsia="Times New Roman" w:hAnsi="Calibri" w:cs="Calibri"/>
          <w:b/>
          <w:bCs/>
          <w:color w:val="000000"/>
        </w:rPr>
        <w:t>Let us know you are interested.  To apply</w:t>
      </w:r>
      <w:r w:rsidRPr="0024537B">
        <w:rPr>
          <w:rFonts w:ascii="Calibri" w:eastAsia="Times New Roman" w:hAnsi="Calibri" w:cs="Calibri"/>
          <w:color w:val="000000"/>
        </w:rPr>
        <w:t>, email your resume and responses to these two questions: 1. Why career services and why Meredith College? 2. What can the Office of Career Planning do to meet this moment and offer what college students need to reach their career goals? </w:t>
      </w:r>
    </w:p>
    <w:p w:rsidR="0024537B" w:rsidRPr="0024537B" w:rsidRDefault="0024537B" w:rsidP="0024537B">
      <w:pPr>
        <w:spacing w:before="208" w:after="0" w:line="240" w:lineRule="auto"/>
        <w:ind w:left="14" w:firstLine="5"/>
        <w:rPr>
          <w:rFonts w:ascii="Times New Roman" w:eastAsia="Times New Roman" w:hAnsi="Times New Roman" w:cs="Times New Roman"/>
          <w:sz w:val="24"/>
          <w:szCs w:val="24"/>
        </w:rPr>
      </w:pPr>
      <w:r w:rsidRPr="0024537B">
        <w:rPr>
          <w:rFonts w:ascii="Calibri" w:eastAsia="Times New Roman" w:hAnsi="Calibri" w:cs="Calibri"/>
          <w:color w:val="000000"/>
        </w:rPr>
        <w:t xml:space="preserve">Send to Dana Sumner, Director, Office of Career Planning, career@meredith.edu. Please include which semester(s) you are available and indicate how many hours you plan to be available. </w:t>
      </w:r>
      <w:r w:rsidRPr="0024537B">
        <w:rPr>
          <w:rFonts w:ascii="Calibri" w:eastAsia="Times New Roman" w:hAnsi="Calibri" w:cs="Calibri"/>
          <w:color w:val="000000"/>
          <w:u w:val="single"/>
        </w:rPr>
        <w:t>Applications will be reviewed on an on-going basis.</w:t>
      </w:r>
      <w:r w:rsidRPr="0024537B">
        <w:rPr>
          <w:rFonts w:ascii="Calibri" w:eastAsia="Times New Roman" w:hAnsi="Calibri" w:cs="Calibri"/>
          <w:color w:val="000000"/>
        </w:rPr>
        <w:t xml:space="preserve"> </w:t>
      </w:r>
      <w:r w:rsidRPr="0024537B">
        <w:rPr>
          <w:rFonts w:ascii="Calibri" w:eastAsia="Times New Roman" w:hAnsi="Calibri" w:cs="Calibri"/>
          <w:b/>
          <w:bCs/>
          <w:color w:val="000000"/>
        </w:rPr>
        <w:t>Priority deadline: July 29, 2022</w:t>
      </w:r>
      <w:r w:rsidRPr="0024537B">
        <w:rPr>
          <w:rFonts w:ascii="Calibri" w:eastAsia="Times New Roman" w:hAnsi="Calibri" w:cs="Calibri"/>
          <w:color w:val="000000"/>
        </w:rPr>
        <w:t>.</w:t>
      </w:r>
    </w:p>
    <w:p w:rsidR="00D478EE" w:rsidRDefault="00D478EE"/>
    <w:sectPr w:rsidR="00D47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436E5"/>
    <w:multiLevelType w:val="multilevel"/>
    <w:tmpl w:val="5BD80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3E105E"/>
    <w:multiLevelType w:val="multilevel"/>
    <w:tmpl w:val="36BC3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9190F"/>
    <w:multiLevelType w:val="multilevel"/>
    <w:tmpl w:val="1392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941D78"/>
    <w:multiLevelType w:val="multilevel"/>
    <w:tmpl w:val="80AE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37B"/>
    <w:rsid w:val="0024537B"/>
    <w:rsid w:val="00D47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7C460-0FEC-41B9-B72D-F3443DBA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53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42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Meredith College</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2022-06-07T19:25:00Z</dcterms:created>
  <dcterms:modified xsi:type="dcterms:W3CDTF">2022-06-07T19:33:00Z</dcterms:modified>
</cp:coreProperties>
</file>