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E4" w:rsidRPr="00291889" w:rsidRDefault="00C65230">
      <w:pPr>
        <w:pStyle w:val="Default"/>
        <w:jc w:val="center"/>
        <w:rPr>
          <w:rFonts w:ascii="Arial" w:eastAsia="Arial" w:hAnsi="Arial" w:cs="Arial"/>
          <w:sz w:val="22"/>
          <w:szCs w:val="22"/>
        </w:rPr>
      </w:pPr>
      <w:r>
        <w:rPr>
          <w:rFonts w:ascii="Arial" w:eastAsia="Arial" w:hAnsi="Arial" w:cs="Arial"/>
          <w:noProof/>
          <w:sz w:val="22"/>
          <w:szCs w:val="22"/>
        </w:rPr>
        <w:drawing>
          <wp:inline distT="0" distB="0" distL="0" distR="0">
            <wp:extent cx="1294647" cy="727824"/>
            <wp:effectExtent l="0" t="0" r="127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4647" cy="727824"/>
                    </a:xfrm>
                    <a:prstGeom prst="rect">
                      <a:avLst/>
                    </a:prstGeom>
                  </pic:spPr>
                </pic:pic>
              </a:graphicData>
            </a:graphic>
          </wp:inline>
        </w:drawing>
      </w:r>
    </w:p>
    <w:p w:rsidR="00F406E4" w:rsidRPr="00291889" w:rsidRDefault="00E70F73">
      <w:pPr>
        <w:pStyle w:val="Default"/>
        <w:jc w:val="center"/>
        <w:rPr>
          <w:rFonts w:ascii="Arial" w:eastAsia="Arial" w:hAnsi="Arial" w:cs="Arial"/>
          <w:sz w:val="22"/>
          <w:szCs w:val="22"/>
        </w:rPr>
      </w:pPr>
      <w:r w:rsidRPr="00291889">
        <w:rPr>
          <w:rFonts w:ascii="Arial" w:hAnsi="Arial" w:cs="Arial"/>
          <w:sz w:val="22"/>
          <w:szCs w:val="22"/>
        </w:rPr>
        <w:t>North Carolina Central University</w:t>
      </w:r>
    </w:p>
    <w:p w:rsidR="00F406E4" w:rsidRPr="00291889" w:rsidRDefault="00E70F73">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rsidR="00291889" w:rsidRPr="00291889" w:rsidRDefault="00291889" w:rsidP="00291889">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rsidR="00F406E4" w:rsidRPr="00291889" w:rsidRDefault="00F406E4">
      <w:pPr>
        <w:pStyle w:val="Default"/>
        <w:tabs>
          <w:tab w:val="left" w:pos="2070"/>
        </w:tabs>
        <w:rPr>
          <w:rFonts w:ascii="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The School of Education’s Vision: To become an international community of scholars who are culturally responsive educators and practitioners</w:t>
      </w:r>
    </w:p>
    <w:p w:rsidR="00F406E4" w:rsidRPr="00291889" w:rsidRDefault="00E70F73">
      <w:pPr>
        <w:pStyle w:val="Default"/>
        <w:tabs>
          <w:tab w:val="left" w:pos="2070"/>
        </w:tabs>
        <w:jc w:val="center"/>
        <w:rPr>
          <w:rFonts w:ascii="Arial" w:eastAsia="Arial" w:hAnsi="Arial" w:cs="Arial"/>
          <w:sz w:val="16"/>
          <w:szCs w:val="16"/>
        </w:rPr>
      </w:pPr>
      <w:r w:rsidRPr="00291889">
        <w:rPr>
          <w:rFonts w:ascii="Arial" w:hAnsi="Arial" w:cs="Arial"/>
          <w:sz w:val="16"/>
          <w:szCs w:val="16"/>
        </w:rPr>
        <w:t>MISSION</w:t>
      </w:r>
    </w:p>
    <w:p w:rsidR="00F406E4" w:rsidRPr="00291889" w:rsidRDefault="00F406E4">
      <w:pPr>
        <w:pStyle w:val="Default"/>
        <w:tabs>
          <w:tab w:val="left" w:pos="2070"/>
        </w:tabs>
        <w:rPr>
          <w:rFonts w:ascii="Arial" w:eastAsia="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rsidR="00F406E4" w:rsidRPr="00291889" w:rsidRDefault="00F406E4">
      <w:pPr>
        <w:pStyle w:val="Default"/>
        <w:tabs>
          <w:tab w:val="left" w:pos="2070"/>
        </w:tabs>
        <w:rPr>
          <w:rFonts w:ascii="Arial" w:eastAsia="Arial" w:hAnsi="Arial" w:cs="Arial"/>
          <w:i/>
          <w:iCs/>
          <w:sz w:val="16"/>
          <w:szCs w:val="16"/>
          <w:lang w:val="ja-JP" w:eastAsia="ja-JP"/>
        </w:rPr>
      </w:pPr>
    </w:p>
    <w:p w:rsidR="00F406E4" w:rsidRPr="00291889" w:rsidRDefault="006424CF">
      <w:pPr>
        <w:pStyle w:val="Default"/>
        <w:tabs>
          <w:tab w:val="left" w:pos="2070"/>
        </w:tabs>
        <w:jc w:val="center"/>
        <w:rPr>
          <w:rFonts w:ascii="Arial" w:eastAsia="Arial" w:hAnsi="Arial" w:cs="Arial"/>
          <w:b/>
          <w:bCs/>
          <w:i/>
          <w:iCs/>
          <w:lang w:val="ja-JP" w:eastAsia="ja-JP"/>
        </w:rPr>
      </w:pPr>
      <w:hyperlink r:id="rId9" w:history="1">
        <w:r w:rsidR="00E70F73" w:rsidRPr="00C65230">
          <w:rPr>
            <w:rStyle w:val="Hyperlink"/>
            <w:rFonts w:ascii="Arial" w:hAnsi="Arial" w:cs="Arial"/>
            <w:b/>
            <w:bCs/>
            <w:i/>
            <w:iCs/>
            <w:lang w:val="ja-JP" w:eastAsia="ja-JP"/>
          </w:rPr>
          <w:t>www.nccucounseling.com</w:t>
        </w:r>
      </w:hyperlink>
    </w:p>
    <w:p w:rsidR="00F406E4" w:rsidRPr="00291889" w:rsidRDefault="00F406E4">
      <w:pPr>
        <w:pStyle w:val="Default"/>
        <w:jc w:val="center"/>
        <w:rPr>
          <w:rFonts w:ascii="Arial" w:eastAsia="Arial" w:hAnsi="Arial" w:cs="Arial"/>
          <w:sz w:val="22"/>
          <w:szCs w:val="22"/>
        </w:rPr>
      </w:pPr>
    </w:p>
    <w:p w:rsidR="00F406E4" w:rsidRPr="00291889" w:rsidRDefault="00E70F73">
      <w:pPr>
        <w:pStyle w:val="Heading1A"/>
        <w:shd w:val="clear" w:color="auto" w:fill="000000"/>
        <w:tabs>
          <w:tab w:val="center" w:pos="4320"/>
          <w:tab w:val="left" w:pos="6920"/>
        </w:tabs>
        <w:rPr>
          <w:rFonts w:hAnsi="Arial" w:cs="Arial"/>
          <w:b w:val="0"/>
          <w:bCs w:val="0"/>
          <w:i/>
          <w:iCs/>
          <w:color w:val="FFFFFF"/>
          <w:sz w:val="18"/>
          <w:szCs w:val="18"/>
        </w:rPr>
      </w:pPr>
      <w:r w:rsidRPr="00291889">
        <w:rPr>
          <w:rFonts w:hAnsi="Arial" w:cs="Arial"/>
          <w:b w:val="0"/>
          <w:bCs w:val="0"/>
          <w:i/>
          <w:iCs/>
          <w:color w:val="FFFFFF"/>
          <w:sz w:val="18"/>
          <w:szCs w:val="18"/>
        </w:rPr>
        <w:t>Syllabus</w:t>
      </w:r>
    </w:p>
    <w:p w:rsidR="00F406E4" w:rsidRPr="00291889" w:rsidRDefault="00E70F73">
      <w:pPr>
        <w:pStyle w:val="Heading1A"/>
        <w:shd w:val="clear" w:color="auto" w:fill="000000"/>
        <w:tabs>
          <w:tab w:val="center" w:pos="4320"/>
          <w:tab w:val="left" w:pos="6920"/>
        </w:tabs>
        <w:rPr>
          <w:rFonts w:hAnsi="Arial" w:cs="Arial"/>
          <w:color w:val="FFFFFF"/>
        </w:rPr>
      </w:pPr>
      <w:r w:rsidRPr="00291889">
        <w:rPr>
          <w:rFonts w:hAnsi="Arial" w:cs="Arial"/>
          <w:color w:val="FFFFFF"/>
        </w:rPr>
        <w:t>CON 5320</w:t>
      </w:r>
    </w:p>
    <w:p w:rsidR="00F406E4" w:rsidRPr="00291889" w:rsidRDefault="00E70F73">
      <w:pPr>
        <w:pStyle w:val="Default"/>
        <w:shd w:val="clear" w:color="auto" w:fill="000000"/>
        <w:jc w:val="center"/>
        <w:rPr>
          <w:rFonts w:ascii="Arial" w:eastAsia="Arial" w:hAnsi="Arial" w:cs="Arial"/>
          <w:color w:val="FFFFFF"/>
        </w:rPr>
      </w:pPr>
      <w:r w:rsidRPr="00291889">
        <w:rPr>
          <w:rFonts w:ascii="Arial" w:hAnsi="Arial" w:cs="Arial"/>
          <w:color w:val="FFFFFF"/>
        </w:rPr>
        <w:t>Vocational Theory and Career Development</w:t>
      </w:r>
    </w:p>
    <w:p w:rsidR="00F406E4" w:rsidRPr="00291889" w:rsidRDefault="004A42A9">
      <w:pPr>
        <w:pStyle w:val="Heading2A"/>
        <w:shd w:val="clear" w:color="auto" w:fill="000000"/>
        <w:rPr>
          <w:rFonts w:hAnsi="Arial" w:cs="Arial"/>
          <w:b/>
          <w:bCs/>
          <w:i w:val="0"/>
          <w:iCs w:val="0"/>
          <w:color w:val="FFFFFF"/>
        </w:rPr>
      </w:pPr>
      <w:r>
        <w:rPr>
          <w:rFonts w:hAnsi="Arial" w:cs="Arial"/>
          <w:b/>
          <w:bCs/>
          <w:i w:val="0"/>
          <w:iCs w:val="0"/>
          <w:color w:val="FFFFFF"/>
        </w:rPr>
        <w:t>Fall</w:t>
      </w:r>
      <w:r w:rsidR="00017766">
        <w:rPr>
          <w:rFonts w:hAnsi="Arial" w:cs="Arial"/>
          <w:b/>
          <w:bCs/>
          <w:i w:val="0"/>
          <w:iCs w:val="0"/>
          <w:color w:val="FFFFFF"/>
        </w:rPr>
        <w:t xml:space="preserve"> 2016</w:t>
      </w:r>
    </w:p>
    <w:p w:rsidR="00F406E4" w:rsidRPr="00291889" w:rsidRDefault="00F406E4">
      <w:pPr>
        <w:pStyle w:val="Default"/>
        <w:spacing w:line="240" w:lineRule="atLeast"/>
        <w:jc w:val="center"/>
        <w:rPr>
          <w:rFonts w:ascii="Arial" w:eastAsia="Arial" w:hAnsi="Arial" w:cs="Arial"/>
        </w:rPr>
      </w:pPr>
    </w:p>
    <w:p w:rsidR="00F406E4" w:rsidRPr="00291889" w:rsidRDefault="00E70F73">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Pr="00291889">
        <w:rPr>
          <w:rFonts w:ascii="Arial" w:hAnsi="Arial" w:cs="Arial"/>
          <w:sz w:val="20"/>
          <w:szCs w:val="20"/>
        </w:rPr>
        <w:t>Chadwick Royal, Ph.D., LPCS</w:t>
      </w:r>
    </w:p>
    <w:p w:rsidR="00F406E4" w:rsidRDefault="006B36C9">
      <w:pPr>
        <w:rPr>
          <w:rFonts w:ascii="Arial" w:hAnsi="Arial" w:cs="Arial"/>
          <w:sz w:val="20"/>
          <w:szCs w:val="20"/>
        </w:rPr>
      </w:pPr>
      <w:proofErr w:type="spellStart"/>
      <w:r>
        <w:rPr>
          <w:rFonts w:ascii="Arial" w:hAnsi="Arial" w:cs="Arial"/>
          <w:b/>
          <w:bCs/>
          <w:szCs w:val="20"/>
        </w:rPr>
        <w:t>Campue</w:t>
      </w:r>
      <w:proofErr w:type="spellEnd"/>
      <w:r>
        <w:rPr>
          <w:rFonts w:ascii="Arial" w:hAnsi="Arial" w:cs="Arial"/>
          <w:b/>
          <w:bCs/>
          <w:szCs w:val="20"/>
        </w:rPr>
        <w:t xml:space="preserve"> </w:t>
      </w:r>
      <w:r w:rsidR="00E70F73" w:rsidRPr="00D0016B">
        <w:rPr>
          <w:rFonts w:ascii="Arial" w:hAnsi="Arial" w:cs="Arial"/>
          <w:b/>
          <w:bCs/>
          <w:szCs w:val="20"/>
        </w:rPr>
        <w:t>Office</w:t>
      </w:r>
      <w:r w:rsidR="00E70F73" w:rsidRPr="00291889">
        <w:rPr>
          <w:rFonts w:ascii="Arial" w:hAnsi="Arial" w:cs="Arial"/>
          <w:b/>
          <w:bCs/>
          <w:sz w:val="20"/>
          <w:szCs w:val="20"/>
        </w:rPr>
        <w:t>:</w:t>
      </w:r>
      <w:r w:rsidR="00E70F73" w:rsidRPr="00291889">
        <w:rPr>
          <w:rFonts w:ascii="Arial" w:hAnsi="Arial" w:cs="Arial"/>
          <w:sz w:val="20"/>
          <w:szCs w:val="20"/>
        </w:rPr>
        <w:t xml:space="preserve"> </w:t>
      </w:r>
      <w:r w:rsidR="00E70F73" w:rsidRPr="00291889">
        <w:rPr>
          <w:rFonts w:ascii="Arial" w:hAnsi="Arial" w:cs="Arial"/>
          <w:sz w:val="20"/>
          <w:szCs w:val="20"/>
        </w:rPr>
        <w:tab/>
      </w:r>
      <w:r w:rsidR="00E70F73" w:rsidRPr="00291889">
        <w:rPr>
          <w:rFonts w:ascii="Arial" w:hAnsi="Arial" w:cs="Arial"/>
          <w:sz w:val="20"/>
          <w:szCs w:val="20"/>
        </w:rPr>
        <w:tab/>
      </w:r>
      <w:r w:rsidR="00E70F73" w:rsidRPr="00291889">
        <w:rPr>
          <w:rFonts w:ascii="Arial" w:hAnsi="Arial" w:cs="Arial"/>
          <w:sz w:val="20"/>
          <w:szCs w:val="20"/>
        </w:rPr>
        <w:tab/>
        <w:t>2127 School of Education</w:t>
      </w:r>
    </w:p>
    <w:p w:rsidR="00F406E4" w:rsidRPr="00291889" w:rsidRDefault="00E70F73">
      <w:pPr>
        <w:rPr>
          <w:rFonts w:ascii="Arial" w:eastAsia="Arial" w:hAnsi="Arial" w:cs="Arial"/>
          <w:sz w:val="20"/>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Pr="00291889">
        <w:rPr>
          <w:rFonts w:ascii="Arial" w:hAnsi="Arial" w:cs="Arial"/>
          <w:sz w:val="20"/>
          <w:szCs w:val="20"/>
        </w:rPr>
        <w:t>919/530-6465</w:t>
      </w:r>
    </w:p>
    <w:p w:rsidR="00F406E4" w:rsidRPr="00291889" w:rsidRDefault="00E70F73">
      <w:pPr>
        <w:rPr>
          <w:rFonts w:ascii="Arial" w:eastAsia="Arial" w:hAnsi="Arial" w:cs="Arial"/>
          <w:sz w:val="20"/>
          <w:szCs w:val="20"/>
        </w:rPr>
      </w:pPr>
      <w:r w:rsidRPr="00D0016B">
        <w:rPr>
          <w:rFonts w:ascii="Arial" w:hAnsi="Arial" w:cs="Arial"/>
          <w:b/>
          <w:bCs/>
          <w:szCs w:val="20"/>
        </w:rPr>
        <w:t>Skype username</w:t>
      </w:r>
      <w:r w:rsidRPr="00291889">
        <w:rPr>
          <w:rFonts w:ascii="Arial" w:hAnsi="Arial" w:cs="Arial"/>
          <w:b/>
          <w:bCs/>
          <w:sz w:val="20"/>
          <w:szCs w:val="20"/>
        </w:rPr>
        <w:t>:</w:t>
      </w:r>
      <w:r w:rsidRPr="00291889">
        <w:rPr>
          <w:rFonts w:ascii="Arial" w:eastAsia="Arial" w:hAnsi="Arial" w:cs="Arial"/>
          <w:b/>
          <w:bCs/>
          <w:sz w:val="20"/>
          <w:szCs w:val="20"/>
        </w:rPr>
        <w:tab/>
      </w:r>
      <w:r w:rsidRPr="00291889">
        <w:rPr>
          <w:rFonts w:ascii="Arial" w:hAnsi="Arial" w:cs="Arial"/>
          <w:sz w:val="20"/>
          <w:szCs w:val="20"/>
        </w:rPr>
        <w:t xml:space="preserve"> </w:t>
      </w:r>
      <w:r w:rsidRPr="00291889">
        <w:rPr>
          <w:rFonts w:ascii="Arial" w:hAnsi="Arial" w:cs="Arial"/>
          <w:sz w:val="20"/>
          <w:szCs w:val="20"/>
        </w:rPr>
        <w:tab/>
      </w:r>
      <w:r w:rsidR="00D0016B">
        <w:rPr>
          <w:rFonts w:ascii="Arial" w:hAnsi="Arial" w:cs="Arial"/>
          <w:sz w:val="20"/>
          <w:szCs w:val="20"/>
        </w:rPr>
        <w:tab/>
      </w:r>
      <w:r w:rsidRPr="00291889">
        <w:rPr>
          <w:rFonts w:ascii="Arial" w:hAnsi="Arial" w:cs="Arial"/>
          <w:sz w:val="20"/>
          <w:szCs w:val="20"/>
        </w:rPr>
        <w:t>chadwick.royal</w:t>
      </w:r>
    </w:p>
    <w:p w:rsidR="00F406E4" w:rsidRPr="00291889" w:rsidRDefault="00E70F73">
      <w:pPr>
        <w:rPr>
          <w:rFonts w:ascii="Arial" w:eastAsia="Arial" w:hAnsi="Arial" w:cs="Arial"/>
          <w:sz w:val="20"/>
          <w:szCs w:val="20"/>
        </w:rPr>
      </w:pPr>
      <w:proofErr w:type="gramStart"/>
      <w:r w:rsidRPr="00D0016B">
        <w:rPr>
          <w:rFonts w:ascii="Arial" w:hAnsi="Arial" w:cs="Arial"/>
          <w:b/>
          <w:bCs/>
          <w:szCs w:val="20"/>
        </w:rPr>
        <w:t>email</w:t>
      </w:r>
      <w:proofErr w:type="gramEnd"/>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hyperlink r:id="rId10" w:history="1">
        <w:r w:rsidRPr="00D0016B">
          <w:rPr>
            <w:rStyle w:val="Hyperlink0"/>
            <w:color w:val="3366FF"/>
          </w:rPr>
          <w:t>croyal@nccu.edu</w:t>
        </w:r>
      </w:hyperlink>
    </w:p>
    <w:p w:rsidR="00F406E4" w:rsidRPr="00291889" w:rsidRDefault="00E70F73">
      <w:pPr>
        <w:ind w:left="2160" w:hanging="2160"/>
        <w:rPr>
          <w:rFonts w:ascii="Arial" w:eastAsia="Arial" w:hAnsi="Arial" w:cs="Arial"/>
          <w:sz w:val="20"/>
          <w:szCs w:val="20"/>
        </w:rPr>
      </w:pPr>
      <w:r w:rsidRPr="00D0016B">
        <w:rPr>
          <w:rFonts w:ascii="Arial" w:hAnsi="Arial" w:cs="Arial"/>
          <w:b/>
          <w:bCs/>
          <w:szCs w:val="20"/>
        </w:rPr>
        <w:t>Office Hours (</w:t>
      </w:r>
      <w:r w:rsidR="00017766">
        <w:rPr>
          <w:rFonts w:ascii="Arial" w:hAnsi="Arial" w:cs="Arial"/>
          <w:b/>
          <w:bCs/>
          <w:szCs w:val="20"/>
        </w:rPr>
        <w:t>campus</w:t>
      </w:r>
      <w:r w:rsidRPr="00D0016B">
        <w:rPr>
          <w:rFonts w:ascii="Arial" w:hAnsi="Arial" w:cs="Arial"/>
          <w:b/>
          <w:bCs/>
          <w:szCs w:val="20"/>
        </w:rPr>
        <w:t>)</w:t>
      </w:r>
      <w:r w:rsidR="00291889" w:rsidRPr="00D0016B">
        <w:rPr>
          <w:rFonts w:ascii="Arial" w:hAnsi="Arial" w:cs="Arial"/>
          <w:szCs w:val="20"/>
        </w:rPr>
        <w:t xml:space="preserve">: </w:t>
      </w:r>
      <w:r w:rsidR="00291889">
        <w:rPr>
          <w:rFonts w:ascii="Arial" w:hAnsi="Arial" w:cs="Arial"/>
          <w:sz w:val="20"/>
          <w:szCs w:val="20"/>
        </w:rPr>
        <w:tab/>
      </w:r>
      <w:r w:rsidR="00D0016B">
        <w:rPr>
          <w:rFonts w:ascii="Arial" w:hAnsi="Arial" w:cs="Arial"/>
          <w:sz w:val="20"/>
          <w:szCs w:val="20"/>
        </w:rPr>
        <w:tab/>
      </w:r>
      <w:r w:rsidR="004A42A9">
        <w:rPr>
          <w:rFonts w:ascii="Arial" w:hAnsi="Arial" w:cs="Arial"/>
          <w:sz w:val="20"/>
          <w:szCs w:val="20"/>
        </w:rPr>
        <w:t>Tues. 9:30am-3</w:t>
      </w:r>
      <w:r w:rsidR="00291889">
        <w:rPr>
          <w:rFonts w:ascii="Arial" w:hAnsi="Arial" w:cs="Arial"/>
          <w:sz w:val="20"/>
          <w:szCs w:val="20"/>
        </w:rPr>
        <w:t>pm</w:t>
      </w:r>
      <w:r w:rsidRPr="00291889">
        <w:rPr>
          <w:rFonts w:ascii="Arial" w:hAnsi="Arial" w:cs="Arial"/>
          <w:sz w:val="20"/>
          <w:szCs w:val="20"/>
        </w:rPr>
        <w:t xml:space="preserve"> </w:t>
      </w:r>
    </w:p>
    <w:p w:rsidR="00F406E4" w:rsidRPr="00291889" w:rsidRDefault="00E70F73">
      <w:pPr>
        <w:ind w:left="2160" w:hanging="2160"/>
        <w:rPr>
          <w:rFonts w:ascii="Arial" w:eastAsia="Arial" w:hAnsi="Arial" w:cs="Arial"/>
          <w:sz w:val="20"/>
          <w:szCs w:val="20"/>
        </w:rPr>
      </w:pPr>
      <w:r w:rsidRPr="00D0016B">
        <w:rPr>
          <w:rFonts w:ascii="Arial" w:hAnsi="Arial" w:cs="Arial"/>
          <w:b/>
          <w:bCs/>
          <w:szCs w:val="20"/>
        </w:rPr>
        <w:t>Office Hours (virtual):</w:t>
      </w:r>
      <w:r w:rsidR="0017264E">
        <w:rPr>
          <w:rFonts w:ascii="Arial" w:eastAsia="Arial" w:hAnsi="Arial" w:cs="Arial"/>
          <w:sz w:val="20"/>
          <w:szCs w:val="20"/>
        </w:rPr>
        <w:tab/>
      </w:r>
      <w:r w:rsidR="0017264E">
        <w:rPr>
          <w:rFonts w:ascii="Arial" w:eastAsia="Arial" w:hAnsi="Arial" w:cs="Arial"/>
          <w:sz w:val="20"/>
          <w:szCs w:val="20"/>
        </w:rPr>
        <w:tab/>
        <w:t xml:space="preserve">Mon., </w:t>
      </w:r>
      <w:r w:rsidR="0017264E">
        <w:rPr>
          <w:rFonts w:ascii="Arial" w:hAnsi="Arial" w:cs="Arial"/>
          <w:sz w:val="20"/>
          <w:szCs w:val="20"/>
        </w:rPr>
        <w:t>Wed., &amp; Thurs. 10-11:30am</w:t>
      </w:r>
    </w:p>
    <w:p w:rsidR="00F406E4" w:rsidRPr="00291889" w:rsidRDefault="00F406E4">
      <w:pPr>
        <w:ind w:left="2160" w:hanging="2160"/>
        <w:rPr>
          <w:rFonts w:ascii="Arial" w:eastAsia="Arial" w:hAnsi="Arial" w:cs="Arial"/>
          <w:sz w:val="20"/>
          <w:szCs w:val="20"/>
        </w:rPr>
      </w:pPr>
    </w:p>
    <w:p w:rsidR="00D0016B" w:rsidRDefault="00D0016B" w:rsidP="00D0016B">
      <w:pPr>
        <w:ind w:left="2160" w:hanging="2160"/>
        <w:rPr>
          <w:rFonts w:ascii="Arial" w:eastAsia="Arial" w:hAnsi="Arial" w:cs="Arial"/>
          <w:sz w:val="20"/>
          <w:szCs w:val="20"/>
        </w:rPr>
      </w:pPr>
      <w:r>
        <w:rPr>
          <w:rFonts w:ascii="Arial" w:eastAsia="Arial" w:hAnsi="Arial" w:cs="Arial"/>
          <w:sz w:val="20"/>
          <w:szCs w:val="20"/>
        </w:rPr>
        <w:tab/>
        <w:t xml:space="preserve">On Mondays, </w:t>
      </w:r>
      <w:r w:rsidR="00E70F73" w:rsidRPr="00291889">
        <w:rPr>
          <w:rFonts w:ascii="Arial" w:eastAsia="Arial" w:hAnsi="Arial" w:cs="Arial"/>
          <w:sz w:val="20"/>
          <w:szCs w:val="20"/>
        </w:rPr>
        <w:t>Wednesdays</w:t>
      </w:r>
      <w:r>
        <w:rPr>
          <w:rFonts w:ascii="Arial" w:eastAsia="Arial" w:hAnsi="Arial" w:cs="Arial"/>
          <w:sz w:val="20"/>
          <w:szCs w:val="20"/>
        </w:rPr>
        <w:t>, and Thursdays</w:t>
      </w:r>
      <w:r w:rsidR="00E70F73" w:rsidRPr="00291889">
        <w:rPr>
          <w:rFonts w:ascii="Arial" w:eastAsia="Arial" w:hAnsi="Arial" w:cs="Arial"/>
          <w:sz w:val="20"/>
          <w:szCs w:val="20"/>
        </w:rPr>
        <w:t xml:space="preserve">, you may </w:t>
      </w:r>
      <w:r>
        <w:rPr>
          <w:rFonts w:ascii="Arial" w:eastAsia="Arial" w:hAnsi="Arial" w:cs="Arial"/>
          <w:sz w:val="20"/>
          <w:szCs w:val="20"/>
        </w:rPr>
        <w:t xml:space="preserve">(a) </w:t>
      </w:r>
      <w:r w:rsidR="0017264E">
        <w:rPr>
          <w:rFonts w:ascii="Arial" w:eastAsia="Arial" w:hAnsi="Arial" w:cs="Arial"/>
          <w:sz w:val="20"/>
          <w:szCs w:val="20"/>
        </w:rPr>
        <w:t xml:space="preserve">call my </w:t>
      </w:r>
      <w:r w:rsidR="00017766">
        <w:rPr>
          <w:rFonts w:ascii="Arial" w:eastAsia="Arial" w:hAnsi="Arial" w:cs="Arial"/>
          <w:sz w:val="20"/>
          <w:szCs w:val="20"/>
        </w:rPr>
        <w:t>telephone</w:t>
      </w:r>
      <w:r w:rsidR="00BC48B0">
        <w:rPr>
          <w:rFonts w:ascii="Arial" w:eastAsia="Arial" w:hAnsi="Arial" w:cs="Arial"/>
          <w:sz w:val="20"/>
          <w:szCs w:val="20"/>
        </w:rPr>
        <w:t xml:space="preserve"> #</w:t>
      </w:r>
      <w:r w:rsidR="0017264E">
        <w:rPr>
          <w:rFonts w:ascii="Arial" w:eastAsia="Arial" w:hAnsi="Arial" w:cs="Arial"/>
          <w:sz w:val="20"/>
          <w:szCs w:val="20"/>
        </w:rPr>
        <w:t xml:space="preserve"> or </w:t>
      </w:r>
      <w:r>
        <w:rPr>
          <w:rFonts w:ascii="Arial" w:eastAsia="Arial" w:hAnsi="Arial" w:cs="Arial"/>
          <w:sz w:val="20"/>
          <w:szCs w:val="20"/>
        </w:rPr>
        <w:t xml:space="preserve">(b) </w:t>
      </w:r>
      <w:r w:rsidR="0017264E">
        <w:rPr>
          <w:rFonts w:ascii="Arial" w:eastAsia="Arial" w:hAnsi="Arial" w:cs="Arial"/>
          <w:sz w:val="20"/>
          <w:szCs w:val="20"/>
        </w:rPr>
        <w:t xml:space="preserve">Skype with me (video and/or audio).  </w:t>
      </w:r>
      <w:r>
        <w:rPr>
          <w:rFonts w:ascii="Arial" w:eastAsia="Arial" w:hAnsi="Arial" w:cs="Arial"/>
          <w:sz w:val="20"/>
          <w:szCs w:val="20"/>
        </w:rPr>
        <w:t xml:space="preserve">On Tuesdays, you are welcome to call or stop by the office.  </w:t>
      </w:r>
    </w:p>
    <w:p w:rsidR="00D0016B" w:rsidRDefault="00D0016B" w:rsidP="00D0016B">
      <w:pPr>
        <w:ind w:left="2160" w:hanging="2160"/>
        <w:rPr>
          <w:rFonts w:ascii="Arial" w:eastAsia="Arial" w:hAnsi="Arial" w:cs="Arial"/>
          <w:sz w:val="20"/>
          <w:szCs w:val="20"/>
        </w:rPr>
      </w:pPr>
    </w:p>
    <w:p w:rsidR="00F406E4" w:rsidRDefault="00D0016B" w:rsidP="00B8539C">
      <w:pPr>
        <w:ind w:left="2160"/>
        <w:rPr>
          <w:rFonts w:ascii="Arial" w:eastAsia="Arial" w:hAnsi="Arial" w:cs="Arial"/>
          <w:sz w:val="20"/>
          <w:szCs w:val="20"/>
        </w:rPr>
      </w:pPr>
      <w:r>
        <w:rPr>
          <w:rFonts w:ascii="Arial" w:eastAsia="Arial" w:hAnsi="Arial" w:cs="Arial"/>
          <w:sz w:val="20"/>
          <w:szCs w:val="20"/>
        </w:rPr>
        <w:t xml:space="preserve">If you would like to schedule an appointment for time during office hours, please visit: </w:t>
      </w:r>
      <w:hyperlink r:id="rId11" w:history="1">
        <w:r w:rsidRPr="00D0016B">
          <w:rPr>
            <w:rStyle w:val="Hyperlink"/>
            <w:rFonts w:ascii="Arial" w:eastAsia="Arial" w:hAnsi="Arial" w:cs="Arial"/>
            <w:color w:val="3366FF"/>
            <w:sz w:val="20"/>
            <w:szCs w:val="20"/>
          </w:rPr>
          <w:t>http://croyal.appointy.com/</w:t>
        </w:r>
      </w:hyperlink>
    </w:p>
    <w:p w:rsidR="00F406E4" w:rsidRPr="00291889" w:rsidRDefault="00F406E4">
      <w:pPr>
        <w:pStyle w:val="Default"/>
        <w:rPr>
          <w:rFonts w:ascii="Arial" w:eastAsia="Arial" w:hAnsi="Arial" w:cs="Arial"/>
          <w:sz w:val="16"/>
          <w:szCs w:val="16"/>
        </w:rPr>
      </w:pPr>
    </w:p>
    <w:p w:rsidR="00F406E4" w:rsidRDefault="00E70F73" w:rsidP="00D0016B">
      <w:pPr>
        <w:pStyle w:val="Default"/>
        <w:rPr>
          <w:rFonts w:ascii="Arial" w:hAnsi="Arial" w:cs="Arial"/>
          <w:caps/>
          <w:sz w:val="24"/>
          <w:szCs w:val="24"/>
        </w:rPr>
      </w:pPr>
      <w:r w:rsidRPr="00291889">
        <w:rPr>
          <w:rFonts w:ascii="Arial" w:hAnsi="Arial" w:cs="Arial"/>
          <w:b/>
          <w:bCs/>
          <w:caps/>
          <w:sz w:val="24"/>
          <w:szCs w:val="24"/>
        </w:rPr>
        <w:t>Required texts</w:t>
      </w:r>
    </w:p>
    <w:p w:rsidR="00D0016B" w:rsidRPr="00291889" w:rsidRDefault="00D0016B" w:rsidP="00D0016B">
      <w:pPr>
        <w:pStyle w:val="Default"/>
        <w:rPr>
          <w:rFonts w:ascii="Arial" w:eastAsia="Arial" w:hAnsi="Arial" w:cs="Arial"/>
          <w:caps/>
          <w:sz w:val="24"/>
          <w:szCs w:val="24"/>
        </w:rPr>
      </w:pPr>
    </w:p>
    <w:p w:rsidR="00F406E4" w:rsidRPr="00291889" w:rsidRDefault="008F488F" w:rsidP="00D0016B">
      <w:pPr>
        <w:pStyle w:val="Default"/>
        <w:ind w:left="720" w:hanging="720"/>
        <w:rPr>
          <w:rFonts w:ascii="Arial" w:eastAsia="Arial" w:hAnsi="Arial" w:cs="Arial"/>
        </w:rPr>
      </w:pPr>
      <w:r w:rsidRPr="00291889">
        <w:rPr>
          <w:rFonts w:ascii="Arial" w:hAnsi="Arial" w:cs="Arial"/>
        </w:rPr>
        <w:t>Sharf, R. S.  (2014</w:t>
      </w:r>
      <w:r w:rsidR="00E70F73" w:rsidRPr="00291889">
        <w:rPr>
          <w:rFonts w:ascii="Arial" w:hAnsi="Arial" w:cs="Arial"/>
        </w:rPr>
        <w:t>)</w:t>
      </w:r>
      <w:proofErr w:type="gramStart"/>
      <w:r w:rsidR="00E70F73" w:rsidRPr="00291889">
        <w:rPr>
          <w:rFonts w:ascii="Arial" w:hAnsi="Arial" w:cs="Arial"/>
        </w:rPr>
        <w:t xml:space="preserve">.  </w:t>
      </w:r>
      <w:r w:rsidR="00E70F73" w:rsidRPr="00291889">
        <w:rPr>
          <w:rFonts w:ascii="Arial" w:hAnsi="Arial" w:cs="Arial"/>
          <w:i/>
          <w:iCs/>
        </w:rPr>
        <w:t>Applying</w:t>
      </w:r>
      <w:proofErr w:type="gramEnd"/>
      <w:r w:rsidR="00E70F73" w:rsidRPr="00291889">
        <w:rPr>
          <w:rFonts w:ascii="Arial" w:hAnsi="Arial" w:cs="Arial"/>
          <w:i/>
          <w:iCs/>
        </w:rPr>
        <w:t xml:space="preserve"> career development theory to counseling</w:t>
      </w:r>
      <w:r w:rsidRPr="00291889">
        <w:rPr>
          <w:rFonts w:ascii="Arial" w:hAnsi="Arial" w:cs="Arial"/>
        </w:rPr>
        <w:t xml:space="preserve"> (6</w:t>
      </w:r>
      <w:r w:rsidR="00E70F73" w:rsidRPr="00291889">
        <w:rPr>
          <w:rFonts w:ascii="Arial" w:hAnsi="Arial" w:cs="Arial"/>
        </w:rPr>
        <w:t>th ed.).</w:t>
      </w:r>
      <w:r w:rsidR="00546C64" w:rsidRPr="00291889">
        <w:rPr>
          <w:rFonts w:ascii="Arial" w:hAnsi="Arial" w:cs="Arial"/>
        </w:rPr>
        <w:t xml:space="preserve">  Pacific Grove, CA: Cengage</w:t>
      </w:r>
      <w:r w:rsidR="00E70F73" w:rsidRPr="00291889">
        <w:rPr>
          <w:rFonts w:ascii="Arial" w:hAnsi="Arial" w:cs="Arial"/>
        </w:rPr>
        <w:t>.</w:t>
      </w:r>
    </w:p>
    <w:p w:rsidR="00F406E4" w:rsidRPr="00291889" w:rsidRDefault="00E70F73">
      <w:pPr>
        <w:pStyle w:val="Default"/>
        <w:ind w:left="720" w:hanging="720"/>
        <w:rPr>
          <w:rFonts w:ascii="Arial" w:eastAsia="Arial" w:hAnsi="Arial" w:cs="Arial"/>
        </w:rPr>
      </w:pPr>
      <w:r w:rsidRPr="00291889">
        <w:rPr>
          <w:rFonts w:ascii="Arial" w:hAnsi="Arial" w:cs="Arial"/>
        </w:rPr>
        <w:t>Duggan, M. H., &amp; Jurgens, J. C.  (2007)</w:t>
      </w:r>
      <w:proofErr w:type="gramStart"/>
      <w:r w:rsidRPr="00291889">
        <w:rPr>
          <w:rFonts w:ascii="Arial" w:hAnsi="Arial" w:cs="Arial"/>
        </w:rPr>
        <w:t xml:space="preserve">.  </w:t>
      </w:r>
      <w:r w:rsidRPr="00291889">
        <w:rPr>
          <w:rFonts w:ascii="Arial" w:hAnsi="Arial" w:cs="Arial"/>
          <w:i/>
          <w:iCs/>
        </w:rPr>
        <w:t>Career</w:t>
      </w:r>
      <w:proofErr w:type="gramEnd"/>
      <w:r w:rsidRPr="00291889">
        <w:rPr>
          <w:rFonts w:ascii="Arial" w:hAnsi="Arial" w:cs="Arial"/>
          <w:i/>
          <w:iCs/>
        </w:rPr>
        <w:t xml:space="preserve"> interventions and techniques: A complete guide for human service professionals</w:t>
      </w:r>
      <w:r w:rsidRPr="00291889">
        <w:rPr>
          <w:rFonts w:ascii="Arial" w:hAnsi="Arial" w:cs="Arial"/>
        </w:rPr>
        <w:t>.  Boston: Pearson.</w:t>
      </w:r>
    </w:p>
    <w:p w:rsidR="00F406E4" w:rsidRPr="00291889" w:rsidRDefault="00F406E4">
      <w:pPr>
        <w:pStyle w:val="Default"/>
        <w:ind w:left="720" w:hanging="720"/>
        <w:rPr>
          <w:rFonts w:ascii="Arial" w:eastAsia="Arial" w:hAnsi="Arial" w:cs="Arial"/>
          <w:sz w:val="16"/>
          <w:szCs w:val="16"/>
        </w:rPr>
      </w:pPr>
    </w:p>
    <w:p w:rsidR="00F406E4" w:rsidRPr="00291889" w:rsidRDefault="00F406E4">
      <w:pPr>
        <w:pStyle w:val="Default"/>
        <w:rPr>
          <w:rFonts w:ascii="Arial" w:eastAsia="Arial" w:hAnsi="Arial" w:cs="Arial"/>
          <w:sz w:val="16"/>
          <w:szCs w:val="16"/>
        </w:rPr>
      </w:pPr>
    </w:p>
    <w:p w:rsidR="006B36C9" w:rsidRDefault="006B36C9">
      <w:pPr>
        <w:pStyle w:val="Default"/>
        <w:rPr>
          <w:rFonts w:ascii="Arial" w:hAnsi="Arial" w:cs="Arial"/>
          <w:b/>
          <w:bCs/>
          <w:sz w:val="24"/>
          <w:szCs w:val="24"/>
        </w:rPr>
      </w:pPr>
      <w:r>
        <w:rPr>
          <w:rFonts w:ascii="Arial" w:hAnsi="Arial" w:cs="Arial"/>
          <w:b/>
          <w:bCs/>
          <w:sz w:val="24"/>
          <w:szCs w:val="24"/>
        </w:rPr>
        <w:br w:type="page"/>
      </w:r>
    </w:p>
    <w:p w:rsidR="00F406E4" w:rsidRPr="00291889" w:rsidRDefault="00E70F73">
      <w:pPr>
        <w:pStyle w:val="Default"/>
        <w:rPr>
          <w:rFonts w:ascii="Arial" w:eastAsia="Arial" w:hAnsi="Arial" w:cs="Arial"/>
          <w:b/>
          <w:bCs/>
          <w:sz w:val="24"/>
          <w:szCs w:val="24"/>
        </w:rPr>
      </w:pPr>
      <w:r w:rsidRPr="00291889">
        <w:rPr>
          <w:rFonts w:ascii="Arial" w:hAnsi="Arial" w:cs="Arial"/>
          <w:b/>
          <w:bCs/>
          <w:sz w:val="24"/>
          <w:szCs w:val="24"/>
        </w:rPr>
        <w:lastRenderedPageBreak/>
        <w:t>COURSE DESCRIPTION:</w:t>
      </w:r>
    </w:p>
    <w:p w:rsidR="006B36C9" w:rsidRDefault="006B36C9">
      <w:pPr>
        <w:pStyle w:val="Default"/>
        <w:widowControl w:val="0"/>
        <w:rPr>
          <w:rFonts w:ascii="Arial" w:hAnsi="Arial" w:cs="Arial"/>
        </w:rPr>
      </w:pPr>
    </w:p>
    <w:p w:rsidR="00F406E4" w:rsidRPr="00291889" w:rsidRDefault="00E70F73">
      <w:pPr>
        <w:pStyle w:val="Default"/>
        <w:widowControl w:val="0"/>
        <w:rPr>
          <w:rFonts w:ascii="Arial" w:eastAsia="Arial" w:hAnsi="Arial" w:cs="Arial"/>
        </w:rPr>
      </w:pPr>
      <w:r w:rsidRPr="00291889">
        <w:rPr>
          <w:rFonts w:ascii="Arial" w:hAnsi="Arial" w:cs="Arial"/>
        </w:rPr>
        <w:t>This course provides a survey of the major theories of career choice and development with demonstrations on how to translate these theories into meaningful practice in the counselor</w:t>
      </w:r>
      <w:r w:rsidRPr="00291889">
        <w:rPr>
          <w:rFonts w:ascii="Palatino Linotype" w:hAnsi="Palatino Linotype" w:cs="Palatino Linotype"/>
        </w:rPr>
        <w:t>‐</w:t>
      </w:r>
      <w:r w:rsidRPr="00291889">
        <w:rPr>
          <w:rFonts w:ascii="Arial" w:hAnsi="Arial" w:cs="Arial"/>
        </w:rPr>
        <w:t>client relationship. Candidates will demonstrate the ability to use computerized assistance guidance systems</w:t>
      </w:r>
    </w:p>
    <w:p w:rsidR="00D0016B" w:rsidRDefault="00E70F73" w:rsidP="00D0016B">
      <w:pPr>
        <w:pStyle w:val="Default"/>
        <w:widowControl w:val="0"/>
        <w:rPr>
          <w:rFonts w:ascii="Arial" w:eastAsia="Arial" w:hAnsi="Arial" w:cs="Arial"/>
        </w:rPr>
      </w:pPr>
      <w:proofErr w:type="gramStart"/>
      <w:r w:rsidRPr="00291889">
        <w:rPr>
          <w:rFonts w:ascii="Arial" w:hAnsi="Arial" w:cs="Arial"/>
        </w:rPr>
        <w:t>and</w:t>
      </w:r>
      <w:proofErr w:type="gramEnd"/>
      <w:r w:rsidRPr="00291889">
        <w:rPr>
          <w:rFonts w:ascii="Arial" w:hAnsi="Arial" w:cs="Arial"/>
        </w:rPr>
        <w:t xml:space="preserve"> career development techniques across the life span.</w:t>
      </w:r>
    </w:p>
    <w:p w:rsidR="00D0016B" w:rsidRDefault="00D0016B" w:rsidP="00D0016B">
      <w:pPr>
        <w:pStyle w:val="Default"/>
        <w:widowControl w:val="0"/>
        <w:rPr>
          <w:rFonts w:ascii="Arial" w:eastAsia="Arial" w:hAnsi="Arial" w:cs="Arial"/>
        </w:rPr>
      </w:pPr>
    </w:p>
    <w:p w:rsidR="006B36C9" w:rsidRDefault="006B36C9" w:rsidP="006B36C9">
      <w:pPr>
        <w:pStyle w:val="Default"/>
        <w:rPr>
          <w:rFonts w:ascii="Arial" w:hAnsi="Arial" w:cs="Arial"/>
          <w:b/>
          <w:bCs/>
          <w:caps/>
          <w:sz w:val="24"/>
          <w:szCs w:val="24"/>
        </w:rPr>
      </w:pPr>
    </w:p>
    <w:p w:rsidR="006B36C9" w:rsidRPr="006B36C9" w:rsidRDefault="006B36C9" w:rsidP="006B36C9">
      <w:pPr>
        <w:pStyle w:val="Default"/>
        <w:rPr>
          <w:rFonts w:ascii="Arial" w:eastAsia="Arial" w:hAnsi="Arial" w:cs="Arial"/>
          <w:b/>
          <w:bCs/>
          <w:caps/>
          <w:sz w:val="24"/>
          <w:szCs w:val="24"/>
        </w:rPr>
      </w:pPr>
      <w:r w:rsidRPr="006B36C9">
        <w:rPr>
          <w:rFonts w:ascii="Arial" w:hAnsi="Arial" w:cs="Arial"/>
          <w:b/>
          <w:bCs/>
          <w:caps/>
          <w:sz w:val="24"/>
          <w:szCs w:val="24"/>
        </w:rPr>
        <w:t>Foliotek Statement:</w:t>
      </w:r>
    </w:p>
    <w:p w:rsidR="006B36C9" w:rsidRPr="00291889" w:rsidRDefault="006B36C9" w:rsidP="006B36C9">
      <w:pPr>
        <w:pStyle w:val="Default"/>
        <w:rPr>
          <w:rFonts w:ascii="Arial" w:eastAsia="Arial" w:hAnsi="Arial" w:cs="Arial"/>
          <w:b/>
          <w:bCs/>
          <w:sz w:val="16"/>
          <w:szCs w:val="16"/>
        </w:rPr>
      </w:pPr>
    </w:p>
    <w:p w:rsidR="006B36C9" w:rsidRPr="005D6F49" w:rsidRDefault="006B36C9" w:rsidP="005D6F49">
      <w:pPr>
        <w:pStyle w:val="PlainText"/>
        <w:rPr>
          <w:rFonts w:ascii="Arial" w:eastAsia="Arial" w:hAnsi="Arial" w:cs="Arial"/>
          <w:sz w:val="20"/>
          <w:szCs w:val="16"/>
        </w:rPr>
      </w:pPr>
      <w:r w:rsidRPr="005D6F49">
        <w:rPr>
          <w:rFonts w:ascii="Arial" w:hAnsi="Arial" w:cs="Arial"/>
          <w:sz w:val="20"/>
          <w:szCs w:val="16"/>
        </w:rPr>
        <w:t xml:space="preserve">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w:t>
      </w:r>
      <w:proofErr w:type="spellStart"/>
      <w:r w:rsidRPr="005D6F49">
        <w:rPr>
          <w:rFonts w:ascii="Arial" w:hAnsi="Arial" w:cs="Arial"/>
          <w:sz w:val="20"/>
          <w:szCs w:val="16"/>
        </w:rPr>
        <w:t>assigments</w:t>
      </w:r>
      <w:proofErr w:type="spellEnd"/>
      <w:r w:rsidRPr="005D6F49">
        <w:rPr>
          <w:rFonts w:ascii="Arial" w:hAnsi="Arial" w:cs="Arial"/>
          <w:sz w:val="20"/>
          <w:szCs w:val="16"/>
        </w:rPr>
        <w:t xml:space="preserve"> from this class that you will need to upload to Foliotek once the course ends.</w:t>
      </w:r>
    </w:p>
    <w:p w:rsidR="006B36C9" w:rsidRPr="00291889" w:rsidRDefault="006B36C9" w:rsidP="006B36C9">
      <w:pPr>
        <w:pStyle w:val="Default"/>
        <w:rPr>
          <w:rFonts w:ascii="Arial" w:eastAsia="Arial" w:hAnsi="Arial" w:cs="Arial"/>
          <w:sz w:val="16"/>
          <w:szCs w:val="16"/>
        </w:rPr>
      </w:pPr>
    </w:p>
    <w:p w:rsidR="006B36C9" w:rsidRPr="00291889" w:rsidRDefault="006B36C9" w:rsidP="006B36C9">
      <w:pPr>
        <w:pStyle w:val="Default"/>
        <w:rPr>
          <w:rFonts w:ascii="Arial" w:eastAsia="Arial" w:hAnsi="Arial" w:cs="Arial"/>
          <w:sz w:val="16"/>
          <w:szCs w:val="16"/>
        </w:rPr>
      </w:pPr>
    </w:p>
    <w:p w:rsidR="006B36C9" w:rsidRDefault="006B36C9" w:rsidP="00D0016B">
      <w:pPr>
        <w:pStyle w:val="Default"/>
        <w:widowControl w:val="0"/>
        <w:rPr>
          <w:rFonts w:ascii="Arial" w:hAnsi="Arial" w:cs="Arial"/>
          <w:b/>
          <w:bCs/>
          <w:sz w:val="24"/>
        </w:rPr>
      </w:pPr>
    </w:p>
    <w:p w:rsidR="00F406E4" w:rsidRPr="00D0016B" w:rsidRDefault="00E70F73" w:rsidP="00D0016B">
      <w:pPr>
        <w:pStyle w:val="Default"/>
        <w:widowControl w:val="0"/>
        <w:rPr>
          <w:rFonts w:ascii="Arial" w:hAnsi="Arial" w:cs="Arial"/>
          <w:sz w:val="24"/>
        </w:rPr>
      </w:pPr>
      <w:r w:rsidRPr="00D0016B">
        <w:rPr>
          <w:rFonts w:ascii="Arial" w:hAnsi="Arial" w:cs="Arial"/>
          <w:b/>
          <w:bCs/>
          <w:sz w:val="24"/>
        </w:rPr>
        <w:t>COUNSELOR EDUCATION PROGRAM OBJECTIVES</w:t>
      </w:r>
    </w:p>
    <w:p w:rsidR="00F406E4" w:rsidRPr="00291889" w:rsidRDefault="00F406E4">
      <w:pPr>
        <w:rPr>
          <w:rFonts w:ascii="Arial" w:eastAsia="Arial" w:hAnsi="Arial" w:cs="Arial"/>
          <w:b/>
          <w:bCs/>
          <w:sz w:val="20"/>
          <w:szCs w:val="20"/>
        </w:rPr>
      </w:pPr>
    </w:p>
    <w:p w:rsidR="00F406E4" w:rsidRPr="00291889" w:rsidRDefault="00E70F73">
      <w:pPr>
        <w:ind w:left="360"/>
        <w:rPr>
          <w:rFonts w:ascii="Arial" w:eastAsia="Arial" w:hAnsi="Arial" w:cs="Arial"/>
          <w:sz w:val="20"/>
          <w:szCs w:val="20"/>
          <w:u w:val="single"/>
        </w:rPr>
      </w:pPr>
      <w:r w:rsidRPr="00291889">
        <w:rPr>
          <w:rFonts w:ascii="Arial" w:hAnsi="Arial" w:cs="Arial"/>
          <w:sz w:val="20"/>
          <w:szCs w:val="20"/>
          <w:u w:val="single"/>
        </w:rPr>
        <w:t>The program develops counselors who:</w:t>
      </w:r>
    </w:p>
    <w:p w:rsidR="00F406E4" w:rsidRPr="00291889" w:rsidRDefault="00E70F73" w:rsidP="00E70F73">
      <w:pPr>
        <w:numPr>
          <w:ilvl w:val="0"/>
          <w:numId w:val="1"/>
        </w:numPr>
        <w:tabs>
          <w:tab w:val="clear" w:pos="300"/>
          <w:tab w:val="num" w:pos="720"/>
        </w:tabs>
        <w:ind w:left="720" w:hanging="360"/>
        <w:rPr>
          <w:rFonts w:ascii="Arial" w:eastAsia="Arial" w:hAnsi="Arial" w:cs="Arial"/>
        </w:rPr>
      </w:pPr>
      <w:r w:rsidRPr="00291889">
        <w:rPr>
          <w:rFonts w:ascii="Arial" w:hAnsi="Arial" w:cs="Arial"/>
          <w:sz w:val="20"/>
          <w:szCs w:val="20"/>
        </w:rPr>
        <w:t>Develop a theoretically solid philosophy of practice;</w:t>
      </w:r>
    </w:p>
    <w:p w:rsidR="00F406E4" w:rsidRPr="00291889" w:rsidRDefault="00E70F73" w:rsidP="00E70F73">
      <w:pPr>
        <w:numPr>
          <w:ilvl w:val="0"/>
          <w:numId w:val="2"/>
        </w:numPr>
        <w:tabs>
          <w:tab w:val="clear" w:pos="300"/>
          <w:tab w:val="num" w:pos="720"/>
        </w:tabs>
        <w:ind w:left="720" w:hanging="360"/>
        <w:rPr>
          <w:rFonts w:ascii="Arial" w:eastAsia="Arial" w:hAnsi="Arial" w:cs="Arial"/>
        </w:rPr>
      </w:pPr>
      <w:r w:rsidRPr="00291889">
        <w:rPr>
          <w:rFonts w:ascii="Arial" w:hAnsi="Arial" w:cs="Arial"/>
          <w:sz w:val="20"/>
          <w:szCs w:val="20"/>
        </w:rPr>
        <w:t xml:space="preserve">Apply knowledge, skills, and dispositions consistent with the ACA Code of Ethics; </w:t>
      </w:r>
    </w:p>
    <w:p w:rsidR="00F406E4" w:rsidRPr="00291889" w:rsidRDefault="00E70F73" w:rsidP="00E70F73">
      <w:pPr>
        <w:numPr>
          <w:ilvl w:val="0"/>
          <w:numId w:val="3"/>
        </w:numPr>
        <w:tabs>
          <w:tab w:val="clear" w:pos="300"/>
          <w:tab w:val="num" w:pos="720"/>
        </w:tabs>
        <w:ind w:left="720" w:hanging="360"/>
        <w:rPr>
          <w:rFonts w:ascii="Arial" w:eastAsia="Arial" w:hAnsi="Arial" w:cs="Arial"/>
        </w:rPr>
      </w:pPr>
      <w:r w:rsidRPr="00291889">
        <w:rPr>
          <w:rFonts w:ascii="Arial" w:hAnsi="Arial" w:cs="Arial"/>
          <w:sz w:val="20"/>
          <w:szCs w:val="20"/>
        </w:rPr>
        <w:t>Formulate a professional identity that responds to the needs of their client populations;</w:t>
      </w:r>
    </w:p>
    <w:p w:rsidR="00F406E4" w:rsidRPr="00291889" w:rsidRDefault="00E70F73" w:rsidP="00E70F73">
      <w:pPr>
        <w:numPr>
          <w:ilvl w:val="0"/>
          <w:numId w:val="4"/>
        </w:numPr>
        <w:tabs>
          <w:tab w:val="clear" w:pos="300"/>
          <w:tab w:val="num" w:pos="720"/>
        </w:tabs>
        <w:ind w:left="720" w:hanging="360"/>
        <w:rPr>
          <w:rFonts w:ascii="Arial" w:eastAsia="Arial" w:hAnsi="Arial" w:cs="Arial"/>
        </w:rPr>
      </w:pPr>
      <w:r w:rsidRPr="00291889">
        <w:rPr>
          <w:rFonts w:ascii="Arial" w:hAnsi="Arial" w:cs="Arial"/>
          <w:sz w:val="20"/>
          <w:szCs w:val="20"/>
        </w:rPr>
        <w:t>Utilize cultural competence in practice;</w:t>
      </w:r>
    </w:p>
    <w:p w:rsidR="00F406E4" w:rsidRPr="00291889" w:rsidRDefault="00E70F73" w:rsidP="00E70F73">
      <w:pPr>
        <w:numPr>
          <w:ilvl w:val="0"/>
          <w:numId w:val="5"/>
        </w:numPr>
        <w:tabs>
          <w:tab w:val="clear" w:pos="300"/>
          <w:tab w:val="num" w:pos="720"/>
        </w:tabs>
        <w:ind w:left="720" w:hanging="360"/>
        <w:rPr>
          <w:rFonts w:ascii="Arial" w:eastAsia="Arial" w:hAnsi="Arial" w:cs="Arial"/>
        </w:rPr>
      </w:pPr>
      <w:r w:rsidRPr="00291889">
        <w:rPr>
          <w:rFonts w:ascii="Arial" w:hAnsi="Arial" w:cs="Arial"/>
          <w:sz w:val="20"/>
          <w:szCs w:val="20"/>
        </w:rPr>
        <w:t>Act with expertise in individual, group, and family counseling with diverse clients on personal, social, emotional, career, and educational issues that impact development across their lifespan;</w:t>
      </w:r>
    </w:p>
    <w:p w:rsidR="00F406E4" w:rsidRPr="00291889" w:rsidRDefault="00E70F73" w:rsidP="00E70F73">
      <w:pPr>
        <w:numPr>
          <w:ilvl w:val="0"/>
          <w:numId w:val="6"/>
        </w:numPr>
        <w:tabs>
          <w:tab w:val="clear" w:pos="300"/>
          <w:tab w:val="num" w:pos="720"/>
        </w:tabs>
        <w:ind w:left="720" w:hanging="360"/>
        <w:rPr>
          <w:rFonts w:ascii="Arial" w:eastAsia="Arial" w:hAnsi="Arial" w:cs="Arial"/>
        </w:rPr>
      </w:pPr>
      <w:r w:rsidRPr="00291889">
        <w:rPr>
          <w:rFonts w:ascii="Arial" w:hAnsi="Arial" w:cs="Arial"/>
          <w:sz w:val="20"/>
          <w:szCs w:val="20"/>
        </w:rPr>
        <w:t>Develop leadership ability and advocate to meet client needs and to remove individual and systemic barriers to development;</w:t>
      </w:r>
    </w:p>
    <w:p w:rsidR="00F406E4" w:rsidRPr="00291889" w:rsidRDefault="00E70F73" w:rsidP="00E70F73">
      <w:pPr>
        <w:numPr>
          <w:ilvl w:val="0"/>
          <w:numId w:val="7"/>
        </w:numPr>
        <w:tabs>
          <w:tab w:val="clear" w:pos="300"/>
          <w:tab w:val="num" w:pos="720"/>
        </w:tabs>
        <w:ind w:left="720" w:hanging="360"/>
        <w:rPr>
          <w:rFonts w:ascii="Arial" w:eastAsia="Arial" w:hAnsi="Arial" w:cs="Arial"/>
        </w:rPr>
      </w:pPr>
      <w:r w:rsidRPr="00291889">
        <w:rPr>
          <w:rFonts w:ascii="Arial" w:hAnsi="Arial" w:cs="Arial"/>
          <w:sz w:val="20"/>
          <w:szCs w:val="20"/>
        </w:rPr>
        <w:t>Build and sustain collaborative partnerships with stakeholders for promoting social justice, equity, and access;</w:t>
      </w:r>
    </w:p>
    <w:p w:rsidR="00F406E4" w:rsidRPr="00291889" w:rsidRDefault="00E70F73" w:rsidP="00E70F73">
      <w:pPr>
        <w:numPr>
          <w:ilvl w:val="0"/>
          <w:numId w:val="8"/>
        </w:numPr>
        <w:tabs>
          <w:tab w:val="clear" w:pos="300"/>
          <w:tab w:val="num" w:pos="720"/>
        </w:tabs>
        <w:ind w:left="720" w:hanging="360"/>
        <w:rPr>
          <w:rFonts w:ascii="Arial" w:eastAsia="Arial" w:hAnsi="Arial" w:cs="Arial"/>
        </w:rPr>
      </w:pPr>
      <w:r w:rsidRPr="00291889">
        <w:rPr>
          <w:rFonts w:ascii="Arial" w:hAnsi="Arial" w:cs="Arial"/>
          <w:sz w:val="20"/>
          <w:szCs w:val="20"/>
        </w:rPr>
        <w:t>Utilize appropriate assessment tools and procedures;</w:t>
      </w:r>
    </w:p>
    <w:p w:rsidR="00F406E4" w:rsidRPr="00291889" w:rsidRDefault="00E70F73" w:rsidP="00E70F73">
      <w:pPr>
        <w:numPr>
          <w:ilvl w:val="0"/>
          <w:numId w:val="9"/>
        </w:numPr>
        <w:tabs>
          <w:tab w:val="clear" w:pos="300"/>
          <w:tab w:val="num" w:pos="720"/>
        </w:tabs>
        <w:ind w:left="720" w:hanging="360"/>
        <w:rPr>
          <w:rFonts w:ascii="Arial" w:eastAsia="Arial" w:hAnsi="Arial" w:cs="Arial"/>
        </w:rPr>
      </w:pPr>
      <w:r w:rsidRPr="00291889">
        <w:rPr>
          <w:rFonts w:ascii="Arial" w:hAnsi="Arial" w:cs="Arial"/>
          <w:sz w:val="20"/>
          <w:szCs w:val="20"/>
        </w:rPr>
        <w:t>Consult with others concerning the developmental needs of culturally diverse clients;</w:t>
      </w:r>
    </w:p>
    <w:p w:rsidR="00F406E4" w:rsidRPr="00291889" w:rsidRDefault="00E70F73" w:rsidP="00E70F73">
      <w:pPr>
        <w:numPr>
          <w:ilvl w:val="0"/>
          <w:numId w:val="10"/>
        </w:numPr>
        <w:tabs>
          <w:tab w:val="clear" w:pos="300"/>
          <w:tab w:val="num" w:pos="720"/>
        </w:tabs>
        <w:ind w:left="720" w:hanging="360"/>
        <w:rPr>
          <w:rFonts w:ascii="Arial" w:eastAsia="Arial" w:hAnsi="Arial" w:cs="Arial"/>
        </w:rPr>
      </w:pPr>
      <w:r w:rsidRPr="00291889">
        <w:rPr>
          <w:rFonts w:ascii="Arial" w:hAnsi="Arial" w:cs="Arial"/>
          <w:sz w:val="20"/>
          <w:szCs w:val="20"/>
        </w:rPr>
        <w:t>Integrate research data into evidence-based practice.</w:t>
      </w:r>
    </w:p>
    <w:p w:rsidR="00F406E4" w:rsidRPr="00291889" w:rsidRDefault="00F406E4">
      <w:pPr>
        <w:ind w:left="360"/>
        <w:rPr>
          <w:rFonts w:ascii="Arial" w:eastAsia="Arial" w:hAnsi="Arial" w:cs="Arial"/>
          <w:sz w:val="20"/>
          <w:szCs w:val="20"/>
        </w:rPr>
      </w:pPr>
    </w:p>
    <w:p w:rsidR="006B36C9" w:rsidRDefault="006B36C9" w:rsidP="006B36C9">
      <w:pPr>
        <w:pStyle w:val="Default"/>
        <w:spacing w:line="240" w:lineRule="atLeast"/>
        <w:rPr>
          <w:rFonts w:ascii="Arial" w:eastAsia="Arial" w:hAnsi="Arial" w:cs="Arial"/>
        </w:rPr>
      </w:pPr>
    </w:p>
    <w:p w:rsidR="006B36C9" w:rsidRDefault="006B36C9" w:rsidP="006B36C9">
      <w:pPr>
        <w:pStyle w:val="Default"/>
        <w:spacing w:line="240" w:lineRule="atLeast"/>
        <w:rPr>
          <w:rFonts w:ascii="Arial" w:eastAsia="Arial" w:hAnsi="Arial" w:cs="Arial"/>
        </w:rPr>
      </w:pPr>
    </w:p>
    <w:p w:rsidR="005D6F49" w:rsidRDefault="005D6F49">
      <w:pPr>
        <w:rPr>
          <w:rFonts w:ascii="Arial" w:eastAsia="Arial" w:hAnsi="Arial" w:cs="Arial"/>
          <w:b/>
        </w:rPr>
      </w:pPr>
      <w:r>
        <w:rPr>
          <w:rFonts w:ascii="Arial" w:eastAsia="Arial" w:hAnsi="Arial" w:cs="Arial"/>
          <w:b/>
        </w:rPr>
        <w:br w:type="page"/>
      </w:r>
    </w:p>
    <w:p w:rsidR="006B36C9" w:rsidRPr="006B36C9" w:rsidRDefault="006B36C9" w:rsidP="006B36C9">
      <w:pPr>
        <w:pStyle w:val="Default"/>
        <w:spacing w:line="240" w:lineRule="atLeast"/>
        <w:rPr>
          <w:rFonts w:ascii="Arial" w:eastAsia="Arial" w:hAnsi="Arial" w:cs="Arial"/>
          <w:b/>
          <w:bCs/>
          <w:sz w:val="24"/>
          <w:szCs w:val="24"/>
        </w:rPr>
      </w:pPr>
      <w:r w:rsidRPr="006B36C9">
        <w:rPr>
          <w:rFonts w:ascii="Arial" w:eastAsia="Arial" w:hAnsi="Arial" w:cs="Arial"/>
          <w:b/>
          <w:sz w:val="24"/>
          <w:szCs w:val="24"/>
        </w:rPr>
        <w:lastRenderedPageBreak/>
        <w:t xml:space="preserve">CON </w:t>
      </w:r>
      <w:r w:rsidRPr="006B36C9">
        <w:rPr>
          <w:rFonts w:ascii="Arial" w:hAnsi="Arial" w:cs="Arial"/>
          <w:b/>
          <w:bCs/>
          <w:sz w:val="24"/>
          <w:szCs w:val="24"/>
        </w:rPr>
        <w:t>5320 - STUDENT LEARNING OUTCOMES</w:t>
      </w:r>
    </w:p>
    <w:p w:rsidR="006B36C9" w:rsidRPr="00291889" w:rsidRDefault="006B36C9">
      <w:pPr>
        <w:pStyle w:val="Default"/>
        <w:widowControl w:val="0"/>
        <w:rPr>
          <w:rFonts w:ascii="Arial" w:eastAsia="Arial" w:hAnsi="Arial" w:cs="Arial"/>
        </w:rPr>
      </w:pP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34"/>
        <w:gridCol w:w="2003"/>
        <w:gridCol w:w="2013"/>
      </w:tblGrid>
      <w:tr w:rsidR="00F406E4" w:rsidRPr="00291889">
        <w:trPr>
          <w:trHeight w:val="945"/>
        </w:trPr>
        <w:tc>
          <w:tcPr>
            <w:tcW w:w="5332"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tcPr>
          <w:p w:rsidR="00F406E4" w:rsidRPr="00291889" w:rsidRDefault="00E70F73">
            <w:pPr>
              <w:pStyle w:val="NormalWeb"/>
              <w:tabs>
                <w:tab w:val="left" w:pos="720"/>
              </w:tabs>
              <w:spacing w:before="0" w:after="0"/>
              <w:rPr>
                <w:rFonts w:ascii="Arial" w:eastAsia="Arial" w:hAnsi="Arial" w:cs="Arial"/>
                <w:sz w:val="14"/>
                <w:szCs w:val="14"/>
              </w:rPr>
            </w:pPr>
            <w:r w:rsidRPr="00291889">
              <w:rPr>
                <w:rFonts w:ascii="Arial" w:hAnsi="Arial" w:cs="Arial"/>
                <w:sz w:val="14"/>
                <w:szCs w:val="14"/>
              </w:rPr>
              <w:t xml:space="preserve">The corresponding CACREP </w:t>
            </w:r>
            <w:proofErr w:type="gramStart"/>
            <w:r w:rsidRPr="00291889">
              <w:rPr>
                <w:rFonts w:ascii="Arial" w:hAnsi="Arial" w:cs="Arial"/>
                <w:sz w:val="14"/>
                <w:szCs w:val="14"/>
              </w:rPr>
              <w:t>Standards  are</w:t>
            </w:r>
            <w:proofErr w:type="gramEnd"/>
            <w:r w:rsidRPr="00291889">
              <w:rPr>
                <w:rFonts w:ascii="Arial" w:hAnsi="Arial" w:cs="Arial"/>
                <w:sz w:val="14"/>
                <w:szCs w:val="14"/>
              </w:rPr>
              <w:t xml:space="preserve"> listed with each objective.  This class serves primarily to meet the curricular expectations for one of the eight common core areas (Career Development – Std II.G.4).</w:t>
            </w:r>
          </w:p>
          <w:p w:rsidR="00F406E4" w:rsidRPr="00291889" w:rsidRDefault="00F406E4">
            <w:pPr>
              <w:pStyle w:val="Default"/>
              <w:rPr>
                <w:rFonts w:ascii="Arial" w:eastAsia="Arial" w:hAnsi="Arial" w:cs="Arial"/>
                <w:b/>
                <w:bCs/>
                <w:sz w:val="8"/>
                <w:szCs w:val="8"/>
                <w:u w:val="single"/>
              </w:rPr>
            </w:pPr>
          </w:p>
          <w:p w:rsidR="00F406E4" w:rsidRPr="00291889" w:rsidRDefault="00E70F73">
            <w:pPr>
              <w:pStyle w:val="Default"/>
              <w:rPr>
                <w:rFonts w:ascii="Arial" w:hAnsi="Arial" w:cs="Arial"/>
              </w:rPr>
            </w:pPr>
            <w:r w:rsidRPr="00291889">
              <w:rPr>
                <w:rFonts w:ascii="Arial" w:hAnsi="Arial" w:cs="Arial"/>
                <w:b/>
                <w:bCs/>
                <w:i/>
                <w:iCs/>
                <w:sz w:val="16"/>
                <w:szCs w:val="16"/>
              </w:rPr>
              <w:t>The student will be able to:</w:t>
            </w:r>
          </w:p>
        </w:tc>
        <w:tc>
          <w:tcPr>
            <w:tcW w:w="2003"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vAlign w:val="center"/>
          </w:tcPr>
          <w:p w:rsidR="00F406E4" w:rsidRPr="00291889" w:rsidRDefault="00E70F73">
            <w:pPr>
              <w:suppressAutoHyphens/>
              <w:spacing w:line="240" w:lineRule="atLeast"/>
              <w:jc w:val="center"/>
              <w:rPr>
                <w:rFonts w:ascii="Arial" w:hAnsi="Arial" w:cs="Arial"/>
              </w:rPr>
            </w:pPr>
            <w:r w:rsidRPr="00291889">
              <w:rPr>
                <w:rFonts w:ascii="Arial" w:hAnsi="Arial" w:cs="Arial"/>
                <w:b/>
                <w:bCs/>
                <w:sz w:val="22"/>
                <w:szCs w:val="22"/>
              </w:rPr>
              <w:t>Method for Obtaining Outcome</w:t>
            </w:r>
          </w:p>
        </w:tc>
        <w:tc>
          <w:tcPr>
            <w:tcW w:w="2013"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vAlign w:val="center"/>
          </w:tcPr>
          <w:p w:rsidR="00F406E4" w:rsidRPr="00291889" w:rsidRDefault="00E70F73">
            <w:pPr>
              <w:suppressAutoHyphens/>
              <w:spacing w:line="240" w:lineRule="atLeast"/>
              <w:jc w:val="center"/>
              <w:rPr>
                <w:rFonts w:ascii="Arial" w:hAnsi="Arial" w:cs="Arial"/>
              </w:rPr>
            </w:pPr>
            <w:r w:rsidRPr="00291889">
              <w:rPr>
                <w:rFonts w:ascii="Arial" w:hAnsi="Arial" w:cs="Arial"/>
                <w:b/>
                <w:bCs/>
                <w:sz w:val="22"/>
                <w:szCs w:val="22"/>
              </w:rPr>
              <w:t>Method for Evaluation of Outcome</w:t>
            </w:r>
          </w:p>
        </w:tc>
      </w:tr>
      <w:tr w:rsidR="00F406E4" w:rsidRPr="00291889">
        <w:trPr>
          <w:trHeight w:val="545"/>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1"/>
              </w:numPr>
              <w:tabs>
                <w:tab w:val="clear" w:pos="324"/>
                <w:tab w:val="num" w:pos="360"/>
              </w:tabs>
              <w:ind w:left="360" w:hanging="360"/>
              <w:rPr>
                <w:rFonts w:ascii="Arial" w:hAnsi="Arial" w:cs="Arial"/>
              </w:rPr>
            </w:pPr>
            <w:r w:rsidRPr="00291889">
              <w:rPr>
                <w:rFonts w:ascii="Arial" w:hAnsi="Arial" w:cs="Arial"/>
                <w:sz w:val="18"/>
                <w:szCs w:val="18"/>
              </w:rPr>
              <w:t>Identify and distinguish career development theories and career decision-making models. (II.G.4.a.)</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Lecture, Readings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Exams, Classroom Participation, Summative Paper</w:t>
            </w:r>
          </w:p>
        </w:tc>
      </w:tr>
      <w:tr w:rsidR="00F406E4" w:rsidRPr="00291889">
        <w:trPr>
          <w:trHeight w:val="60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2"/>
              </w:numPr>
              <w:tabs>
                <w:tab w:val="left" w:pos="360"/>
              </w:tabs>
              <w:rPr>
                <w:rFonts w:ascii="Arial" w:eastAsia="Arial" w:hAnsi="Arial" w:cs="Arial"/>
                <w:sz w:val="18"/>
                <w:szCs w:val="18"/>
              </w:rPr>
            </w:pPr>
            <w:r w:rsidRPr="00291889">
              <w:rPr>
                <w:rFonts w:ascii="Arial" w:hAnsi="Arial" w:cs="Arial"/>
                <w:sz w:val="18"/>
                <w:szCs w:val="18"/>
              </w:rPr>
              <w:t>Research and apply career, avocational, educational, occupational, labor market information resources, and career information systems.  (II.G.4.b.)</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rPr>
                <w:rFonts w:ascii="Arial" w:eastAsia="Arial" w:hAnsi="Arial" w:cs="Arial"/>
                <w:sz w:val="16"/>
                <w:szCs w:val="16"/>
              </w:rPr>
            </w:pPr>
            <w:r w:rsidRPr="00291889">
              <w:rPr>
                <w:rFonts w:ascii="Arial" w:hAnsi="Arial" w:cs="Arial"/>
                <w:sz w:val="16"/>
                <w:szCs w:val="16"/>
              </w:rPr>
              <w:t>Lecture, Readings, Document Research,</w:t>
            </w:r>
          </w:p>
          <w:p w:rsidR="00F406E4" w:rsidRPr="00291889" w:rsidRDefault="00E70F73">
            <w:pPr>
              <w:pStyle w:val="Default"/>
              <w:rPr>
                <w:rFonts w:ascii="Arial" w:hAnsi="Arial" w:cs="Arial"/>
              </w:rPr>
            </w:pPr>
            <w:r w:rsidRPr="00291889">
              <w:rPr>
                <w:rFonts w:ascii="Arial" w:hAnsi="Arial" w:cs="Arial"/>
                <w:sz w:val="16"/>
                <w:szCs w:val="16"/>
              </w:rPr>
              <w:t>Assessment report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Exams, Documents, assessment report, Summative Paper</w:t>
            </w:r>
          </w:p>
        </w:tc>
      </w:tr>
      <w:tr w:rsidR="00F406E4" w:rsidRPr="00291889">
        <w:trPr>
          <w:trHeight w:val="62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3"/>
              </w:numPr>
              <w:rPr>
                <w:rFonts w:ascii="Arial" w:eastAsia="Arial" w:hAnsi="Arial" w:cs="Arial"/>
              </w:rPr>
            </w:pPr>
            <w:r w:rsidRPr="00291889">
              <w:rPr>
                <w:rFonts w:ascii="Arial" w:hAnsi="Arial" w:cs="Arial"/>
              </w:rPr>
              <w:t>Identify and articulate</w:t>
            </w:r>
            <w:r w:rsidRPr="00291889">
              <w:rPr>
                <w:rFonts w:ascii="Arial" w:hAnsi="Arial" w:cs="Arial"/>
                <w:sz w:val="18"/>
                <w:szCs w:val="18"/>
              </w:rPr>
              <w:t xml:space="preserve"> the planning, organization, implementation, administration, and evaluation of a career development program.  (II.G.4.c.)</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Lecture, Readings, Classroom discussion</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Exams, classroom activities, Summative Paper</w:t>
            </w:r>
          </w:p>
        </w:tc>
      </w:tr>
      <w:tr w:rsidR="00F406E4" w:rsidRPr="00291889">
        <w:trPr>
          <w:trHeight w:val="80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4"/>
              </w:numPr>
              <w:tabs>
                <w:tab w:val="clear" w:pos="324"/>
                <w:tab w:val="num" w:pos="360"/>
              </w:tabs>
              <w:ind w:left="360" w:hanging="360"/>
              <w:rPr>
                <w:rFonts w:ascii="Arial" w:hAnsi="Arial" w:cs="Arial"/>
              </w:rPr>
            </w:pPr>
            <w:r w:rsidRPr="00291889">
              <w:rPr>
                <w:rFonts w:ascii="Arial" w:hAnsi="Arial" w:cs="Arial"/>
                <w:sz w:val="18"/>
                <w:szCs w:val="18"/>
              </w:rPr>
              <w:t>Identify and describe the interrelationships among and between work, family, and other life roles and factors including the role of multicultural issues in career development.  (II.G.4.d.)</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Lecture, Readings, classroom discussion</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 xml:space="preserve">Exams, Classroom Participation, Summative Paper </w:t>
            </w:r>
          </w:p>
        </w:tc>
      </w:tr>
      <w:tr w:rsidR="00F406E4" w:rsidRPr="00291889">
        <w:trPr>
          <w:trHeight w:val="545"/>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5"/>
              </w:numPr>
              <w:tabs>
                <w:tab w:val="left" w:pos="360"/>
              </w:tabs>
              <w:rPr>
                <w:rFonts w:ascii="Arial" w:eastAsia="Arial" w:hAnsi="Arial" w:cs="Arial"/>
                <w:sz w:val="18"/>
                <w:szCs w:val="18"/>
              </w:rPr>
            </w:pPr>
            <w:r w:rsidRPr="00291889">
              <w:rPr>
                <w:rFonts w:ascii="Arial" w:hAnsi="Arial" w:cs="Arial"/>
                <w:sz w:val="18"/>
                <w:szCs w:val="18"/>
              </w:rPr>
              <w:t>Describe and implement career education planning, placement, follow-up, and evaluation.  (II.G.4.e.)</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Readings, Lecture, assessment report activities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Assessment report, Summative Paper</w:t>
            </w:r>
          </w:p>
        </w:tc>
      </w:tr>
      <w:tr w:rsidR="00F406E4" w:rsidRPr="00291889">
        <w:trPr>
          <w:trHeight w:val="905"/>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6"/>
              </w:numPr>
              <w:tabs>
                <w:tab w:val="clear" w:pos="324"/>
                <w:tab w:val="num" w:pos="360"/>
              </w:tabs>
              <w:ind w:left="360" w:hanging="360"/>
              <w:rPr>
                <w:rFonts w:ascii="Arial" w:hAnsi="Arial" w:cs="Arial"/>
              </w:rPr>
            </w:pPr>
            <w:r w:rsidRPr="00291889">
              <w:rPr>
                <w:rFonts w:ascii="Arial" w:hAnsi="Arial" w:cs="Arial"/>
                <w:sz w:val="18"/>
                <w:szCs w:val="18"/>
              </w:rPr>
              <w:t>Experience and use assessment instruments and techniques that are relevant to career planning and decision-making.  (II.G.4.f.)</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Readings, Lecture, Self-Assessment activities, Assessment report activity, document research, resume review activities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Assessment report, Classroom Participation, documents, resume review, Summative Paper</w:t>
            </w:r>
          </w:p>
        </w:tc>
      </w:tr>
      <w:tr w:rsidR="00F406E4" w:rsidRPr="00291889">
        <w:trPr>
          <w:trHeight w:val="80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17"/>
              </w:numPr>
              <w:tabs>
                <w:tab w:val="clear" w:pos="324"/>
                <w:tab w:val="num" w:pos="360"/>
              </w:tabs>
              <w:ind w:left="360" w:hanging="360"/>
              <w:rPr>
                <w:rFonts w:ascii="Arial" w:hAnsi="Arial" w:cs="Arial"/>
              </w:rPr>
            </w:pPr>
            <w:r w:rsidRPr="00291889">
              <w:rPr>
                <w:rFonts w:ascii="Arial" w:hAnsi="Arial" w:cs="Arial"/>
                <w:sz w:val="18"/>
                <w:szCs w:val="18"/>
              </w:rPr>
              <w:t>Identify and distinguish counseling processes, techniques, and resources, including those applicable to specific populations in a global economy, including those with disabilities. (II.G.4.g.)</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Readings, Lecture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rPr>
                <w:rFonts w:ascii="Arial" w:hAnsi="Arial" w:cs="Arial"/>
              </w:rPr>
            </w:pPr>
            <w:r w:rsidRPr="00291889">
              <w:rPr>
                <w:rFonts w:ascii="Arial" w:hAnsi="Arial" w:cs="Arial"/>
                <w:sz w:val="16"/>
                <w:szCs w:val="16"/>
              </w:rPr>
              <w:t>Exams, Summative Paper</w:t>
            </w:r>
          </w:p>
        </w:tc>
      </w:tr>
    </w:tbl>
    <w:p w:rsidR="00F406E4" w:rsidRPr="00291889" w:rsidRDefault="00F406E4">
      <w:pPr>
        <w:pStyle w:val="Default"/>
        <w:widowControl w:val="0"/>
        <w:rPr>
          <w:rFonts w:ascii="Arial" w:eastAsia="Arial" w:hAnsi="Arial" w:cs="Arial"/>
        </w:rPr>
      </w:pPr>
    </w:p>
    <w:p w:rsidR="00F406E4" w:rsidRPr="00291889" w:rsidRDefault="00F406E4">
      <w:pPr>
        <w:pStyle w:val="Default"/>
        <w:widowControl w:val="0"/>
        <w:rPr>
          <w:rFonts w:ascii="Arial" w:eastAsia="Arial" w:hAnsi="Arial" w:cs="Arial"/>
        </w:rPr>
      </w:pPr>
    </w:p>
    <w:p w:rsidR="00F406E4" w:rsidRPr="00291889" w:rsidRDefault="00F406E4">
      <w:pPr>
        <w:pStyle w:val="NormalWeb"/>
        <w:spacing w:before="0" w:after="0"/>
        <w:rPr>
          <w:rFonts w:ascii="Arial" w:eastAsia="Arial" w:hAnsi="Arial" w:cs="Arial"/>
          <w:sz w:val="20"/>
          <w:szCs w:val="20"/>
        </w:rPr>
      </w:pPr>
    </w:p>
    <w:p w:rsidR="00F406E4" w:rsidRPr="00291889" w:rsidRDefault="00F406E4">
      <w:pPr>
        <w:pStyle w:val="FreeForm"/>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E70F73">
      <w:pPr>
        <w:pStyle w:val="Heading4A"/>
        <w:pageBreakBefore/>
        <w:rPr>
          <w:rFonts w:hAnsi="Arial" w:cs="Arial"/>
        </w:rPr>
      </w:pPr>
      <w:r w:rsidRPr="00291889">
        <w:rPr>
          <w:rFonts w:hAnsi="Arial" w:cs="Arial"/>
        </w:rPr>
        <w:lastRenderedPageBreak/>
        <w:t>COURSE POLICIES AND EXPECTATIONS</w:t>
      </w:r>
    </w:p>
    <w:p w:rsidR="00F406E4" w:rsidRPr="00291889" w:rsidRDefault="00F406E4">
      <w:pPr>
        <w:pStyle w:val="Default"/>
        <w:spacing w:line="240" w:lineRule="atLeast"/>
        <w:ind w:left="823" w:hanging="360"/>
        <w:rPr>
          <w:rFonts w:ascii="Arial" w:eastAsia="Arial" w:hAnsi="Arial" w:cs="Arial"/>
          <w:sz w:val="12"/>
          <w:szCs w:val="12"/>
        </w:rPr>
      </w:pPr>
    </w:p>
    <w:p w:rsidR="00F406E4" w:rsidRPr="00291889" w:rsidRDefault="00F406E4">
      <w:pPr>
        <w:pStyle w:val="Default"/>
        <w:tabs>
          <w:tab w:val="left" w:pos="360"/>
        </w:tabs>
        <w:spacing w:line="240" w:lineRule="atLeast"/>
        <w:ind w:left="103" w:hanging="103"/>
        <w:rPr>
          <w:rFonts w:ascii="Arial" w:eastAsia="Arial" w:hAnsi="Arial" w:cs="Arial"/>
        </w:rPr>
      </w:pP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Read the entire syllabus.  Follow all directions and due dates provided in the syllabus and on the website (no exceptions).</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 xml:space="preserve">Read </w:t>
      </w:r>
      <w:r w:rsidRPr="00291889">
        <w:rPr>
          <w:rFonts w:ascii="Arial" w:hAnsi="Arial" w:cs="Arial"/>
          <w:u w:val="single"/>
        </w:rPr>
        <w:t>and</w:t>
      </w:r>
      <w:r w:rsidRPr="00291889">
        <w:rPr>
          <w:rFonts w:ascii="Arial" w:hAnsi="Arial" w:cs="Arial"/>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Regularly check your NCCU email account.  I will correspond with you from time to time via campus email.  If you are not receiving communication because you aren’t checking the account regularly, then it is not the fault of the instructor.</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Adverse Weather:  The University makes all decisions regarding the cancellation of classes. Because this is an online class, the cancellation of university classes should not impact your coursework or assignments.</w:t>
      </w:r>
    </w:p>
    <w:p w:rsidR="00F406E4" w:rsidRPr="00291889" w:rsidRDefault="00F406E4" w:rsidP="005D6F49">
      <w:pPr>
        <w:pStyle w:val="Default"/>
        <w:spacing w:after="120" w:line="240" w:lineRule="atLeast"/>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E70F73">
      <w:pPr>
        <w:pStyle w:val="Default"/>
        <w:spacing w:line="240" w:lineRule="atLeast"/>
        <w:rPr>
          <w:rFonts w:ascii="Arial" w:hAnsi="Arial" w:cs="Arial"/>
        </w:rPr>
      </w:pPr>
      <w:r w:rsidRPr="00291889">
        <w:rPr>
          <w:rFonts w:ascii="Arial" w:eastAsia="Arial" w:hAnsi="Arial" w:cs="Arial"/>
        </w:rPr>
        <w:br w:type="page"/>
      </w:r>
    </w:p>
    <w:p w:rsidR="00F406E4" w:rsidRPr="00291889" w:rsidRDefault="005D6F49">
      <w:pPr>
        <w:pStyle w:val="Default"/>
        <w:spacing w:line="240" w:lineRule="atLeast"/>
        <w:rPr>
          <w:rFonts w:ascii="Arial" w:eastAsia="Arial" w:hAnsi="Arial" w:cs="Arial"/>
          <w:b/>
          <w:bCs/>
          <w:caps/>
          <w:sz w:val="24"/>
          <w:szCs w:val="24"/>
        </w:rPr>
      </w:pPr>
      <w:r>
        <w:rPr>
          <w:rFonts w:ascii="Arial" w:hAnsi="Arial" w:cs="Arial"/>
          <w:b/>
          <w:bCs/>
          <w:caps/>
          <w:sz w:val="24"/>
          <w:szCs w:val="24"/>
        </w:rPr>
        <w:lastRenderedPageBreak/>
        <w:t xml:space="preserve">GRADED </w:t>
      </w:r>
      <w:r w:rsidR="00E70F73" w:rsidRPr="00291889">
        <w:rPr>
          <w:rFonts w:ascii="Arial" w:hAnsi="Arial" w:cs="Arial"/>
          <w:b/>
          <w:bCs/>
          <w:caps/>
          <w:sz w:val="24"/>
          <w:szCs w:val="24"/>
        </w:rPr>
        <w:t>Course assignments</w:t>
      </w:r>
    </w:p>
    <w:p w:rsidR="00F406E4" w:rsidRPr="00291889" w:rsidRDefault="00F406E4">
      <w:pPr>
        <w:pStyle w:val="Default"/>
        <w:spacing w:line="240" w:lineRule="atLeast"/>
        <w:rPr>
          <w:rFonts w:ascii="Arial" w:eastAsia="Arial" w:hAnsi="Arial" w:cs="Arial"/>
          <w:b/>
          <w:bCs/>
          <w:caps/>
          <w:sz w:val="24"/>
          <w:szCs w:val="24"/>
        </w:rPr>
      </w:pPr>
    </w:p>
    <w:p w:rsidR="00F406E4" w:rsidRPr="00291889" w:rsidRDefault="00E70F73">
      <w:pPr>
        <w:pStyle w:val="Heading5A"/>
        <w:keepNext w:val="0"/>
        <w:widowControl/>
        <w:tabs>
          <w:tab w:val="clear" w:pos="1008"/>
        </w:tabs>
        <w:suppressAutoHyphens w:val="0"/>
        <w:ind w:left="0" w:firstLine="0"/>
        <w:jc w:val="left"/>
        <w:outlineLvl w:val="9"/>
        <w:rPr>
          <w:rFonts w:eastAsia="Arial" w:hAnsi="Arial" w:cs="Arial"/>
          <w:caps/>
          <w:kern w:val="0"/>
          <w:sz w:val="24"/>
          <w:szCs w:val="24"/>
        </w:rPr>
      </w:pPr>
      <w:r w:rsidRPr="00291889">
        <w:rPr>
          <w:rFonts w:hAnsi="Arial" w:cs="Arial"/>
          <w:b w:val="0"/>
          <w:bCs w:val="0"/>
          <w:kern w:val="0"/>
        </w:rPr>
        <w:t xml:space="preserve">Each week, you will find a </w:t>
      </w:r>
      <w:r w:rsidR="005D6F49">
        <w:rPr>
          <w:rFonts w:hAnsi="Arial" w:cs="Arial"/>
          <w:b w:val="0"/>
          <w:bCs w:val="0"/>
          <w:kern w:val="0"/>
        </w:rPr>
        <w:t xml:space="preserve">numbered and dated “Unit” </w:t>
      </w:r>
      <w:r w:rsidRPr="00291889">
        <w:rPr>
          <w:rFonts w:hAnsi="Arial" w:cs="Arial"/>
          <w:b w:val="0"/>
          <w:bCs w:val="0"/>
          <w:kern w:val="0"/>
        </w:rPr>
        <w:t>folder under the "</w:t>
      </w:r>
      <w:r w:rsidR="005D6F49">
        <w:rPr>
          <w:rFonts w:hAnsi="Arial" w:cs="Arial"/>
          <w:b w:val="0"/>
          <w:bCs w:val="0"/>
          <w:kern w:val="0"/>
        </w:rPr>
        <w:t>Course Content</w:t>
      </w:r>
      <w:r w:rsidRPr="00291889">
        <w:rPr>
          <w:rFonts w:hAnsi="Arial" w:cs="Arial"/>
          <w:b w:val="0"/>
          <w:bCs w:val="0"/>
          <w:kern w:val="0"/>
        </w:rPr>
        <w:t xml:space="preserve">" link within the course Blackboard site.  You will be expected to complete all tasks within the </w:t>
      </w:r>
      <w:r w:rsidR="005D6F49">
        <w:rPr>
          <w:rFonts w:hAnsi="Arial" w:cs="Arial"/>
          <w:b w:val="0"/>
          <w:bCs w:val="0"/>
          <w:kern w:val="0"/>
        </w:rPr>
        <w:t xml:space="preserve">unit </w:t>
      </w:r>
      <w:r w:rsidRPr="00291889">
        <w:rPr>
          <w:rFonts w:hAnsi="Arial" w:cs="Arial"/>
          <w:b w:val="0"/>
          <w:bCs w:val="0"/>
          <w:kern w:val="0"/>
        </w:rPr>
        <w:t xml:space="preserve">folder.  These tasks may include the following: quizzes, video lectures, videos, discussion boards, and readings, just to name a few.  </w:t>
      </w:r>
      <w:r w:rsidR="005D6F49">
        <w:rPr>
          <w:rFonts w:hAnsi="Arial" w:cs="Arial"/>
          <w:b w:val="0"/>
          <w:bCs w:val="0"/>
          <w:kern w:val="0"/>
        </w:rPr>
        <w:t>All</w:t>
      </w:r>
      <w:r w:rsidRPr="00291889">
        <w:rPr>
          <w:rFonts w:hAnsi="Arial" w:cs="Arial"/>
          <w:b w:val="0"/>
          <w:bCs w:val="0"/>
          <w:kern w:val="0"/>
        </w:rPr>
        <w:t xml:space="preserve"> tasks need to be completed by 11:59pm on the day it is due.  </w:t>
      </w:r>
      <w:r w:rsidRPr="00291889">
        <w:rPr>
          <w:rFonts w:eastAsia="Arial" w:hAnsi="Arial" w:cs="Arial"/>
          <w:b w:val="0"/>
          <w:bCs w:val="0"/>
          <w:kern w:val="0"/>
        </w:rPr>
        <w:br/>
      </w:r>
    </w:p>
    <w:p w:rsidR="00F406E4" w:rsidRPr="00291889" w:rsidRDefault="00F406E4">
      <w:pPr>
        <w:pStyle w:val="Default"/>
        <w:spacing w:line="240" w:lineRule="atLeast"/>
        <w:rPr>
          <w:rFonts w:ascii="Arial" w:eastAsia="Arial" w:hAnsi="Arial" w:cs="Arial"/>
          <w:b/>
          <w:bCs/>
        </w:rPr>
      </w:pPr>
    </w:p>
    <w:p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1.  </w:t>
      </w:r>
      <w:r w:rsidRPr="00291889">
        <w:rPr>
          <w:rFonts w:ascii="Arial" w:hAnsi="Arial" w:cs="Arial"/>
          <w:b/>
          <w:bCs/>
          <w:sz w:val="20"/>
          <w:szCs w:val="20"/>
          <w:u w:val="single"/>
        </w:rPr>
        <w:t>TESTS/QUIZZES</w:t>
      </w:r>
      <w:r w:rsidRPr="00291889">
        <w:rPr>
          <w:rFonts w:ascii="Arial" w:hAnsi="Arial" w:cs="Arial"/>
          <w:sz w:val="20"/>
          <w:szCs w:val="20"/>
        </w:rPr>
        <w:t xml:space="preserve">: </w:t>
      </w:r>
      <w:r w:rsidRPr="00291889">
        <w:rPr>
          <w:rFonts w:ascii="Arial" w:hAnsi="Arial" w:cs="Arial"/>
          <w:sz w:val="16"/>
          <w:szCs w:val="16"/>
        </w:rPr>
        <w:t>(200 points total for all tests/quizzes)</w:t>
      </w:r>
    </w:p>
    <w:p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Distance education classes require a fair amount of self-discipline.  It will be your </w:t>
      </w:r>
    </w:p>
    <w:p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roofErr w:type="gramStart"/>
      <w:r w:rsidRPr="00291889">
        <w:rPr>
          <w:rFonts w:ascii="Arial" w:hAnsi="Arial" w:cs="Arial"/>
        </w:rPr>
        <w:t>responsibility</w:t>
      </w:r>
      <w:proofErr w:type="gramEnd"/>
      <w:r w:rsidRPr="00291889">
        <w:rPr>
          <w:rFonts w:ascii="Arial" w:hAnsi="Arial" w:cs="Arial"/>
        </w:rPr>
        <w:t xml:space="preserve"> to remember to take your quizzes.  Once the due date ends for a quiz, and </w:t>
      </w:r>
    </w:p>
    <w:p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roofErr w:type="gramStart"/>
      <w:r w:rsidRPr="00291889">
        <w:rPr>
          <w:rFonts w:ascii="Arial" w:hAnsi="Arial" w:cs="Arial"/>
        </w:rPr>
        <w:t>the</w:t>
      </w:r>
      <w:proofErr w:type="gramEnd"/>
      <w:r w:rsidRPr="00291889">
        <w:rPr>
          <w:rFonts w:ascii="Arial" w:hAnsi="Arial" w:cs="Arial"/>
        </w:rPr>
        <w:t xml:space="preserve"> link disappears, it will not be made available again.  Unfortunately, if you forget to </w:t>
      </w:r>
    </w:p>
    <w:p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roofErr w:type="gramStart"/>
      <w:r w:rsidRPr="00291889">
        <w:rPr>
          <w:rFonts w:ascii="Arial" w:hAnsi="Arial" w:cs="Arial"/>
        </w:rPr>
        <w:t>take</w:t>
      </w:r>
      <w:proofErr w:type="gramEnd"/>
      <w:r w:rsidRPr="00291889">
        <w:rPr>
          <w:rFonts w:ascii="Arial" w:hAnsi="Arial" w:cs="Arial"/>
        </w:rPr>
        <w:t xml:space="preserve"> a quiz, you will be given a zero. </w:t>
      </w:r>
    </w:p>
    <w:p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Each quiz will be automatically scored.  However, I will not provide you with the correct </w:t>
      </w:r>
    </w:p>
    <w:p w:rsidR="00F406E4" w:rsidRPr="00291889" w:rsidRDefault="00E70F73">
      <w:pPr>
        <w:pStyle w:val="Heading5A"/>
        <w:keepNext w:val="0"/>
        <w:widowControl/>
        <w:tabs>
          <w:tab w:val="clear" w:pos="1008"/>
          <w:tab w:val="left" w:pos="360"/>
        </w:tabs>
        <w:suppressAutoHyphens w:val="0"/>
        <w:ind w:left="450" w:firstLine="0"/>
        <w:jc w:val="left"/>
        <w:outlineLvl w:val="9"/>
        <w:rPr>
          <w:rFonts w:eastAsia="Arial" w:hAnsi="Arial" w:cs="Arial"/>
          <w:b w:val="0"/>
          <w:bCs w:val="0"/>
          <w:kern w:val="0"/>
        </w:rPr>
      </w:pPr>
      <w:proofErr w:type="gramStart"/>
      <w:r w:rsidRPr="00291889">
        <w:rPr>
          <w:rFonts w:hAnsi="Arial" w:cs="Arial"/>
          <w:b w:val="0"/>
          <w:bCs w:val="0"/>
          <w:kern w:val="0"/>
        </w:rPr>
        <w:t>answers</w:t>
      </w:r>
      <w:proofErr w:type="gramEnd"/>
      <w:r w:rsidRPr="00291889">
        <w:rPr>
          <w:rFonts w:hAnsi="Arial" w:cs="Arial"/>
          <w:b w:val="0"/>
          <w:bCs w:val="0"/>
          <w:kern w:val="0"/>
        </w:rPr>
        <w:t xml:space="preserve"> until after the deadline.  </w:t>
      </w:r>
    </w:p>
    <w:p w:rsidR="00F406E4" w:rsidRPr="00291889" w:rsidRDefault="00F406E4">
      <w:pPr>
        <w:pStyle w:val="NormalWeb"/>
        <w:spacing w:before="0" w:after="0"/>
        <w:ind w:left="540"/>
        <w:rPr>
          <w:rFonts w:ascii="Arial" w:eastAsia="Arial" w:hAnsi="Arial" w:cs="Arial"/>
          <w:sz w:val="20"/>
          <w:szCs w:val="20"/>
        </w:rPr>
      </w:pPr>
    </w:p>
    <w:p w:rsidR="00F406E4" w:rsidRPr="00291889" w:rsidRDefault="00F406E4">
      <w:pPr>
        <w:pStyle w:val="Default"/>
        <w:spacing w:line="240" w:lineRule="atLeast"/>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2.  </w:t>
      </w:r>
      <w:r w:rsidRPr="00291889">
        <w:rPr>
          <w:rFonts w:ascii="Arial" w:hAnsi="Arial" w:cs="Arial"/>
          <w:b/>
          <w:bCs/>
          <w:u w:val="single"/>
        </w:rPr>
        <w:t>DOCUMENTS</w:t>
      </w:r>
      <w:r w:rsidRPr="00291889">
        <w:rPr>
          <w:rFonts w:ascii="Arial" w:hAnsi="Arial" w:cs="Arial"/>
        </w:rPr>
        <w:t xml:space="preserve">: </w:t>
      </w:r>
      <w:r w:rsidRPr="00291889">
        <w:rPr>
          <w:rFonts w:ascii="Arial" w:hAnsi="Arial" w:cs="Arial"/>
          <w:sz w:val="16"/>
          <w:szCs w:val="16"/>
        </w:rPr>
        <w:t>(25 points for resume, 15 points for cover letter)</w:t>
      </w:r>
    </w:p>
    <w:p w:rsidR="00F406E4" w:rsidRPr="00291889" w:rsidRDefault="00F406E4">
      <w:pPr>
        <w:pStyle w:val="Default"/>
        <w:spacing w:line="240" w:lineRule="atLeast"/>
        <w:rPr>
          <w:rFonts w:ascii="Arial" w:eastAsia="Arial" w:hAnsi="Arial" w:cs="Arial"/>
          <w:u w:val="single"/>
        </w:rPr>
      </w:pPr>
    </w:p>
    <w:p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You are required to submit a copy of (a) your resume, and (b) a sample cover letter.  </w:t>
      </w:r>
    </w:p>
    <w:p w:rsidR="00F406E4" w:rsidRPr="00291889" w:rsidRDefault="00F406E4">
      <w:pPr>
        <w:pStyle w:val="Default"/>
        <w:spacing w:line="240" w:lineRule="atLeast"/>
        <w:ind w:left="360"/>
        <w:rPr>
          <w:rFonts w:ascii="Arial" w:eastAsia="Arial" w:hAnsi="Arial" w:cs="Arial"/>
        </w:rPr>
      </w:pPr>
    </w:p>
    <w:p w:rsidR="00F406E4" w:rsidRPr="00291889" w:rsidRDefault="00E70F73">
      <w:pPr>
        <w:pStyle w:val="Default"/>
        <w:tabs>
          <w:tab w:val="left" w:pos="720"/>
          <w:tab w:val="left" w:pos="720"/>
          <w:tab w:val="left" w:pos="1080"/>
        </w:tabs>
        <w:spacing w:line="240" w:lineRule="atLeast"/>
        <w:ind w:left="540"/>
        <w:rPr>
          <w:rFonts w:ascii="Arial" w:eastAsia="Arial" w:hAnsi="Arial" w:cs="Arial"/>
        </w:rPr>
      </w:pPr>
      <w:r w:rsidRPr="00291889">
        <w:rPr>
          <w:rFonts w:ascii="Arial" w:hAnsi="Arial" w:cs="Arial"/>
        </w:rPr>
        <w:t xml:space="preserve">Spend a good amount of time researching methods of resume preparation.  </w:t>
      </w:r>
      <w:r w:rsidRPr="00291889">
        <w:rPr>
          <w:rFonts w:ascii="Arial" w:hAnsi="Arial" w:cs="Arial"/>
          <w:u w:val="single"/>
        </w:rPr>
        <w:t>Please do not rely on what you think you know (or have learned in the past)</w:t>
      </w:r>
      <w:r w:rsidRPr="00291889">
        <w:rPr>
          <w:rFonts w:ascii="Arial" w:hAnsi="Arial" w:cs="Arial"/>
        </w:rPr>
        <w:t xml:space="preserve"> about resumes to complete this part of the project.  It is required that you research the current “best practices” for resume preparation.  It has been the instructor's experience that a good number of people think they know the best way to write a resume (and many might call themselves "experts").  There is not a perfect way to write a resume, but there are certainly some common elements regarding what you shouldn't do.  You will then revise and submit your own resume based on what you found during your research. </w:t>
      </w:r>
      <w:r w:rsidR="00B8539C">
        <w:rPr>
          <w:rFonts w:ascii="Arial" w:hAnsi="Arial" w:cs="Arial"/>
        </w:rPr>
        <w:t xml:space="preserve">It is strongly recommended that you </w:t>
      </w:r>
      <w:r w:rsidR="005D6F49">
        <w:rPr>
          <w:rFonts w:ascii="Arial" w:hAnsi="Arial" w:cs="Arial"/>
        </w:rPr>
        <w:t>follow the approach used by instructor within the Resume Preparation Webinar (</w:t>
      </w:r>
      <w:r w:rsidR="000318E4">
        <w:rPr>
          <w:rFonts w:ascii="Arial" w:hAnsi="Arial" w:cs="Arial"/>
        </w:rPr>
        <w:t xml:space="preserve">found in one of the weekly units).  </w:t>
      </w:r>
      <w:r w:rsidRPr="00291889">
        <w:rPr>
          <w:rFonts w:ascii="Arial" w:hAnsi="Arial" w:cs="Arial"/>
        </w:rPr>
        <w:t xml:space="preserve">The resume that you submit should be pristine in its appearance (i.e., absolutely no errors).   </w:t>
      </w:r>
    </w:p>
    <w:p w:rsidR="00F406E4" w:rsidRPr="00291889" w:rsidRDefault="00F406E4">
      <w:pPr>
        <w:pStyle w:val="Default"/>
        <w:tabs>
          <w:tab w:val="left" w:pos="720"/>
          <w:tab w:val="left" w:pos="1080"/>
        </w:tabs>
        <w:spacing w:line="240" w:lineRule="atLeast"/>
        <w:ind w:left="540"/>
        <w:rPr>
          <w:rFonts w:ascii="Arial" w:hAnsi="Arial" w:cs="Arial"/>
        </w:rPr>
      </w:pPr>
    </w:p>
    <w:p w:rsidR="00F406E4" w:rsidRPr="00291889" w:rsidRDefault="00E70F73">
      <w:pPr>
        <w:pStyle w:val="Default"/>
        <w:tabs>
          <w:tab w:val="left" w:pos="720"/>
          <w:tab w:val="left" w:pos="720"/>
          <w:tab w:val="left" w:pos="1080"/>
        </w:tabs>
        <w:spacing w:line="240" w:lineRule="atLeast"/>
        <w:ind w:left="540"/>
        <w:rPr>
          <w:rFonts w:ascii="Arial" w:eastAsia="Arial" w:hAnsi="Arial" w:cs="Arial"/>
        </w:rPr>
      </w:pPr>
      <w:r w:rsidRPr="00291889">
        <w:rPr>
          <w:rFonts w:ascii="Arial" w:hAnsi="Arial" w:cs="Arial"/>
        </w:rPr>
        <w:t>Follow this same research process regarding the preparation of a cover letter.  Go ahead and think about an organization in which you would like to apply for work after graduation – and draft a cover letter addressed to that specific organization.  You are required to submit an error-free copy of a cover letter.</w:t>
      </w:r>
    </w:p>
    <w:p w:rsidR="00F406E4" w:rsidRPr="00291889" w:rsidRDefault="00F406E4">
      <w:pPr>
        <w:pStyle w:val="Default"/>
        <w:tabs>
          <w:tab w:val="left" w:pos="720"/>
          <w:tab w:val="left" w:pos="720"/>
          <w:tab w:val="left" w:pos="1080"/>
        </w:tabs>
        <w:spacing w:line="240" w:lineRule="atLeast"/>
        <w:ind w:left="540"/>
        <w:rPr>
          <w:rFonts w:ascii="Arial" w:eastAsia="Arial" w:hAnsi="Arial" w:cs="Arial"/>
        </w:rPr>
      </w:pPr>
    </w:p>
    <w:p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Submit both documents by the due date listed in the course schedule.  Please note that </w:t>
      </w:r>
      <w:r w:rsidRPr="00291889">
        <w:rPr>
          <w:rFonts w:ascii="Arial" w:hAnsi="Arial" w:cs="Arial"/>
          <w:i/>
          <w:iCs/>
          <w:u w:val="single"/>
        </w:rPr>
        <w:t>any</w:t>
      </w:r>
      <w:r w:rsidRPr="00291889">
        <w:rPr>
          <w:rFonts w:ascii="Arial" w:hAnsi="Arial" w:cs="Arial"/>
        </w:rPr>
        <w:t xml:space="preserve"> spelling or grammatical errors will drastically negatively affect your grade on this assignment.  A grading rubric is available on blackboard.  It is highly recommended that you take a look at the rubric (and really all assignments that have a rubric) before beginning it so that you will know exactly how it will be graded.</w:t>
      </w:r>
    </w:p>
    <w:p w:rsidR="00F406E4" w:rsidRDefault="00F406E4">
      <w:pPr>
        <w:pStyle w:val="Default"/>
        <w:spacing w:line="240" w:lineRule="atLeast"/>
        <w:ind w:left="540"/>
        <w:rPr>
          <w:rFonts w:ascii="Arial" w:eastAsia="Arial" w:hAnsi="Arial" w:cs="Arial"/>
        </w:rPr>
      </w:pPr>
    </w:p>
    <w:p w:rsidR="00BD2510" w:rsidRPr="00291889" w:rsidRDefault="00BD2510">
      <w:pPr>
        <w:pStyle w:val="Default"/>
        <w:spacing w:line="240" w:lineRule="atLeast"/>
        <w:ind w:left="540"/>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3.  </w:t>
      </w:r>
      <w:r w:rsidRPr="00291889">
        <w:rPr>
          <w:rFonts w:ascii="Arial" w:hAnsi="Arial" w:cs="Arial"/>
          <w:b/>
          <w:bCs/>
          <w:caps/>
          <w:u w:val="single"/>
        </w:rPr>
        <w:t>Resume Review &amp; REVISION</w:t>
      </w:r>
      <w:r w:rsidRPr="00291889">
        <w:rPr>
          <w:rFonts w:ascii="Arial" w:hAnsi="Arial" w:cs="Arial"/>
          <w:b/>
          <w:bCs/>
          <w:u w:val="single"/>
        </w:rPr>
        <w:t>:</w:t>
      </w:r>
      <w:r w:rsidRPr="00291889">
        <w:rPr>
          <w:rFonts w:ascii="Arial" w:hAnsi="Arial" w:cs="Arial"/>
          <w:sz w:val="16"/>
          <w:szCs w:val="16"/>
        </w:rPr>
        <w:t xml:space="preserve"> (20 points)</w:t>
      </w:r>
    </w:p>
    <w:p w:rsidR="00F406E4" w:rsidRPr="00291889" w:rsidRDefault="00F406E4">
      <w:pPr>
        <w:pStyle w:val="Default"/>
        <w:spacing w:line="240" w:lineRule="atLeast"/>
        <w:rPr>
          <w:rFonts w:ascii="Arial" w:eastAsia="Arial" w:hAnsi="Arial" w:cs="Arial"/>
          <w:b/>
          <w:bCs/>
          <w:u w:val="single"/>
        </w:rPr>
      </w:pPr>
    </w:p>
    <w:p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 xml:space="preserve">You will exchange your resume and cover letter with one of your classmates, and receive theirs in return.  Your task will be to review and critique your partner’s resume and cover letter.  Please print a hard copy of their documents.  Write your editorial suggestions, critiques, and comments directly on the hard copies (please be neat).  </w:t>
      </w:r>
    </w:p>
    <w:p w:rsidR="00F406E4" w:rsidRPr="00291889" w:rsidRDefault="00F406E4">
      <w:pPr>
        <w:pStyle w:val="Default"/>
        <w:tabs>
          <w:tab w:val="left" w:pos="540"/>
        </w:tabs>
        <w:spacing w:line="240" w:lineRule="atLeast"/>
        <w:ind w:left="540"/>
        <w:rPr>
          <w:rFonts w:ascii="Arial" w:eastAsia="Arial" w:hAnsi="Arial" w:cs="Arial"/>
        </w:rPr>
      </w:pPr>
    </w:p>
    <w:p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 xml:space="preserve">In order to submit your review to the instructor, please scan your critiques and upload them into Blackboard under the link for this assignment.  If you don’t have access to a scanner, you may also take pictures of the pages (1 page per picture) and upload the images to Blackboard.  If you prefer, </w:t>
      </w:r>
      <w:r w:rsidRPr="00291889">
        <w:rPr>
          <w:rFonts w:ascii="Arial" w:hAnsi="Arial" w:cs="Arial"/>
        </w:rPr>
        <w:lastRenderedPageBreak/>
        <w:t>you may simply submit a hard copy to the instructor on campus (using the instructor’s campus mailbox).  All submissions must be received by the deadline.</w:t>
      </w:r>
    </w:p>
    <w:p w:rsidR="00F406E4" w:rsidRPr="00291889" w:rsidRDefault="00F406E4">
      <w:pPr>
        <w:pStyle w:val="Default"/>
        <w:tabs>
          <w:tab w:val="left" w:pos="540"/>
        </w:tabs>
        <w:spacing w:line="240" w:lineRule="atLeast"/>
        <w:ind w:left="540"/>
        <w:rPr>
          <w:rFonts w:ascii="Arial" w:eastAsia="Arial" w:hAnsi="Arial" w:cs="Arial"/>
        </w:rPr>
      </w:pPr>
    </w:p>
    <w:p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You will also return your critique to the author by the due date.  The instructor will assign (participation) points based on your quality of review.  The more thorough, serious, constructive, and professional effort you put forth in your critique, the better your grade.</w:t>
      </w:r>
    </w:p>
    <w:p w:rsidR="00F406E4" w:rsidRPr="00291889" w:rsidRDefault="00F406E4">
      <w:pPr>
        <w:pStyle w:val="Default"/>
        <w:tabs>
          <w:tab w:val="left" w:pos="540"/>
        </w:tabs>
        <w:spacing w:line="240" w:lineRule="atLeast"/>
        <w:ind w:left="540"/>
        <w:rPr>
          <w:rFonts w:ascii="Arial" w:eastAsia="Arial" w:hAnsi="Arial" w:cs="Arial"/>
        </w:rPr>
      </w:pPr>
    </w:p>
    <w:p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REVISION:  Once you receive critiques from your partner and the instructor, you will need to revise and resubmit your edited documents using feedback that you receive from your partner and the instructor.   Please note that there are no points to be gained for the revision....but if you fail to revise and resubmit your resume, five points will be subtracted from your final grade for this assignment.  You won’t need to incorporate every suggestion made by your peer (some suggestions you may not agree with), but you will at least need to provide evidence that you considered the suggestions and made an honest effort to improve your document.</w:t>
      </w:r>
    </w:p>
    <w:p w:rsidR="00F406E4" w:rsidRDefault="00F406E4">
      <w:pPr>
        <w:pStyle w:val="Default"/>
        <w:spacing w:line="240" w:lineRule="atLeast"/>
        <w:rPr>
          <w:rFonts w:ascii="Arial" w:eastAsia="Arial" w:hAnsi="Arial" w:cs="Arial"/>
        </w:rPr>
      </w:pPr>
    </w:p>
    <w:p w:rsidR="00BD2510" w:rsidRPr="00291889" w:rsidRDefault="00BD2510">
      <w:pPr>
        <w:pStyle w:val="Default"/>
        <w:spacing w:line="240" w:lineRule="atLeast"/>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4.  </w:t>
      </w:r>
      <w:r w:rsidRPr="00291889">
        <w:rPr>
          <w:rFonts w:ascii="Arial" w:hAnsi="Arial" w:cs="Arial"/>
          <w:b/>
          <w:bCs/>
          <w:u w:val="single"/>
        </w:rPr>
        <w:t>ASSESSMENT REPORT</w:t>
      </w:r>
      <w:r w:rsidRPr="00291889">
        <w:rPr>
          <w:rFonts w:ascii="Arial" w:hAnsi="Arial" w:cs="Arial"/>
          <w:b/>
          <w:bCs/>
        </w:rPr>
        <w:t xml:space="preserve">: </w:t>
      </w:r>
      <w:r w:rsidRPr="00291889">
        <w:rPr>
          <w:rFonts w:ascii="Arial" w:hAnsi="Arial" w:cs="Arial"/>
          <w:sz w:val="16"/>
          <w:szCs w:val="16"/>
        </w:rPr>
        <w:t>(50 points)</w:t>
      </w:r>
    </w:p>
    <w:p w:rsidR="00F406E4" w:rsidRPr="00291889" w:rsidRDefault="00F406E4">
      <w:pPr>
        <w:pStyle w:val="Default"/>
        <w:spacing w:line="240" w:lineRule="atLeast"/>
        <w:rPr>
          <w:rFonts w:ascii="Arial" w:eastAsia="Arial" w:hAnsi="Arial" w:cs="Arial"/>
          <w:b/>
          <w:bCs/>
          <w:u w:val="single"/>
        </w:rPr>
      </w:pPr>
    </w:p>
    <w:p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Multiple online assessments will be taken over the course of the semester.  Some will require you to purchase access in order to take the assessment.  Links to any online assessments will be available on Blackboard.   You will need to keep track of all of your responses and exchange your results from </w:t>
      </w:r>
      <w:r w:rsidRPr="00291889">
        <w:rPr>
          <w:rFonts w:ascii="Arial" w:hAnsi="Arial" w:cs="Arial"/>
          <w:u w:val="single"/>
        </w:rPr>
        <w:t>all</w:t>
      </w:r>
      <w:r w:rsidRPr="00291889">
        <w:rPr>
          <w:rFonts w:ascii="Arial" w:hAnsi="Arial" w:cs="Arial"/>
        </w:rPr>
        <w:t xml:space="preserve"> of the assessments offered this semester with a fellow class member.  You will then draft a narrative report of your partner’s assessment results that specifically addresses the following items (about your partner):</w:t>
      </w:r>
      <w:r w:rsidR="000318E4">
        <w:rPr>
          <w:rFonts w:ascii="Arial" w:hAnsi="Arial" w:cs="Arial"/>
        </w:rPr>
        <w:t xml:space="preserve"> </w:t>
      </w:r>
    </w:p>
    <w:p w:rsidR="00F406E4" w:rsidRPr="00291889" w:rsidRDefault="00F406E4">
      <w:pPr>
        <w:pStyle w:val="Default"/>
        <w:spacing w:line="240" w:lineRule="atLeast"/>
        <w:ind w:left="540"/>
        <w:rPr>
          <w:rFonts w:ascii="Arial" w:eastAsia="Arial" w:hAnsi="Arial" w:cs="Arial"/>
        </w:rPr>
      </w:pPr>
    </w:p>
    <w:p w:rsidR="000318E4" w:rsidRPr="000318E4" w:rsidRDefault="00E70F73" w:rsidP="00E70F73">
      <w:pPr>
        <w:pStyle w:val="Default"/>
        <w:numPr>
          <w:ilvl w:val="0"/>
          <w:numId w:val="19"/>
        </w:numPr>
        <w:tabs>
          <w:tab w:val="left" w:pos="2160"/>
        </w:tabs>
        <w:spacing w:line="240" w:lineRule="atLeast"/>
        <w:ind w:left="1530" w:hanging="360"/>
        <w:rPr>
          <w:rFonts w:ascii="Arial" w:eastAsia="Arial" w:hAnsi="Arial" w:cs="Arial"/>
        </w:rPr>
      </w:pPr>
      <w:r w:rsidRPr="00291889">
        <w:rPr>
          <w:rFonts w:ascii="Arial" w:hAnsi="Arial" w:cs="Arial"/>
        </w:rPr>
        <w:t>What are the results from each assessment (i.e., report the results)?</w:t>
      </w:r>
      <w:r w:rsidR="000318E4">
        <w:rPr>
          <w:rFonts w:ascii="Arial" w:hAnsi="Arial" w:cs="Arial"/>
        </w:rPr>
        <w:t xml:space="preserve">  </w:t>
      </w:r>
    </w:p>
    <w:p w:rsidR="00F406E4" w:rsidRPr="00782B4B" w:rsidRDefault="000318E4" w:rsidP="000318E4">
      <w:pPr>
        <w:pStyle w:val="Default"/>
        <w:numPr>
          <w:ilvl w:val="1"/>
          <w:numId w:val="19"/>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Results</w:t>
      </w:r>
    </w:p>
    <w:p w:rsidR="00782B4B" w:rsidRPr="00291889" w:rsidRDefault="00782B4B" w:rsidP="00782B4B">
      <w:pPr>
        <w:pStyle w:val="Default"/>
        <w:tabs>
          <w:tab w:val="left" w:pos="2160"/>
        </w:tabs>
        <w:spacing w:line="240" w:lineRule="atLeast"/>
        <w:ind w:left="2160"/>
        <w:rPr>
          <w:rFonts w:ascii="Arial" w:eastAsia="Arial" w:hAnsi="Arial" w:cs="Arial"/>
        </w:rPr>
      </w:pPr>
    </w:p>
    <w:p w:rsidR="000318E4" w:rsidRPr="000318E4" w:rsidRDefault="00E70F73" w:rsidP="00E70F73">
      <w:pPr>
        <w:pStyle w:val="Default"/>
        <w:numPr>
          <w:ilvl w:val="0"/>
          <w:numId w:val="20"/>
        </w:numPr>
        <w:tabs>
          <w:tab w:val="left" w:pos="2160"/>
        </w:tabs>
        <w:spacing w:line="240" w:lineRule="atLeast"/>
        <w:ind w:left="1530" w:hanging="360"/>
        <w:rPr>
          <w:rFonts w:ascii="Arial" w:eastAsia="Arial" w:hAnsi="Arial" w:cs="Arial"/>
        </w:rPr>
      </w:pPr>
      <w:r w:rsidRPr="00291889">
        <w:rPr>
          <w:rFonts w:ascii="Arial" w:hAnsi="Arial" w:cs="Arial"/>
        </w:rPr>
        <w:t>What do the results mean from each assessment - and - what do they mean together (i.e., your interpretation)?</w:t>
      </w:r>
      <w:r w:rsidR="000318E4">
        <w:rPr>
          <w:rFonts w:ascii="Arial" w:hAnsi="Arial" w:cs="Arial"/>
        </w:rPr>
        <w:t xml:space="preserve"> </w:t>
      </w:r>
    </w:p>
    <w:p w:rsidR="00F406E4" w:rsidRPr="00782B4B" w:rsidRDefault="000318E4" w:rsidP="000318E4">
      <w:pPr>
        <w:pStyle w:val="Default"/>
        <w:numPr>
          <w:ilvl w:val="1"/>
          <w:numId w:val="20"/>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Interpretation</w:t>
      </w:r>
    </w:p>
    <w:p w:rsidR="00782B4B" w:rsidRPr="00291889" w:rsidRDefault="00782B4B" w:rsidP="00782B4B">
      <w:pPr>
        <w:pStyle w:val="Default"/>
        <w:tabs>
          <w:tab w:val="left" w:pos="2160"/>
        </w:tabs>
        <w:spacing w:line="240" w:lineRule="atLeast"/>
        <w:ind w:left="2160"/>
        <w:rPr>
          <w:rFonts w:ascii="Arial" w:eastAsia="Arial" w:hAnsi="Arial" w:cs="Arial"/>
        </w:rPr>
      </w:pPr>
    </w:p>
    <w:p w:rsidR="000318E4" w:rsidRPr="000318E4" w:rsidRDefault="00E70F73" w:rsidP="00E70F73">
      <w:pPr>
        <w:pStyle w:val="Default"/>
        <w:numPr>
          <w:ilvl w:val="0"/>
          <w:numId w:val="21"/>
        </w:numPr>
        <w:tabs>
          <w:tab w:val="left" w:pos="2160"/>
        </w:tabs>
        <w:spacing w:line="240" w:lineRule="atLeast"/>
        <w:ind w:left="1530" w:hanging="360"/>
        <w:rPr>
          <w:rFonts w:ascii="Arial" w:eastAsia="Arial" w:hAnsi="Arial" w:cs="Arial"/>
        </w:rPr>
      </w:pPr>
      <w:r w:rsidRPr="00291889">
        <w:rPr>
          <w:rFonts w:ascii="Arial" w:hAnsi="Arial" w:cs="Arial"/>
        </w:rPr>
        <w:t>Do you have any reason to believe that the results are not valid for this individual?</w:t>
      </w:r>
    </w:p>
    <w:p w:rsidR="00F406E4" w:rsidRPr="00782B4B" w:rsidRDefault="000318E4" w:rsidP="000318E4">
      <w:pPr>
        <w:pStyle w:val="Default"/>
        <w:numPr>
          <w:ilvl w:val="1"/>
          <w:numId w:val="21"/>
        </w:numPr>
        <w:tabs>
          <w:tab w:val="left" w:pos="2160"/>
        </w:tabs>
        <w:spacing w:line="240" w:lineRule="atLeast"/>
        <w:rPr>
          <w:rFonts w:ascii="Arial" w:eastAsia="Arial" w:hAnsi="Arial" w:cs="Arial"/>
        </w:rPr>
      </w:pPr>
      <w:r>
        <w:rPr>
          <w:rFonts w:ascii="Arial" w:hAnsi="Arial" w:cs="Arial"/>
        </w:rPr>
        <w:t xml:space="preserve"> </w:t>
      </w:r>
      <w:r>
        <w:rPr>
          <w:rFonts w:ascii="Arial" w:hAnsi="Arial" w:cs="Arial"/>
          <w:u w:val="single"/>
        </w:rPr>
        <w:t xml:space="preserve">Suggested </w:t>
      </w:r>
      <w:r w:rsidRPr="000318E4">
        <w:rPr>
          <w:rFonts w:ascii="Arial" w:hAnsi="Arial" w:cs="Arial"/>
          <w:u w:val="single"/>
        </w:rPr>
        <w:t>Heading</w:t>
      </w:r>
      <w:r>
        <w:rPr>
          <w:rFonts w:ascii="Arial" w:hAnsi="Arial" w:cs="Arial"/>
        </w:rPr>
        <w:t>: Validity</w:t>
      </w:r>
    </w:p>
    <w:p w:rsidR="00782B4B" w:rsidRPr="00291889" w:rsidRDefault="00782B4B" w:rsidP="00782B4B">
      <w:pPr>
        <w:pStyle w:val="Default"/>
        <w:tabs>
          <w:tab w:val="left" w:pos="2160"/>
        </w:tabs>
        <w:spacing w:line="240" w:lineRule="atLeast"/>
        <w:ind w:left="2160"/>
        <w:rPr>
          <w:rFonts w:ascii="Arial" w:eastAsia="Arial" w:hAnsi="Arial" w:cs="Arial"/>
        </w:rPr>
      </w:pPr>
    </w:p>
    <w:p w:rsidR="000318E4" w:rsidRPr="000318E4" w:rsidRDefault="00E70F73" w:rsidP="00E70F73">
      <w:pPr>
        <w:pStyle w:val="Default"/>
        <w:numPr>
          <w:ilvl w:val="0"/>
          <w:numId w:val="22"/>
        </w:numPr>
        <w:tabs>
          <w:tab w:val="left" w:pos="2160"/>
        </w:tabs>
        <w:spacing w:line="240" w:lineRule="atLeast"/>
        <w:ind w:left="1530" w:hanging="360"/>
        <w:rPr>
          <w:rFonts w:ascii="Arial" w:eastAsia="Arial" w:hAnsi="Arial" w:cs="Arial"/>
        </w:rPr>
      </w:pPr>
      <w:r w:rsidRPr="00291889">
        <w:rPr>
          <w:rFonts w:ascii="Arial" w:hAnsi="Arial" w:cs="Arial"/>
        </w:rPr>
        <w:t>What do you believe their results mean with respect to their future career (please provide rationale)?</w:t>
      </w:r>
      <w:r w:rsidR="000318E4">
        <w:rPr>
          <w:rFonts w:ascii="Arial" w:hAnsi="Arial" w:cs="Arial"/>
        </w:rPr>
        <w:t xml:space="preserve"> </w:t>
      </w:r>
    </w:p>
    <w:p w:rsidR="00F406E4" w:rsidRPr="00782B4B" w:rsidRDefault="000318E4" w:rsidP="000318E4">
      <w:pPr>
        <w:pStyle w:val="Default"/>
        <w:numPr>
          <w:ilvl w:val="1"/>
          <w:numId w:val="22"/>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Implications for Future</w:t>
      </w:r>
    </w:p>
    <w:p w:rsidR="00782B4B" w:rsidRPr="00291889" w:rsidRDefault="00782B4B" w:rsidP="00782B4B">
      <w:pPr>
        <w:pStyle w:val="Default"/>
        <w:tabs>
          <w:tab w:val="left" w:pos="2160"/>
        </w:tabs>
        <w:spacing w:line="240" w:lineRule="atLeast"/>
        <w:ind w:left="2160"/>
        <w:rPr>
          <w:rFonts w:ascii="Arial" w:eastAsia="Arial" w:hAnsi="Arial" w:cs="Arial"/>
        </w:rPr>
      </w:pPr>
    </w:p>
    <w:p w:rsidR="000318E4" w:rsidRPr="000318E4" w:rsidRDefault="00E70F73" w:rsidP="00E70F73">
      <w:pPr>
        <w:pStyle w:val="Default"/>
        <w:numPr>
          <w:ilvl w:val="0"/>
          <w:numId w:val="23"/>
        </w:numPr>
        <w:tabs>
          <w:tab w:val="left" w:pos="2160"/>
        </w:tabs>
        <w:spacing w:line="240" w:lineRule="atLeast"/>
        <w:ind w:left="1530" w:hanging="360"/>
        <w:rPr>
          <w:rFonts w:ascii="Arial" w:eastAsia="Arial" w:hAnsi="Arial" w:cs="Arial"/>
        </w:rPr>
      </w:pPr>
      <w:r w:rsidRPr="00291889">
        <w:rPr>
          <w:rFonts w:ascii="Arial" w:hAnsi="Arial" w:cs="Arial"/>
        </w:rPr>
        <w:t>What occupational resources (informational or otherwise) would you recommend to help? Why?</w:t>
      </w:r>
      <w:r w:rsidR="000318E4">
        <w:rPr>
          <w:rFonts w:ascii="Arial" w:hAnsi="Arial" w:cs="Arial"/>
        </w:rPr>
        <w:t xml:space="preserve"> </w:t>
      </w:r>
    </w:p>
    <w:p w:rsidR="00F406E4" w:rsidRPr="00782B4B" w:rsidRDefault="000318E4" w:rsidP="000318E4">
      <w:pPr>
        <w:pStyle w:val="Default"/>
        <w:numPr>
          <w:ilvl w:val="1"/>
          <w:numId w:val="23"/>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Occupational Resources</w:t>
      </w:r>
    </w:p>
    <w:p w:rsidR="00782B4B" w:rsidRPr="00291889" w:rsidRDefault="00782B4B" w:rsidP="00782B4B">
      <w:pPr>
        <w:pStyle w:val="Default"/>
        <w:tabs>
          <w:tab w:val="left" w:pos="2160"/>
        </w:tabs>
        <w:spacing w:line="240" w:lineRule="atLeast"/>
        <w:ind w:left="2160"/>
        <w:rPr>
          <w:rFonts w:ascii="Arial" w:eastAsia="Arial" w:hAnsi="Arial" w:cs="Arial"/>
        </w:rPr>
      </w:pPr>
    </w:p>
    <w:p w:rsidR="000318E4" w:rsidRPr="000318E4" w:rsidRDefault="00E70F73" w:rsidP="00E70F73">
      <w:pPr>
        <w:pStyle w:val="Default"/>
        <w:numPr>
          <w:ilvl w:val="0"/>
          <w:numId w:val="24"/>
        </w:numPr>
        <w:tabs>
          <w:tab w:val="left" w:pos="2160"/>
        </w:tabs>
        <w:spacing w:line="240" w:lineRule="atLeast"/>
        <w:ind w:left="1530" w:hanging="360"/>
        <w:rPr>
          <w:rFonts w:ascii="Arial" w:eastAsia="Arial" w:hAnsi="Arial" w:cs="Arial"/>
        </w:rPr>
      </w:pPr>
      <w:r w:rsidRPr="00291889">
        <w:rPr>
          <w:rFonts w:ascii="Arial" w:hAnsi="Arial" w:cs="Arial"/>
        </w:rPr>
        <w:t>What do the results implicate with respect to their education?  Are there any specific education resources you would recommend?  Why?</w:t>
      </w:r>
      <w:r w:rsidR="000318E4">
        <w:rPr>
          <w:rFonts w:ascii="Arial" w:hAnsi="Arial" w:cs="Arial"/>
        </w:rPr>
        <w:t xml:space="preserve"> </w:t>
      </w:r>
    </w:p>
    <w:p w:rsidR="00F406E4" w:rsidRPr="00782B4B" w:rsidRDefault="000318E4" w:rsidP="000318E4">
      <w:pPr>
        <w:pStyle w:val="Default"/>
        <w:numPr>
          <w:ilvl w:val="1"/>
          <w:numId w:val="24"/>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Educational Implications and Resources</w:t>
      </w:r>
    </w:p>
    <w:p w:rsidR="00782B4B" w:rsidRPr="00291889" w:rsidRDefault="00782B4B" w:rsidP="00782B4B">
      <w:pPr>
        <w:pStyle w:val="Default"/>
        <w:tabs>
          <w:tab w:val="left" w:pos="2160"/>
        </w:tabs>
        <w:spacing w:line="240" w:lineRule="atLeast"/>
        <w:ind w:left="2160"/>
        <w:rPr>
          <w:rFonts w:ascii="Arial" w:eastAsia="Arial" w:hAnsi="Arial" w:cs="Arial"/>
        </w:rPr>
      </w:pPr>
    </w:p>
    <w:p w:rsidR="000318E4" w:rsidRPr="000318E4" w:rsidRDefault="00E70F73" w:rsidP="00E70F73">
      <w:pPr>
        <w:pStyle w:val="Default"/>
        <w:numPr>
          <w:ilvl w:val="0"/>
          <w:numId w:val="25"/>
        </w:numPr>
        <w:tabs>
          <w:tab w:val="left" w:pos="2160"/>
        </w:tabs>
        <w:spacing w:line="240" w:lineRule="atLeast"/>
        <w:ind w:left="1530" w:hanging="360"/>
        <w:rPr>
          <w:rFonts w:ascii="Arial" w:eastAsia="Arial" w:hAnsi="Arial" w:cs="Arial"/>
        </w:rPr>
      </w:pPr>
      <w:r w:rsidRPr="00291889">
        <w:rPr>
          <w:rFonts w:ascii="Arial" w:hAnsi="Arial" w:cs="Arial"/>
        </w:rPr>
        <w:t>Based on what you think their career direction is (or should be), provide some detailed data and information regarding this direction with respect to the labor market.</w:t>
      </w:r>
      <w:r w:rsidR="000318E4">
        <w:rPr>
          <w:rFonts w:ascii="Arial" w:hAnsi="Arial" w:cs="Arial"/>
        </w:rPr>
        <w:t xml:space="preserve">  </w:t>
      </w:r>
    </w:p>
    <w:p w:rsidR="00F406E4" w:rsidRPr="00782B4B" w:rsidRDefault="000318E4" w:rsidP="000318E4">
      <w:pPr>
        <w:pStyle w:val="Default"/>
        <w:numPr>
          <w:ilvl w:val="1"/>
          <w:numId w:val="25"/>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The Labor Market</w:t>
      </w:r>
    </w:p>
    <w:p w:rsidR="00782B4B" w:rsidRPr="00291889" w:rsidRDefault="00782B4B" w:rsidP="00782B4B">
      <w:pPr>
        <w:pStyle w:val="Default"/>
        <w:tabs>
          <w:tab w:val="left" w:pos="2160"/>
        </w:tabs>
        <w:spacing w:line="240" w:lineRule="atLeast"/>
        <w:ind w:left="2160"/>
        <w:rPr>
          <w:rFonts w:ascii="Arial" w:eastAsia="Arial" w:hAnsi="Arial" w:cs="Arial"/>
        </w:rPr>
      </w:pPr>
      <w:bookmarkStart w:id="0" w:name="_GoBack"/>
      <w:bookmarkEnd w:id="0"/>
    </w:p>
    <w:p w:rsidR="000318E4" w:rsidRPr="000318E4" w:rsidRDefault="00E70F73" w:rsidP="00E70F73">
      <w:pPr>
        <w:pStyle w:val="Default"/>
        <w:numPr>
          <w:ilvl w:val="0"/>
          <w:numId w:val="26"/>
        </w:numPr>
        <w:tabs>
          <w:tab w:val="left" w:pos="2160"/>
        </w:tabs>
        <w:spacing w:line="240" w:lineRule="atLeast"/>
        <w:ind w:left="1530" w:hanging="360"/>
        <w:rPr>
          <w:rFonts w:ascii="Arial" w:eastAsia="Arial" w:hAnsi="Arial" w:cs="Arial"/>
        </w:rPr>
      </w:pPr>
      <w:r w:rsidRPr="00291889">
        <w:rPr>
          <w:rFonts w:ascii="Arial" w:hAnsi="Arial" w:cs="Arial"/>
        </w:rPr>
        <w:t>What are your overall recommendations and predictions/prognosis?</w:t>
      </w:r>
      <w:r w:rsidR="000318E4">
        <w:rPr>
          <w:rFonts w:ascii="Arial" w:hAnsi="Arial" w:cs="Arial"/>
        </w:rPr>
        <w:t xml:space="preserve"> </w:t>
      </w:r>
    </w:p>
    <w:p w:rsidR="00F406E4" w:rsidRPr="00291889" w:rsidRDefault="000318E4" w:rsidP="000318E4">
      <w:pPr>
        <w:pStyle w:val="Default"/>
        <w:numPr>
          <w:ilvl w:val="1"/>
          <w:numId w:val="26"/>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Recommendations</w:t>
      </w:r>
    </w:p>
    <w:p w:rsidR="00F406E4" w:rsidRPr="00291889" w:rsidRDefault="00F406E4">
      <w:pPr>
        <w:pStyle w:val="Default"/>
        <w:spacing w:line="240" w:lineRule="atLeast"/>
        <w:ind w:left="1080"/>
        <w:rPr>
          <w:rFonts w:ascii="Arial" w:eastAsia="Arial" w:hAnsi="Arial" w:cs="Arial"/>
        </w:rPr>
      </w:pPr>
    </w:p>
    <w:p w:rsidR="00F406E4" w:rsidRPr="00291889" w:rsidRDefault="002857F4">
      <w:pPr>
        <w:pStyle w:val="Default"/>
        <w:spacing w:line="240" w:lineRule="atLeast"/>
        <w:ind w:left="540"/>
        <w:rPr>
          <w:rFonts w:ascii="Arial" w:eastAsia="Arial" w:hAnsi="Arial" w:cs="Arial"/>
        </w:rPr>
      </w:pPr>
      <w:r>
        <w:rPr>
          <w:rFonts w:ascii="Arial" w:hAnsi="Arial" w:cs="Arial"/>
        </w:rPr>
        <w:t xml:space="preserve">A sample copy of a report will be available for review on Blackboard.  </w:t>
      </w:r>
      <w:r w:rsidR="00E70F73" w:rsidRPr="00291889">
        <w:rPr>
          <w:rFonts w:ascii="Arial" w:hAnsi="Arial" w:cs="Arial"/>
        </w:rPr>
        <w:t xml:space="preserve">Once you’ve finished your report, submit a copy to that person (by hard copy or email, if it is OK with that person) – and a digital copy to the instructor.  A </w:t>
      </w:r>
      <w:r w:rsidR="00B8539C">
        <w:rPr>
          <w:rFonts w:ascii="Arial" w:hAnsi="Arial" w:cs="Arial"/>
        </w:rPr>
        <w:t xml:space="preserve">grading </w:t>
      </w:r>
      <w:r w:rsidR="00E70F73" w:rsidRPr="00291889">
        <w:rPr>
          <w:rFonts w:ascii="Arial" w:hAnsi="Arial" w:cs="Arial"/>
        </w:rPr>
        <w:t xml:space="preserve">rubric will be available on Blackboard.   </w:t>
      </w:r>
    </w:p>
    <w:p w:rsidR="00F406E4" w:rsidRDefault="00F406E4">
      <w:pPr>
        <w:pStyle w:val="Default"/>
        <w:spacing w:line="240" w:lineRule="atLeast"/>
        <w:rPr>
          <w:rFonts w:ascii="Arial" w:eastAsia="Arial" w:hAnsi="Arial" w:cs="Arial"/>
        </w:rPr>
      </w:pPr>
    </w:p>
    <w:p w:rsidR="00BD2510" w:rsidRPr="00291889" w:rsidRDefault="00BD2510">
      <w:pPr>
        <w:pStyle w:val="Default"/>
        <w:spacing w:line="240" w:lineRule="atLeast"/>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5.   </w:t>
      </w:r>
      <w:r w:rsidRPr="00291889">
        <w:rPr>
          <w:rFonts w:ascii="Arial" w:hAnsi="Arial" w:cs="Arial"/>
          <w:b/>
          <w:bCs/>
          <w:u w:val="single"/>
        </w:rPr>
        <w:t>PARTICIPATION</w:t>
      </w:r>
      <w:r w:rsidRPr="00291889">
        <w:rPr>
          <w:rFonts w:ascii="Arial" w:hAnsi="Arial" w:cs="Arial"/>
        </w:rPr>
        <w:t xml:space="preserve">: </w:t>
      </w:r>
      <w:r w:rsidRPr="00291889">
        <w:rPr>
          <w:rFonts w:ascii="Arial" w:hAnsi="Arial" w:cs="Arial"/>
          <w:sz w:val="16"/>
          <w:szCs w:val="16"/>
        </w:rPr>
        <w:t>(25 points)</w:t>
      </w:r>
    </w:p>
    <w:p w:rsidR="00F406E4" w:rsidRPr="00291889" w:rsidRDefault="00F406E4">
      <w:pPr>
        <w:pStyle w:val="Default"/>
        <w:tabs>
          <w:tab w:val="left" w:pos="540"/>
        </w:tabs>
        <w:spacing w:line="240" w:lineRule="atLeast"/>
        <w:ind w:left="540"/>
        <w:rPr>
          <w:rFonts w:ascii="Arial" w:eastAsia="Arial" w:hAnsi="Arial" w:cs="Arial"/>
          <w:sz w:val="16"/>
          <w:szCs w:val="16"/>
        </w:rPr>
      </w:pPr>
    </w:p>
    <w:p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Your participation grade is subjectively based on your ability (and timeliness) to complete all required assignments.  This includes:</w:t>
      </w:r>
    </w:p>
    <w:p w:rsidR="00F406E4" w:rsidRPr="00291889" w:rsidRDefault="00E70F73" w:rsidP="00E70F73">
      <w:pPr>
        <w:pStyle w:val="Default"/>
        <w:numPr>
          <w:ilvl w:val="0"/>
          <w:numId w:val="27"/>
        </w:numPr>
        <w:tabs>
          <w:tab w:val="clear" w:pos="360"/>
          <w:tab w:val="num" w:pos="900"/>
        </w:tabs>
        <w:spacing w:line="240" w:lineRule="atLeast"/>
        <w:ind w:left="900"/>
        <w:rPr>
          <w:rFonts w:ascii="Arial" w:eastAsia="Arial" w:hAnsi="Arial" w:cs="Arial"/>
        </w:rPr>
      </w:pPr>
      <w:r w:rsidRPr="00291889">
        <w:rPr>
          <w:rFonts w:ascii="Arial" w:hAnsi="Arial" w:cs="Arial"/>
        </w:rPr>
        <w:t>Viewing or listening to all posted material.</w:t>
      </w:r>
    </w:p>
    <w:p w:rsidR="00F406E4" w:rsidRPr="00291889" w:rsidRDefault="00E70F73" w:rsidP="00E70F73">
      <w:pPr>
        <w:pStyle w:val="Default"/>
        <w:numPr>
          <w:ilvl w:val="0"/>
          <w:numId w:val="28"/>
        </w:numPr>
        <w:tabs>
          <w:tab w:val="clear" w:pos="360"/>
          <w:tab w:val="num" w:pos="900"/>
        </w:tabs>
        <w:spacing w:line="240" w:lineRule="atLeast"/>
        <w:ind w:left="900"/>
        <w:rPr>
          <w:rFonts w:ascii="Arial" w:eastAsia="Arial" w:hAnsi="Arial" w:cs="Arial"/>
        </w:rPr>
      </w:pPr>
      <w:r w:rsidRPr="00291889">
        <w:rPr>
          <w:rFonts w:ascii="Arial" w:hAnsi="Arial" w:cs="Arial"/>
        </w:rPr>
        <w:t>Participating in all class discussions (discussion boards) and activities.  This includes regularly reading what others are writing and contributing to the discussion.  Contributing to a discussion is not just about responding to a discussion board prompt from the instructor.  It is about communicating with your classmates and personalizing the course as much as possible.  Connect (virtually) with your classmates.</w:t>
      </w:r>
    </w:p>
    <w:p w:rsidR="00F406E4" w:rsidRPr="00291889" w:rsidRDefault="00F406E4">
      <w:pPr>
        <w:pStyle w:val="Default"/>
        <w:tabs>
          <w:tab w:val="left" w:pos="540"/>
        </w:tabs>
        <w:spacing w:line="240" w:lineRule="atLeast"/>
        <w:ind w:left="540"/>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6.   </w:t>
      </w:r>
      <w:r w:rsidRPr="00291889">
        <w:rPr>
          <w:rFonts w:ascii="Arial" w:hAnsi="Arial" w:cs="Arial"/>
          <w:b/>
          <w:bCs/>
          <w:sz w:val="20"/>
          <w:szCs w:val="20"/>
          <w:u w:val="single"/>
        </w:rPr>
        <w:t xml:space="preserve">FINAL </w:t>
      </w:r>
      <w:r w:rsidR="004A7005">
        <w:rPr>
          <w:rFonts w:ascii="Arial" w:hAnsi="Arial" w:cs="Arial"/>
          <w:b/>
          <w:bCs/>
          <w:sz w:val="20"/>
          <w:szCs w:val="20"/>
          <w:u w:val="single"/>
        </w:rPr>
        <w:t>ASSIGNMENT</w:t>
      </w:r>
      <w:r w:rsidRPr="00291889">
        <w:rPr>
          <w:rFonts w:ascii="Arial" w:hAnsi="Arial" w:cs="Arial"/>
          <w:b/>
          <w:bCs/>
          <w:sz w:val="20"/>
          <w:szCs w:val="20"/>
        </w:rPr>
        <w:t xml:space="preserve">: </w:t>
      </w:r>
      <w:r w:rsidRPr="00291889">
        <w:rPr>
          <w:rFonts w:ascii="Arial" w:hAnsi="Arial" w:cs="Arial"/>
          <w:sz w:val="16"/>
          <w:szCs w:val="16"/>
        </w:rPr>
        <w:t>(40 points)</w:t>
      </w:r>
    </w:p>
    <w:p w:rsidR="00F406E4" w:rsidRPr="00291889" w:rsidRDefault="00F406E4">
      <w:pPr>
        <w:pStyle w:val="NormalWeb"/>
        <w:spacing w:before="0" w:after="0"/>
        <w:rPr>
          <w:rFonts w:ascii="Arial" w:eastAsia="Arial" w:hAnsi="Arial" w:cs="Arial"/>
          <w:sz w:val="16"/>
          <w:szCs w:val="16"/>
        </w:rPr>
      </w:pPr>
    </w:p>
    <w:p w:rsidR="00F406E4" w:rsidRPr="00291889" w:rsidRDefault="00E70F73">
      <w:pPr>
        <w:pStyle w:val="Default"/>
        <w:spacing w:line="240" w:lineRule="atLeast"/>
        <w:ind w:left="540"/>
        <w:rPr>
          <w:rFonts w:ascii="Arial" w:eastAsia="Arial" w:hAnsi="Arial" w:cs="Arial"/>
          <w:sz w:val="16"/>
          <w:szCs w:val="16"/>
        </w:rPr>
      </w:pPr>
      <w:r w:rsidRPr="00291889">
        <w:rPr>
          <w:rFonts w:ascii="Arial" w:hAnsi="Arial" w:cs="Arial"/>
        </w:rPr>
        <w:t xml:space="preserve">The final course task is to complete a </w:t>
      </w:r>
      <w:r w:rsidR="00CE012E">
        <w:rPr>
          <w:rFonts w:ascii="Arial" w:hAnsi="Arial" w:cs="Arial"/>
        </w:rPr>
        <w:t xml:space="preserve">series of short answer questions that examine </w:t>
      </w:r>
      <w:r w:rsidRPr="00291889">
        <w:rPr>
          <w:rFonts w:ascii="Arial" w:hAnsi="Arial" w:cs="Arial"/>
        </w:rPr>
        <w:t xml:space="preserve">the course objectives.  A link for this assignment will be available on Blackboard.  Each element/question will require at most around a one to three paragraph response.  The instructor will grade this assignment subjectively – your goal is to respond comprehensively </w:t>
      </w:r>
      <w:r w:rsidRPr="00291889">
        <w:rPr>
          <w:rFonts w:ascii="Arial" w:hAnsi="Arial" w:cs="Arial"/>
          <w:u w:val="single"/>
        </w:rPr>
        <w:t>in detail</w:t>
      </w:r>
      <w:r w:rsidRPr="00291889">
        <w:rPr>
          <w:rFonts w:ascii="Arial" w:hAnsi="Arial" w:cs="Arial"/>
        </w:rPr>
        <w:t xml:space="preserve"> to the prompts on the template.  </w:t>
      </w:r>
      <w:r w:rsidRPr="00291889">
        <w:rPr>
          <w:rFonts w:ascii="Arial" w:hAnsi="Arial" w:cs="Arial"/>
          <w:u w:val="single"/>
        </w:rPr>
        <w:t>Do not respond with generalities</w:t>
      </w:r>
      <w:r w:rsidRPr="00291889">
        <w:rPr>
          <w:rFonts w:ascii="Arial" w:hAnsi="Arial" w:cs="Arial"/>
        </w:rPr>
        <w:t>.  The final paper attempts to assess your overall attainment of the course objectives (which are the required CACREP standards for this element of our counseling program).  Please note that this activity is an assessment tool, not a learning tool.</w:t>
      </w:r>
    </w:p>
    <w:p w:rsidR="00F406E4" w:rsidRPr="00291889" w:rsidRDefault="00F406E4">
      <w:pPr>
        <w:pStyle w:val="Default"/>
        <w:spacing w:line="240" w:lineRule="atLeast"/>
        <w:rPr>
          <w:rFonts w:ascii="Arial" w:hAnsi="Arial" w:cs="Arial"/>
        </w:rPr>
      </w:pPr>
    </w:p>
    <w:p w:rsidR="00F406E4" w:rsidRPr="00291889" w:rsidRDefault="00E70F73">
      <w:pPr>
        <w:pStyle w:val="Default"/>
        <w:pageBreakBefore/>
        <w:spacing w:line="240" w:lineRule="atLeast"/>
        <w:rPr>
          <w:rFonts w:ascii="Arial" w:eastAsia="Arial" w:hAnsi="Arial" w:cs="Arial"/>
          <w:i/>
          <w:iCs/>
        </w:rPr>
      </w:pPr>
      <w:r w:rsidRPr="00291889">
        <w:rPr>
          <w:rFonts w:ascii="Arial" w:hAnsi="Arial" w:cs="Arial"/>
          <w:b/>
          <w:bCs/>
          <w:caps/>
          <w:sz w:val="24"/>
          <w:szCs w:val="24"/>
        </w:rPr>
        <w:lastRenderedPageBreak/>
        <w:t xml:space="preserve">Course </w:t>
      </w:r>
      <w:r w:rsidR="00BD2510">
        <w:rPr>
          <w:rFonts w:ascii="Arial" w:hAnsi="Arial" w:cs="Arial"/>
          <w:b/>
          <w:bCs/>
          <w:caps/>
          <w:sz w:val="24"/>
          <w:szCs w:val="24"/>
        </w:rPr>
        <w:t>Schedule</w:t>
      </w:r>
      <w:r w:rsidRPr="00291889">
        <w:rPr>
          <w:rFonts w:ascii="Arial" w:hAnsi="Arial" w:cs="Arial"/>
          <w:b/>
          <w:bCs/>
          <w:caps/>
          <w:sz w:val="24"/>
          <w:szCs w:val="24"/>
        </w:rPr>
        <w:t xml:space="preserve">          </w:t>
      </w:r>
      <w:r w:rsidRPr="00291889">
        <w:rPr>
          <w:rFonts w:ascii="Arial" w:hAnsi="Arial" w:cs="Arial"/>
          <w:i/>
          <w:iCs/>
        </w:rPr>
        <w:t>(Instructor reserves the right to adjust the schedule and assignments)</w:t>
      </w:r>
    </w:p>
    <w:p w:rsidR="00F406E4" w:rsidRPr="00291889" w:rsidRDefault="00E70F73">
      <w:pPr>
        <w:pStyle w:val="Default"/>
        <w:ind w:left="446"/>
        <w:rPr>
          <w:rFonts w:ascii="Arial" w:eastAsia="Arial" w:hAnsi="Arial" w:cs="Arial"/>
          <w:sz w:val="18"/>
          <w:szCs w:val="18"/>
        </w:rPr>
      </w:pPr>
      <w:r w:rsidRPr="00291889">
        <w:rPr>
          <w:rFonts w:ascii="Arial" w:hAnsi="Arial" w:cs="Arial"/>
          <w:i/>
          <w:iCs/>
        </w:rPr>
        <w:t xml:space="preserve">               </w:t>
      </w:r>
      <w:r w:rsidRPr="00291889">
        <w:rPr>
          <w:rFonts w:ascii="Arial" w:hAnsi="Arial" w:cs="Arial"/>
          <w:sz w:val="18"/>
          <w:szCs w:val="18"/>
        </w:rPr>
        <w:t xml:space="preserve"> </w:t>
      </w:r>
    </w:p>
    <w:p w:rsidR="00F406E4" w:rsidRPr="00291889" w:rsidRDefault="00E70F73" w:rsidP="00623806">
      <w:pPr>
        <w:pStyle w:val="Default"/>
        <w:ind w:left="446"/>
        <w:jc w:val="center"/>
        <w:rPr>
          <w:rFonts w:ascii="Arial" w:eastAsia="Arial" w:hAnsi="Arial" w:cs="Arial"/>
          <w:b/>
          <w:bCs/>
          <w:caps/>
          <w:sz w:val="16"/>
          <w:szCs w:val="16"/>
        </w:rPr>
      </w:pPr>
      <w:r w:rsidRPr="00291889">
        <w:rPr>
          <w:rFonts w:ascii="Arial" w:hAnsi="Arial" w:cs="Arial"/>
          <w:sz w:val="18"/>
          <w:szCs w:val="18"/>
        </w:rPr>
        <w:t>Please complete all w</w:t>
      </w:r>
      <w:r w:rsidR="00BD2510">
        <w:rPr>
          <w:rFonts w:ascii="Arial" w:hAnsi="Arial" w:cs="Arial"/>
          <w:sz w:val="18"/>
          <w:szCs w:val="18"/>
        </w:rPr>
        <w:t xml:space="preserve">eekly unit tasks under “Course Content” </w:t>
      </w:r>
      <w:r w:rsidRPr="00291889">
        <w:rPr>
          <w:rFonts w:ascii="Arial" w:hAnsi="Arial" w:cs="Arial"/>
          <w:sz w:val="18"/>
          <w:szCs w:val="18"/>
        </w:rPr>
        <w:t>every week</w:t>
      </w:r>
    </w:p>
    <w:p w:rsidR="00F406E4" w:rsidRPr="00291889" w:rsidRDefault="00F406E4">
      <w:pPr>
        <w:pStyle w:val="FreeForm"/>
        <w:rPr>
          <w:rFonts w:ascii="Arial" w:eastAsia="Arial" w:hAnsi="Arial" w:cs="Arial"/>
          <w:b/>
          <w:bCs/>
          <w:caps/>
          <w:sz w:val="16"/>
          <w:szCs w:val="16"/>
        </w:rPr>
      </w:pPr>
    </w:p>
    <w:p w:rsidR="00F406E4" w:rsidRPr="00291889" w:rsidRDefault="00E70F73">
      <w:pPr>
        <w:pStyle w:val="Default"/>
        <w:ind w:left="446"/>
        <w:rPr>
          <w:rFonts w:ascii="Arial" w:eastAsia="Arial" w:hAnsi="Arial" w:cs="Arial"/>
          <w:b/>
          <w:bCs/>
          <w:caps/>
          <w:sz w:val="24"/>
          <w:szCs w:val="24"/>
        </w:rPr>
      </w:pPr>
      <w:r w:rsidRPr="00291889">
        <w:rPr>
          <w:rFonts w:ascii="Arial" w:hAnsi="Arial" w:cs="Arial"/>
          <w:i/>
          <w:iCs/>
          <w:u w:val="single"/>
        </w:rPr>
        <w:t>Notes:</w:t>
      </w:r>
      <w:r w:rsidRPr="00291889">
        <w:rPr>
          <w:rFonts w:ascii="Arial" w:hAnsi="Arial" w:cs="Arial"/>
        </w:rPr>
        <w:t xml:space="preserve"> </w:t>
      </w:r>
      <w:r w:rsidRPr="00291889">
        <w:rPr>
          <w:rFonts w:ascii="Arial" w:hAnsi="Arial" w:cs="Arial"/>
        </w:rPr>
        <w:tab/>
      </w:r>
      <w:r w:rsidRPr="00291889">
        <w:rPr>
          <w:rFonts w:ascii="Arial" w:hAnsi="Arial" w:cs="Arial"/>
          <w:i/>
          <w:iCs/>
        </w:rPr>
        <w:t>S = Sharf text            DJ = Duggan &amp; Jurgens text            Bb = BlackBoard website</w:t>
      </w:r>
    </w:p>
    <w:p w:rsidR="00F406E4" w:rsidRPr="00291889" w:rsidRDefault="00F406E4">
      <w:pPr>
        <w:pStyle w:val="Default"/>
        <w:spacing w:line="240" w:lineRule="atLeast"/>
        <w:ind w:firstLine="720"/>
        <w:jc w:val="center"/>
        <w:rPr>
          <w:rFonts w:ascii="Arial" w:eastAsia="Arial" w:hAnsi="Arial" w:cs="Arial"/>
        </w:rPr>
      </w:pPr>
    </w:p>
    <w:tbl>
      <w:tblPr>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79"/>
        <w:gridCol w:w="4728"/>
        <w:gridCol w:w="1548"/>
        <w:gridCol w:w="1905"/>
      </w:tblGrid>
      <w:tr w:rsidR="00F406E4" w:rsidRPr="00291889" w:rsidTr="00EC2794">
        <w:trPr>
          <w:trHeight w:val="783"/>
        </w:trPr>
        <w:tc>
          <w:tcPr>
            <w:tcW w:w="979" w:type="dxa"/>
            <w:tcBorders>
              <w:top w:val="single" w:sz="40" w:space="0" w:color="000000"/>
              <w:left w:val="single" w:sz="40"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291889" w:rsidRDefault="00E70F73">
            <w:pPr>
              <w:suppressAutoHyphens/>
              <w:spacing w:line="240" w:lineRule="atLeast"/>
              <w:jc w:val="center"/>
              <w:rPr>
                <w:rFonts w:ascii="Arial" w:hAnsi="Arial" w:cs="Arial"/>
              </w:rPr>
            </w:pPr>
            <w:r w:rsidRPr="00291889">
              <w:rPr>
                <w:rFonts w:ascii="Arial" w:hAnsi="Arial" w:cs="Arial"/>
                <w:b/>
                <w:bCs/>
                <w:color w:val="FFFFFF"/>
              </w:rPr>
              <w:t>DATE</w:t>
            </w:r>
          </w:p>
        </w:tc>
        <w:tc>
          <w:tcPr>
            <w:tcW w:w="4728"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291889" w:rsidRDefault="00E70F73">
            <w:pPr>
              <w:suppressAutoHyphens/>
              <w:spacing w:line="240" w:lineRule="atLeast"/>
              <w:jc w:val="center"/>
              <w:rPr>
                <w:rFonts w:ascii="Arial" w:hAnsi="Arial" w:cs="Arial"/>
              </w:rPr>
            </w:pPr>
            <w:r w:rsidRPr="00291889">
              <w:rPr>
                <w:rFonts w:ascii="Arial" w:hAnsi="Arial" w:cs="Arial"/>
                <w:b/>
                <w:bCs/>
                <w:color w:val="FFFFFF"/>
              </w:rPr>
              <w:t>TOPIC</w:t>
            </w:r>
          </w:p>
        </w:tc>
        <w:tc>
          <w:tcPr>
            <w:tcW w:w="1548"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291889" w:rsidRDefault="00E70F73">
            <w:pPr>
              <w:pStyle w:val="Default"/>
              <w:spacing w:line="240" w:lineRule="atLeast"/>
              <w:jc w:val="center"/>
              <w:rPr>
                <w:rFonts w:ascii="Arial" w:eastAsia="Arial" w:hAnsi="Arial" w:cs="Arial"/>
                <w:b/>
                <w:bCs/>
                <w:color w:val="FFFFFF"/>
                <w:sz w:val="22"/>
                <w:szCs w:val="22"/>
              </w:rPr>
            </w:pPr>
            <w:r w:rsidRPr="00291889">
              <w:rPr>
                <w:rFonts w:ascii="Arial" w:hAnsi="Arial" w:cs="Arial"/>
                <w:b/>
                <w:bCs/>
                <w:color w:val="FFFFFF"/>
                <w:sz w:val="22"/>
                <w:szCs w:val="22"/>
              </w:rPr>
              <w:t>READINGS</w:t>
            </w:r>
          </w:p>
          <w:p w:rsidR="00F406E4" w:rsidRPr="00291889" w:rsidRDefault="00E70F73">
            <w:pPr>
              <w:pStyle w:val="Default"/>
              <w:spacing w:line="120" w:lineRule="atLeast"/>
              <w:jc w:val="center"/>
              <w:rPr>
                <w:rFonts w:ascii="Arial" w:eastAsia="Arial" w:hAnsi="Arial" w:cs="Arial"/>
                <w:color w:val="FFFFFF"/>
                <w:sz w:val="16"/>
                <w:szCs w:val="16"/>
              </w:rPr>
            </w:pPr>
            <w:r w:rsidRPr="00291889">
              <w:rPr>
                <w:rFonts w:ascii="Arial" w:hAnsi="Arial" w:cs="Arial"/>
                <w:color w:val="FFFFFF"/>
                <w:sz w:val="16"/>
                <w:szCs w:val="16"/>
              </w:rPr>
              <w:t>S = Sharf</w:t>
            </w:r>
          </w:p>
          <w:p w:rsidR="00F406E4" w:rsidRPr="00291889" w:rsidRDefault="00E70F73">
            <w:pPr>
              <w:pStyle w:val="Default"/>
              <w:spacing w:line="120" w:lineRule="atLeast"/>
              <w:jc w:val="center"/>
              <w:rPr>
                <w:rFonts w:ascii="Arial" w:hAnsi="Arial" w:cs="Arial"/>
              </w:rPr>
            </w:pPr>
            <w:r w:rsidRPr="00291889">
              <w:rPr>
                <w:rFonts w:ascii="Arial" w:hAnsi="Arial" w:cs="Arial"/>
                <w:color w:val="FFFFFF"/>
                <w:sz w:val="14"/>
                <w:szCs w:val="14"/>
              </w:rPr>
              <w:t xml:space="preserve">DJ = </w:t>
            </w:r>
            <w:r w:rsidRPr="00291889">
              <w:rPr>
                <w:rFonts w:ascii="Arial" w:hAnsi="Arial" w:cs="Arial"/>
                <w:color w:val="FFFFFF"/>
                <w:sz w:val="12"/>
                <w:szCs w:val="12"/>
              </w:rPr>
              <w:t>Duggan &amp; Jurgens</w:t>
            </w:r>
          </w:p>
        </w:tc>
        <w:tc>
          <w:tcPr>
            <w:tcW w:w="1905" w:type="dxa"/>
            <w:tcBorders>
              <w:top w:val="single" w:sz="40" w:space="0" w:color="000000"/>
              <w:left w:val="single" w:sz="4" w:space="0" w:color="000000"/>
              <w:bottom w:val="single" w:sz="32" w:space="0" w:color="000000"/>
              <w:right w:val="single" w:sz="40" w:space="0" w:color="000000"/>
            </w:tcBorders>
            <w:shd w:val="clear" w:color="auto" w:fill="000000"/>
            <w:tcMar>
              <w:top w:w="40" w:type="dxa"/>
              <w:left w:w="40" w:type="dxa"/>
              <w:bottom w:w="40" w:type="dxa"/>
              <w:right w:w="40" w:type="dxa"/>
            </w:tcMar>
            <w:vAlign w:val="center"/>
          </w:tcPr>
          <w:p w:rsidR="00F406E4" w:rsidRPr="00291889" w:rsidRDefault="00E70F73">
            <w:pPr>
              <w:suppressAutoHyphens/>
              <w:spacing w:line="240" w:lineRule="atLeast"/>
              <w:jc w:val="center"/>
              <w:rPr>
                <w:rFonts w:ascii="Arial" w:hAnsi="Arial" w:cs="Arial"/>
              </w:rPr>
            </w:pPr>
            <w:r w:rsidRPr="00291889">
              <w:rPr>
                <w:rFonts w:ascii="Arial" w:hAnsi="Arial" w:cs="Arial"/>
                <w:b/>
                <w:bCs/>
                <w:color w:val="FFFFFF"/>
                <w:sz w:val="22"/>
                <w:szCs w:val="22"/>
              </w:rPr>
              <w:t xml:space="preserve">ASSIGNMENT DUE </w:t>
            </w:r>
            <w:r w:rsidRPr="00291889">
              <w:rPr>
                <w:rFonts w:ascii="Arial" w:hAnsi="Arial" w:cs="Arial"/>
                <w:b/>
                <w:bCs/>
                <w:color w:val="FFFFFF"/>
                <w:sz w:val="18"/>
                <w:szCs w:val="18"/>
              </w:rPr>
              <w:t>(all due by 11:59pm)</w:t>
            </w:r>
          </w:p>
        </w:tc>
      </w:tr>
      <w:tr w:rsidR="00F406E4" w:rsidRPr="00291889" w:rsidTr="00EC2794">
        <w:trPr>
          <w:trHeight w:val="636"/>
        </w:trPr>
        <w:tc>
          <w:tcPr>
            <w:tcW w:w="979" w:type="dxa"/>
            <w:tcBorders>
              <w:top w:val="single" w:sz="32"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BD2510" w:rsidRDefault="00257413" w:rsidP="00A212FB">
            <w:pPr>
              <w:suppressAutoHyphens/>
              <w:spacing w:line="240" w:lineRule="atLeast"/>
              <w:rPr>
                <w:rFonts w:ascii="Arial" w:hAnsi="Arial" w:cs="Arial"/>
                <w:sz w:val="20"/>
              </w:rPr>
            </w:pPr>
            <w:r>
              <w:rPr>
                <w:rFonts w:ascii="Arial" w:hAnsi="Arial" w:cs="Arial"/>
                <w:sz w:val="20"/>
              </w:rPr>
              <w:t>Aug. 15</w:t>
            </w:r>
          </w:p>
        </w:tc>
        <w:tc>
          <w:tcPr>
            <w:tcW w:w="4728"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BD2510" w:rsidP="00B36A76">
            <w:pPr>
              <w:pStyle w:val="Default"/>
              <w:spacing w:line="240" w:lineRule="atLeast"/>
              <w:ind w:left="324"/>
              <w:rPr>
                <w:rFonts w:ascii="Arial" w:hAnsi="Arial" w:cs="Arial"/>
              </w:rPr>
            </w:pPr>
            <w:r>
              <w:rPr>
                <w:rFonts w:ascii="Arial" w:hAnsi="Arial" w:cs="Arial"/>
              </w:rPr>
              <w:t>Classes begin</w:t>
            </w:r>
          </w:p>
        </w:tc>
        <w:tc>
          <w:tcPr>
            <w:tcW w:w="1548"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F406E4">
            <w:pPr>
              <w:rPr>
                <w:rFonts w:ascii="Arial" w:hAnsi="Arial" w:cs="Arial"/>
              </w:rPr>
            </w:pPr>
          </w:p>
        </w:tc>
        <w:tc>
          <w:tcPr>
            <w:tcW w:w="1905" w:type="dxa"/>
            <w:tcBorders>
              <w:top w:val="single" w:sz="32"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F406E4">
            <w:pPr>
              <w:rPr>
                <w:rFonts w:ascii="Arial" w:hAnsi="Arial" w:cs="Arial"/>
              </w:rPr>
            </w:pPr>
          </w:p>
        </w:tc>
      </w:tr>
      <w:tr w:rsidR="00BD2510" w:rsidRPr="00291889" w:rsidTr="00EC2794">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291889" w:rsidRDefault="00257413" w:rsidP="00820187">
            <w:pPr>
              <w:suppressAutoHyphens/>
              <w:spacing w:line="240" w:lineRule="atLeast"/>
              <w:rPr>
                <w:rFonts w:ascii="Arial" w:hAnsi="Arial" w:cs="Arial"/>
                <w:sz w:val="20"/>
                <w:szCs w:val="20"/>
              </w:rPr>
            </w:pPr>
            <w:r>
              <w:rPr>
                <w:rFonts w:ascii="Arial" w:hAnsi="Arial" w:cs="Arial"/>
                <w:sz w:val="20"/>
                <w:szCs w:val="20"/>
              </w:rPr>
              <w:t>Aug. 19</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291889" w:rsidRDefault="00BD2510" w:rsidP="00BD2510">
            <w:pPr>
              <w:pStyle w:val="Default"/>
              <w:numPr>
                <w:ilvl w:val="0"/>
                <w:numId w:val="29"/>
              </w:numPr>
              <w:spacing w:line="240" w:lineRule="atLeast"/>
              <w:rPr>
                <w:rFonts w:ascii="Arial" w:eastAsia="Arial" w:hAnsi="Arial" w:cs="Arial"/>
              </w:rPr>
            </w:pPr>
            <w:r w:rsidRPr="00291889">
              <w:rPr>
                <w:rFonts w:ascii="Arial" w:hAnsi="Arial" w:cs="Arial"/>
              </w:rPr>
              <w:t>Syllabus</w:t>
            </w:r>
          </w:p>
          <w:p w:rsidR="00BD2510" w:rsidRPr="00291889" w:rsidRDefault="00BD2510" w:rsidP="00BD2510">
            <w:pPr>
              <w:pStyle w:val="Default"/>
              <w:numPr>
                <w:ilvl w:val="0"/>
                <w:numId w:val="30"/>
              </w:numPr>
              <w:spacing w:line="240" w:lineRule="atLeast"/>
              <w:rPr>
                <w:rFonts w:ascii="Arial" w:eastAsia="Arial" w:hAnsi="Arial" w:cs="Arial"/>
              </w:rPr>
            </w:pPr>
            <w:r w:rsidRPr="00291889">
              <w:rPr>
                <w:rFonts w:ascii="Arial" w:hAnsi="Arial" w:cs="Arial"/>
              </w:rPr>
              <w:t>Formal and Informal career counseling</w:t>
            </w:r>
          </w:p>
          <w:p w:rsidR="00BD2510" w:rsidRPr="00291889" w:rsidRDefault="00BD2510" w:rsidP="00BD2510">
            <w:pPr>
              <w:pStyle w:val="Default"/>
              <w:numPr>
                <w:ilvl w:val="0"/>
                <w:numId w:val="32"/>
              </w:numPr>
              <w:spacing w:line="240" w:lineRule="atLeast"/>
              <w:rPr>
                <w:rFonts w:ascii="Arial" w:hAnsi="Arial" w:cs="Arial"/>
              </w:rPr>
            </w:pPr>
            <w:r w:rsidRPr="00291889">
              <w:rPr>
                <w:rFonts w:ascii="Arial" w:hAnsi="Arial" w:cs="Arial"/>
              </w:rPr>
              <w:t>Interrelationships among work, family, and other life roles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291889" w:rsidRDefault="00BD2510">
            <w:pPr>
              <w:pStyle w:val="Default"/>
              <w:spacing w:line="240" w:lineRule="atLeast"/>
              <w:rPr>
                <w:rFonts w:ascii="Arial" w:hAnsi="Arial" w:cs="Arial"/>
              </w:rPr>
            </w:pPr>
          </w:p>
        </w:tc>
        <w:tc>
          <w:tcPr>
            <w:tcW w:w="1905" w:type="dxa"/>
            <w:tcBorders>
              <w:top w:val="single" w:sz="4" w:space="0" w:color="000000"/>
              <w:left w:val="single" w:sz="4" w:space="0" w:color="000000"/>
              <w:bottom w:val="single" w:sz="4" w:space="0" w:color="000000"/>
              <w:right w:val="single" w:sz="40" w:space="0" w:color="000000"/>
            </w:tcBorders>
            <w:shd w:val="clear" w:color="auto" w:fill="D0D0D0" w:themeFill="background2" w:themeFillTint="99"/>
            <w:tcMar>
              <w:top w:w="40" w:type="dxa"/>
              <w:left w:w="40" w:type="dxa"/>
              <w:bottom w:w="40" w:type="dxa"/>
              <w:right w:w="40" w:type="dxa"/>
            </w:tcMar>
          </w:tcPr>
          <w:p w:rsidR="000919F1" w:rsidRDefault="000919F1" w:rsidP="00BD2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auto"/>
                <w:sz w:val="20"/>
                <w:szCs w:val="22"/>
              </w:rPr>
            </w:pPr>
            <w:r>
              <w:rPr>
                <w:rFonts w:ascii="Arial" w:hAnsi="Arial" w:cs="Arial"/>
                <w:color w:val="auto"/>
                <w:sz w:val="20"/>
                <w:szCs w:val="22"/>
              </w:rPr>
              <w:t xml:space="preserve">“Getting Started” folder </w:t>
            </w:r>
          </w:p>
          <w:p w:rsidR="00BD2510" w:rsidRPr="000919F1" w:rsidRDefault="00BD2510" w:rsidP="00091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auto"/>
                <w:sz w:val="22"/>
              </w:rPr>
            </w:pPr>
            <w:r w:rsidRPr="00BD2510">
              <w:rPr>
                <w:rFonts w:ascii="Arial" w:hAnsi="Arial" w:cs="Arial"/>
                <w:color w:val="auto"/>
                <w:sz w:val="20"/>
                <w:szCs w:val="22"/>
              </w:rPr>
              <w:t>Syllabus and Syllabus video review confirmation Introduction</w:t>
            </w:r>
            <w:r w:rsidR="000919F1">
              <w:rPr>
                <w:rFonts w:ascii="Arial" w:hAnsi="Arial" w:cs="Arial"/>
                <w:color w:val="auto"/>
                <w:sz w:val="20"/>
                <w:szCs w:val="22"/>
              </w:rPr>
              <w:t>s</w:t>
            </w:r>
          </w:p>
        </w:tc>
      </w:tr>
      <w:tr w:rsidR="00F406E4" w:rsidRPr="00291889" w:rsidTr="00EC2794">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5B6CAD" w:rsidP="00820187">
            <w:pPr>
              <w:suppressAutoHyphens/>
              <w:spacing w:line="240" w:lineRule="atLeast"/>
              <w:rPr>
                <w:rFonts w:ascii="Arial" w:hAnsi="Arial" w:cs="Arial"/>
              </w:rPr>
            </w:pPr>
            <w:r>
              <w:rPr>
                <w:rFonts w:ascii="Arial" w:hAnsi="Arial" w:cs="Arial"/>
                <w:sz w:val="20"/>
                <w:szCs w:val="20"/>
              </w:rPr>
              <w:t>Aug. 23</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32"/>
              </w:numPr>
              <w:spacing w:line="240" w:lineRule="atLeast"/>
              <w:rPr>
                <w:rFonts w:ascii="Arial" w:eastAsia="Arial" w:hAnsi="Arial" w:cs="Arial"/>
              </w:rPr>
            </w:pPr>
            <w:r w:rsidRPr="00291889">
              <w:rPr>
                <w:rFonts w:ascii="Arial" w:hAnsi="Arial" w:cs="Arial"/>
              </w:rPr>
              <w:t>Introduction</w:t>
            </w:r>
          </w:p>
          <w:p w:rsidR="00F406E4" w:rsidRPr="00291889" w:rsidRDefault="00E70F73" w:rsidP="00E70F73">
            <w:pPr>
              <w:pStyle w:val="Default"/>
              <w:numPr>
                <w:ilvl w:val="0"/>
                <w:numId w:val="33"/>
              </w:numPr>
              <w:spacing w:line="240" w:lineRule="atLeast"/>
              <w:rPr>
                <w:rFonts w:ascii="Arial" w:eastAsia="Arial" w:hAnsi="Arial" w:cs="Arial"/>
              </w:rPr>
            </w:pPr>
            <w:r w:rsidRPr="00291889">
              <w:rPr>
                <w:rFonts w:ascii="Arial" w:hAnsi="Arial" w:cs="Arial"/>
              </w:rPr>
              <w:t>Career Development: A Lifelong Challenge</w:t>
            </w:r>
          </w:p>
          <w:p w:rsidR="00F406E4" w:rsidRPr="00291889" w:rsidRDefault="00E70F73" w:rsidP="00E70F73">
            <w:pPr>
              <w:pStyle w:val="Default"/>
              <w:numPr>
                <w:ilvl w:val="0"/>
                <w:numId w:val="34"/>
              </w:numPr>
              <w:spacing w:line="240" w:lineRule="atLeast"/>
              <w:rPr>
                <w:rFonts w:ascii="Arial" w:eastAsia="Arial" w:hAnsi="Arial" w:cs="Arial"/>
              </w:rPr>
            </w:pPr>
            <w:r w:rsidRPr="00291889">
              <w:rPr>
                <w:rFonts w:ascii="Arial" w:hAnsi="Arial" w:cs="Arial"/>
              </w:rPr>
              <w:t>Career Cx History &amp; Formal and Informal (cont’d)</w:t>
            </w:r>
          </w:p>
          <w:p w:rsidR="00F406E4" w:rsidRPr="000D1D73" w:rsidRDefault="00E70F73" w:rsidP="00E70F73">
            <w:pPr>
              <w:pStyle w:val="Default"/>
              <w:numPr>
                <w:ilvl w:val="0"/>
                <w:numId w:val="35"/>
              </w:numPr>
              <w:spacing w:line="240" w:lineRule="atLeast"/>
              <w:rPr>
                <w:rFonts w:ascii="Arial" w:hAnsi="Arial" w:cs="Arial"/>
              </w:rPr>
            </w:pPr>
            <w:r w:rsidRPr="00291889">
              <w:rPr>
                <w:rFonts w:ascii="Arial" w:hAnsi="Arial" w:cs="Arial"/>
                <w:i/>
                <w:iCs/>
              </w:rPr>
              <w:t>Resume development</w:t>
            </w:r>
          </w:p>
          <w:p w:rsidR="000D1D73" w:rsidRPr="00291889" w:rsidRDefault="000D1D73" w:rsidP="000D1D73">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1</w:t>
            </w:r>
          </w:p>
          <w:p w:rsidR="00F406E4" w:rsidRPr="00291889" w:rsidRDefault="00E70F73">
            <w:pPr>
              <w:pStyle w:val="Default"/>
              <w:spacing w:line="240" w:lineRule="atLeast"/>
              <w:rPr>
                <w:rFonts w:ascii="Arial" w:eastAsia="Arial" w:hAnsi="Arial" w:cs="Arial"/>
              </w:rPr>
            </w:pPr>
            <w:r w:rsidRPr="00291889">
              <w:rPr>
                <w:rFonts w:ascii="Arial" w:hAnsi="Arial" w:cs="Arial"/>
              </w:rPr>
              <w:t>DJ – Ch. 1</w:t>
            </w:r>
          </w:p>
          <w:p w:rsidR="00F406E4" w:rsidRPr="00291889" w:rsidRDefault="00E70F73">
            <w:pPr>
              <w:pStyle w:val="Default"/>
              <w:tabs>
                <w:tab w:val="left" w:pos="729"/>
              </w:tabs>
              <w:spacing w:line="240" w:lineRule="atLeast"/>
              <w:rPr>
                <w:rFonts w:ascii="Arial" w:hAnsi="Arial" w:cs="Arial"/>
              </w:rPr>
            </w:pPr>
            <w:r w:rsidRPr="00291889">
              <w:rPr>
                <w:rFonts w:ascii="Arial" w:hAnsi="Arial" w:cs="Arial"/>
              </w:rPr>
              <w:t>Bb reading 1</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1 </w:t>
            </w:r>
            <w:r w:rsidR="00E70F73" w:rsidRPr="00291889">
              <w:rPr>
                <w:rFonts w:ascii="Arial" w:hAnsi="Arial" w:cs="Arial"/>
                <w:sz w:val="16"/>
                <w:szCs w:val="16"/>
              </w:rPr>
              <w:t>Weekly Assignments</w:t>
            </w:r>
          </w:p>
        </w:tc>
      </w:tr>
      <w:tr w:rsidR="00F406E4" w:rsidRPr="00291889" w:rsidTr="00EC2794">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5B6CAD">
            <w:pPr>
              <w:suppressAutoHyphens/>
              <w:spacing w:line="240" w:lineRule="atLeast"/>
              <w:rPr>
                <w:rFonts w:ascii="Arial" w:hAnsi="Arial" w:cs="Arial"/>
              </w:rPr>
            </w:pPr>
            <w:r>
              <w:rPr>
                <w:rFonts w:ascii="Arial" w:hAnsi="Arial" w:cs="Arial"/>
                <w:sz w:val="20"/>
                <w:szCs w:val="20"/>
              </w:rPr>
              <w:t>Aug. 30</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36"/>
              </w:numPr>
              <w:tabs>
                <w:tab w:val="left" w:pos="234"/>
              </w:tabs>
              <w:spacing w:line="240" w:lineRule="atLeast"/>
              <w:rPr>
                <w:rFonts w:ascii="Arial" w:eastAsia="Arial" w:hAnsi="Arial" w:cs="Arial"/>
              </w:rPr>
            </w:pPr>
            <w:r w:rsidRPr="00291889">
              <w:rPr>
                <w:rFonts w:ascii="Arial" w:hAnsi="Arial" w:cs="Arial"/>
              </w:rPr>
              <w:t>Trait and Factor Theory</w:t>
            </w:r>
          </w:p>
          <w:p w:rsidR="00F406E4" w:rsidRPr="00291889" w:rsidRDefault="00E70F73" w:rsidP="00E70F73">
            <w:pPr>
              <w:pStyle w:val="Default"/>
              <w:numPr>
                <w:ilvl w:val="0"/>
                <w:numId w:val="37"/>
              </w:numPr>
              <w:tabs>
                <w:tab w:val="left" w:pos="234"/>
              </w:tabs>
              <w:spacing w:line="240" w:lineRule="atLeast"/>
              <w:rPr>
                <w:rFonts w:ascii="Arial" w:eastAsia="Arial" w:hAnsi="Arial" w:cs="Arial"/>
              </w:rPr>
            </w:pPr>
            <w:r w:rsidRPr="00291889">
              <w:rPr>
                <w:rFonts w:ascii="Arial" w:hAnsi="Arial" w:cs="Arial"/>
              </w:rPr>
              <w:t>Gathering Client Information: Career-related Assessments</w:t>
            </w:r>
          </w:p>
          <w:p w:rsidR="00F406E4" w:rsidRPr="00291889" w:rsidRDefault="00E70F73" w:rsidP="00E70F73">
            <w:pPr>
              <w:pStyle w:val="Default"/>
              <w:numPr>
                <w:ilvl w:val="0"/>
                <w:numId w:val="38"/>
              </w:numPr>
              <w:tabs>
                <w:tab w:val="left" w:pos="234"/>
              </w:tabs>
              <w:spacing w:line="240" w:lineRule="atLeast"/>
              <w:rPr>
                <w:rFonts w:ascii="Arial" w:eastAsia="Arial" w:hAnsi="Arial" w:cs="Arial"/>
              </w:rPr>
            </w:pPr>
            <w:r w:rsidRPr="00291889">
              <w:rPr>
                <w:rFonts w:ascii="Arial" w:hAnsi="Arial" w:cs="Arial"/>
              </w:rPr>
              <w:t>Career Information Sources and Resources</w:t>
            </w:r>
          </w:p>
          <w:p w:rsidR="00F406E4" w:rsidRDefault="00E70F73" w:rsidP="00E70F73">
            <w:pPr>
              <w:pStyle w:val="Default"/>
              <w:numPr>
                <w:ilvl w:val="0"/>
                <w:numId w:val="39"/>
              </w:numPr>
              <w:tabs>
                <w:tab w:val="left" w:pos="234"/>
              </w:tabs>
              <w:spacing w:line="240" w:lineRule="atLeast"/>
              <w:rPr>
                <w:rFonts w:ascii="Arial" w:hAnsi="Arial" w:cs="Arial"/>
              </w:rPr>
            </w:pPr>
            <w:r w:rsidRPr="00291889">
              <w:rPr>
                <w:rFonts w:ascii="Arial" w:hAnsi="Arial" w:cs="Arial"/>
              </w:rPr>
              <w:t>Roles, functions, credentials of career counselor</w:t>
            </w:r>
            <w:r w:rsidR="000D1D73">
              <w:rPr>
                <w:rFonts w:ascii="Arial" w:hAnsi="Arial" w:cs="Arial"/>
              </w:rPr>
              <w:t>s</w:t>
            </w:r>
          </w:p>
          <w:p w:rsidR="000D1D73" w:rsidRPr="00291889" w:rsidRDefault="000D1D73" w:rsidP="000D1D73">
            <w:pPr>
              <w:pStyle w:val="Default"/>
              <w:tabs>
                <w:tab w:val="left" w:pos="234"/>
              </w:tabs>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2</w:t>
            </w:r>
          </w:p>
          <w:p w:rsidR="00F406E4" w:rsidRPr="00291889" w:rsidRDefault="00E70F73">
            <w:pPr>
              <w:pStyle w:val="Default"/>
              <w:spacing w:line="240" w:lineRule="atLeast"/>
              <w:rPr>
                <w:rFonts w:ascii="Arial" w:eastAsia="Arial" w:hAnsi="Arial" w:cs="Arial"/>
              </w:rPr>
            </w:pPr>
            <w:r w:rsidRPr="00291889">
              <w:rPr>
                <w:rFonts w:ascii="Arial" w:hAnsi="Arial" w:cs="Arial"/>
              </w:rPr>
              <w:t>DJ – Ch 3 &amp; 4</w:t>
            </w:r>
          </w:p>
          <w:p w:rsidR="00F406E4" w:rsidRPr="00291889" w:rsidRDefault="00E70F73">
            <w:pPr>
              <w:pStyle w:val="Default"/>
              <w:spacing w:line="240" w:lineRule="atLeast"/>
              <w:rPr>
                <w:rFonts w:ascii="Arial" w:hAnsi="Arial" w:cs="Arial"/>
              </w:rPr>
            </w:pPr>
            <w:r w:rsidRPr="00291889">
              <w:rPr>
                <w:rFonts w:ascii="Arial" w:hAnsi="Arial" w:cs="Arial"/>
              </w:rPr>
              <w:t>Bb reading 2</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2 </w:t>
            </w:r>
            <w:r w:rsidR="00E70F73" w:rsidRPr="00291889">
              <w:rPr>
                <w:rFonts w:ascii="Arial" w:hAnsi="Arial" w:cs="Arial"/>
                <w:sz w:val="16"/>
                <w:szCs w:val="16"/>
              </w:rPr>
              <w:t>Weekly Assignments</w:t>
            </w:r>
          </w:p>
        </w:tc>
      </w:tr>
      <w:tr w:rsidR="00F406E4" w:rsidRPr="00291889" w:rsidTr="00EC2794">
        <w:trPr>
          <w:trHeight w:val="924"/>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A42092" w:rsidP="00820187">
            <w:pPr>
              <w:suppressAutoHyphens/>
              <w:spacing w:line="240" w:lineRule="atLeast"/>
              <w:rPr>
                <w:rFonts w:ascii="Arial" w:hAnsi="Arial" w:cs="Arial"/>
              </w:rPr>
            </w:pPr>
            <w:r>
              <w:rPr>
                <w:rFonts w:ascii="Arial" w:hAnsi="Arial" w:cs="Arial"/>
                <w:sz w:val="20"/>
                <w:szCs w:val="20"/>
              </w:rPr>
              <w:t>Sept. 6</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40"/>
              </w:numPr>
              <w:tabs>
                <w:tab w:val="left" w:pos="234"/>
              </w:tabs>
              <w:spacing w:line="240" w:lineRule="atLeast"/>
              <w:rPr>
                <w:rFonts w:ascii="Arial" w:eastAsia="Arial" w:hAnsi="Arial" w:cs="Arial"/>
              </w:rPr>
            </w:pPr>
            <w:r w:rsidRPr="00291889">
              <w:rPr>
                <w:rFonts w:ascii="Arial" w:hAnsi="Arial" w:cs="Arial"/>
              </w:rPr>
              <w:t>Work Adjustment Theory</w:t>
            </w:r>
          </w:p>
          <w:p w:rsidR="00F406E4" w:rsidRPr="00291889" w:rsidRDefault="00E70F73" w:rsidP="00E70F73">
            <w:pPr>
              <w:pStyle w:val="Default"/>
              <w:numPr>
                <w:ilvl w:val="0"/>
                <w:numId w:val="41"/>
              </w:numPr>
              <w:tabs>
                <w:tab w:val="left" w:pos="234"/>
              </w:tabs>
              <w:spacing w:line="240" w:lineRule="atLeast"/>
              <w:rPr>
                <w:rFonts w:ascii="Arial" w:eastAsia="Arial" w:hAnsi="Arial" w:cs="Arial"/>
              </w:rPr>
            </w:pPr>
            <w:r w:rsidRPr="00291889">
              <w:rPr>
                <w:rFonts w:ascii="Arial" w:hAnsi="Arial" w:cs="Arial"/>
              </w:rPr>
              <w:t>Initiating an Employment Campaign</w:t>
            </w:r>
          </w:p>
          <w:p w:rsidR="00F406E4" w:rsidRPr="00291889" w:rsidRDefault="00E70F73" w:rsidP="00E70F73">
            <w:pPr>
              <w:pStyle w:val="Default"/>
              <w:numPr>
                <w:ilvl w:val="0"/>
                <w:numId w:val="42"/>
              </w:numPr>
              <w:tabs>
                <w:tab w:val="left" w:pos="234"/>
              </w:tabs>
              <w:spacing w:line="240" w:lineRule="atLeast"/>
              <w:rPr>
                <w:rFonts w:ascii="Arial" w:hAnsi="Arial" w:cs="Arial"/>
              </w:rPr>
            </w:pPr>
            <w:r w:rsidRPr="00291889">
              <w:rPr>
                <w:rFonts w:ascii="Arial" w:hAnsi="Arial" w:cs="Arial"/>
                <w:i/>
                <w:iCs/>
              </w:rPr>
              <w:t>Beginning your own “job club”</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4</w:t>
            </w:r>
          </w:p>
          <w:p w:rsidR="00F406E4" w:rsidRPr="00291889" w:rsidRDefault="00E70F73">
            <w:pPr>
              <w:pStyle w:val="Default"/>
              <w:spacing w:line="240" w:lineRule="atLeast"/>
              <w:rPr>
                <w:rFonts w:ascii="Arial" w:hAnsi="Arial" w:cs="Arial"/>
              </w:rPr>
            </w:pPr>
            <w:r w:rsidRPr="00291889">
              <w:rPr>
                <w:rFonts w:ascii="Arial" w:hAnsi="Arial" w:cs="Arial"/>
              </w:rPr>
              <w:t>DJ – Ch 5</w:t>
            </w: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rsidR="000919F1" w:rsidRDefault="000919F1">
            <w:pPr>
              <w:suppressAutoHyphens/>
              <w:spacing w:line="240" w:lineRule="atLeast"/>
              <w:rPr>
                <w:rFonts w:ascii="Arial" w:hAnsi="Arial" w:cs="Arial"/>
                <w:sz w:val="16"/>
                <w:szCs w:val="16"/>
              </w:rPr>
            </w:pPr>
            <w:r>
              <w:rPr>
                <w:rFonts w:ascii="Arial" w:hAnsi="Arial" w:cs="Arial"/>
                <w:sz w:val="16"/>
                <w:szCs w:val="16"/>
              </w:rPr>
              <w:t xml:space="preserve">UNIT 3 Weekly Assignments </w:t>
            </w:r>
          </w:p>
          <w:p w:rsidR="000919F1" w:rsidRDefault="000919F1">
            <w:pPr>
              <w:suppressAutoHyphens/>
              <w:spacing w:line="240" w:lineRule="atLeast"/>
              <w:rPr>
                <w:rFonts w:ascii="Arial" w:hAnsi="Arial" w:cs="Arial"/>
                <w:sz w:val="16"/>
                <w:szCs w:val="16"/>
              </w:rPr>
            </w:pPr>
          </w:p>
          <w:p w:rsidR="00F406E4" w:rsidRPr="00291889" w:rsidRDefault="000919F1">
            <w:pPr>
              <w:suppressAutoHyphens/>
              <w:spacing w:line="240" w:lineRule="atLeast"/>
              <w:rPr>
                <w:rFonts w:ascii="Arial" w:hAnsi="Arial" w:cs="Arial"/>
              </w:rPr>
            </w:pPr>
            <w:r w:rsidRPr="00454FCF">
              <w:rPr>
                <w:rFonts w:ascii="Arial" w:hAnsi="Arial" w:cs="Arial"/>
                <w:sz w:val="20"/>
                <w:szCs w:val="18"/>
              </w:rPr>
              <w:t>Resume and Cover Letter d</w:t>
            </w:r>
            <w:r w:rsidR="00E70F73" w:rsidRPr="00454FCF">
              <w:rPr>
                <w:rFonts w:ascii="Arial" w:hAnsi="Arial" w:cs="Arial"/>
                <w:sz w:val="20"/>
                <w:szCs w:val="18"/>
              </w:rPr>
              <w:t>ue to instructor and partner</w:t>
            </w:r>
          </w:p>
        </w:tc>
      </w:tr>
      <w:tr w:rsidR="00F406E4" w:rsidRPr="00291889" w:rsidTr="00EC2794">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A42092" w:rsidP="00820187">
            <w:pPr>
              <w:suppressAutoHyphens/>
              <w:spacing w:line="240" w:lineRule="atLeast"/>
              <w:rPr>
                <w:rFonts w:ascii="Arial" w:hAnsi="Arial" w:cs="Arial"/>
              </w:rPr>
            </w:pPr>
            <w:r>
              <w:rPr>
                <w:rFonts w:ascii="Arial" w:hAnsi="Arial" w:cs="Arial"/>
                <w:sz w:val="20"/>
                <w:szCs w:val="20"/>
              </w:rPr>
              <w:t>Sept. 13</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43"/>
              </w:numPr>
              <w:tabs>
                <w:tab w:val="left" w:pos="234"/>
              </w:tabs>
              <w:spacing w:line="240" w:lineRule="atLeast"/>
              <w:rPr>
                <w:rFonts w:ascii="Arial" w:eastAsia="Arial" w:hAnsi="Arial" w:cs="Arial"/>
              </w:rPr>
            </w:pPr>
            <w:r w:rsidRPr="00291889">
              <w:rPr>
                <w:rFonts w:ascii="Arial" w:hAnsi="Arial" w:cs="Arial"/>
              </w:rPr>
              <w:t>Holland</w:t>
            </w:r>
          </w:p>
          <w:p w:rsidR="00F406E4" w:rsidRDefault="00E70F73" w:rsidP="00E70F73">
            <w:pPr>
              <w:pStyle w:val="Default"/>
              <w:numPr>
                <w:ilvl w:val="0"/>
                <w:numId w:val="44"/>
              </w:numPr>
              <w:tabs>
                <w:tab w:val="left" w:pos="234"/>
              </w:tabs>
              <w:spacing w:line="240" w:lineRule="atLeast"/>
              <w:rPr>
                <w:rFonts w:ascii="Arial" w:hAnsi="Arial" w:cs="Arial"/>
              </w:rPr>
            </w:pPr>
            <w:r w:rsidRPr="00291889">
              <w:rPr>
                <w:rFonts w:ascii="Arial" w:hAnsi="Arial" w:cs="Arial"/>
              </w:rPr>
              <w:t>Program Planning, Implementation, and Evaluation</w:t>
            </w:r>
          </w:p>
          <w:p w:rsidR="000D1D73" w:rsidRPr="00291889" w:rsidRDefault="000D1D73" w:rsidP="000D1D73">
            <w:pPr>
              <w:pStyle w:val="Default"/>
              <w:tabs>
                <w:tab w:val="left" w:pos="234"/>
              </w:tabs>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5</w:t>
            </w:r>
          </w:p>
          <w:p w:rsidR="00F406E4" w:rsidRPr="00291889" w:rsidRDefault="00E70F73">
            <w:pPr>
              <w:pStyle w:val="Default"/>
              <w:spacing w:line="240" w:lineRule="atLeast"/>
              <w:rPr>
                <w:rFonts w:ascii="Arial" w:hAnsi="Arial" w:cs="Arial"/>
              </w:rPr>
            </w:pPr>
            <w:r w:rsidRPr="00291889">
              <w:rPr>
                <w:rFonts w:ascii="Arial" w:hAnsi="Arial" w:cs="Arial"/>
              </w:rPr>
              <w:t>DJ – Ch 6</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4 </w:t>
            </w:r>
            <w:r w:rsidR="00E70F73" w:rsidRPr="00291889">
              <w:rPr>
                <w:rFonts w:ascii="Arial" w:hAnsi="Arial" w:cs="Arial"/>
                <w:sz w:val="16"/>
                <w:szCs w:val="16"/>
              </w:rPr>
              <w:t>Weekly Assignments</w:t>
            </w:r>
          </w:p>
        </w:tc>
      </w:tr>
      <w:tr w:rsidR="00F406E4" w:rsidRPr="00291889" w:rsidTr="00EC2794">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517E2A" w:rsidRDefault="00A42092" w:rsidP="00820187">
            <w:pPr>
              <w:suppressAutoHyphens/>
              <w:spacing w:line="240" w:lineRule="atLeast"/>
              <w:rPr>
                <w:rFonts w:ascii="Arial" w:hAnsi="Arial" w:cs="Arial"/>
                <w:sz w:val="20"/>
                <w:szCs w:val="20"/>
              </w:rPr>
            </w:pPr>
            <w:r>
              <w:rPr>
                <w:rFonts w:ascii="Arial" w:hAnsi="Arial" w:cs="Arial"/>
                <w:sz w:val="20"/>
                <w:szCs w:val="20"/>
              </w:rPr>
              <w:t>Sept. 20</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45"/>
              </w:numPr>
              <w:tabs>
                <w:tab w:val="left" w:pos="234"/>
              </w:tabs>
              <w:spacing w:line="240" w:lineRule="atLeast"/>
              <w:rPr>
                <w:rFonts w:ascii="Arial" w:eastAsia="Arial" w:hAnsi="Arial" w:cs="Arial"/>
              </w:rPr>
            </w:pPr>
            <w:r w:rsidRPr="00291889">
              <w:rPr>
                <w:rFonts w:ascii="Arial" w:hAnsi="Arial" w:cs="Arial"/>
              </w:rPr>
              <w:t>Myers-Briggs Type Theory</w:t>
            </w:r>
          </w:p>
          <w:p w:rsidR="00F406E4" w:rsidRPr="00291889" w:rsidRDefault="00E70F73" w:rsidP="00E70F73">
            <w:pPr>
              <w:pStyle w:val="Default"/>
              <w:numPr>
                <w:ilvl w:val="0"/>
                <w:numId w:val="46"/>
              </w:numPr>
              <w:tabs>
                <w:tab w:val="left" w:pos="234"/>
              </w:tabs>
              <w:spacing w:line="240" w:lineRule="atLeast"/>
              <w:rPr>
                <w:rFonts w:ascii="Arial" w:eastAsia="Arial" w:hAnsi="Arial" w:cs="Arial"/>
              </w:rPr>
            </w:pPr>
            <w:r w:rsidRPr="00291889">
              <w:rPr>
                <w:rFonts w:ascii="Arial" w:hAnsi="Arial" w:cs="Arial"/>
              </w:rPr>
              <w:t>Single Parents and Displaced Homemakers</w:t>
            </w:r>
          </w:p>
          <w:p w:rsidR="00F406E4" w:rsidRPr="00291889" w:rsidRDefault="00E70F73" w:rsidP="00E70F73">
            <w:pPr>
              <w:pStyle w:val="Default"/>
              <w:numPr>
                <w:ilvl w:val="0"/>
                <w:numId w:val="47"/>
              </w:numPr>
              <w:tabs>
                <w:tab w:val="left" w:pos="234"/>
              </w:tabs>
              <w:spacing w:line="240" w:lineRule="atLeast"/>
              <w:rPr>
                <w:rFonts w:ascii="Arial" w:eastAsia="Arial" w:hAnsi="Arial" w:cs="Arial"/>
              </w:rPr>
            </w:pPr>
            <w:r w:rsidRPr="00291889">
              <w:rPr>
                <w:rFonts w:ascii="Arial" w:hAnsi="Arial" w:cs="Arial"/>
              </w:rPr>
              <w:t>Welfare-to-Work Clients</w:t>
            </w:r>
          </w:p>
          <w:p w:rsidR="00F406E4" w:rsidRDefault="00E70F73" w:rsidP="00E70F73">
            <w:pPr>
              <w:pStyle w:val="Default"/>
              <w:numPr>
                <w:ilvl w:val="0"/>
                <w:numId w:val="48"/>
              </w:numPr>
              <w:tabs>
                <w:tab w:val="left" w:pos="234"/>
              </w:tabs>
              <w:spacing w:line="240" w:lineRule="atLeast"/>
              <w:rPr>
                <w:rFonts w:ascii="Arial" w:hAnsi="Arial" w:cs="Arial"/>
              </w:rPr>
            </w:pPr>
            <w:r w:rsidRPr="00291889">
              <w:rPr>
                <w:rFonts w:ascii="Arial" w:hAnsi="Arial" w:cs="Arial"/>
              </w:rPr>
              <w:t>Technology-based career development applications</w:t>
            </w:r>
          </w:p>
          <w:p w:rsidR="000D1D73" w:rsidRPr="00291889" w:rsidRDefault="000D1D73" w:rsidP="000D1D73">
            <w:pPr>
              <w:pStyle w:val="Default"/>
              <w:tabs>
                <w:tab w:val="left" w:pos="234"/>
              </w:tabs>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6</w:t>
            </w:r>
          </w:p>
          <w:p w:rsidR="00F406E4" w:rsidRPr="00291889" w:rsidRDefault="00E70F73">
            <w:pPr>
              <w:pStyle w:val="Default"/>
              <w:spacing w:line="240" w:lineRule="atLeast"/>
              <w:rPr>
                <w:rFonts w:ascii="Arial" w:eastAsia="Arial" w:hAnsi="Arial" w:cs="Arial"/>
              </w:rPr>
            </w:pPr>
            <w:r w:rsidRPr="00291889">
              <w:rPr>
                <w:rFonts w:ascii="Arial" w:hAnsi="Arial" w:cs="Arial"/>
              </w:rPr>
              <w:t>DJ – Ch. 7 &amp; 8</w:t>
            </w:r>
          </w:p>
          <w:p w:rsidR="00F406E4" w:rsidRPr="00291889" w:rsidRDefault="00E70F73">
            <w:pPr>
              <w:pStyle w:val="Default"/>
              <w:spacing w:line="240" w:lineRule="atLeast"/>
              <w:rPr>
                <w:rFonts w:ascii="Arial" w:hAnsi="Arial" w:cs="Arial"/>
              </w:rPr>
            </w:pPr>
            <w:r w:rsidRPr="00291889">
              <w:rPr>
                <w:rFonts w:ascii="Arial" w:hAnsi="Arial" w:cs="Arial"/>
              </w:rPr>
              <w:t>Bb reading 3</w:t>
            </w: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rsidR="00454FCF" w:rsidRDefault="000919F1">
            <w:pPr>
              <w:suppressAutoHyphens/>
              <w:spacing w:line="240" w:lineRule="atLeast"/>
              <w:rPr>
                <w:rFonts w:ascii="Arial" w:hAnsi="Arial" w:cs="Arial"/>
                <w:sz w:val="16"/>
                <w:szCs w:val="16"/>
              </w:rPr>
            </w:pPr>
            <w:r>
              <w:rPr>
                <w:rFonts w:ascii="Arial" w:hAnsi="Arial" w:cs="Arial"/>
                <w:sz w:val="16"/>
                <w:szCs w:val="16"/>
              </w:rPr>
              <w:t xml:space="preserve">UNIT 5 </w:t>
            </w:r>
            <w:r w:rsidR="00E70F73" w:rsidRPr="00291889">
              <w:rPr>
                <w:rFonts w:ascii="Arial" w:hAnsi="Arial" w:cs="Arial"/>
                <w:sz w:val="16"/>
                <w:szCs w:val="16"/>
              </w:rPr>
              <w:t xml:space="preserve">Weekly Assignments </w:t>
            </w:r>
            <w:r w:rsidR="00454FCF">
              <w:rPr>
                <w:rFonts w:ascii="Arial" w:hAnsi="Arial" w:cs="Arial"/>
                <w:sz w:val="16"/>
                <w:szCs w:val="16"/>
              </w:rPr>
              <w:t>–</w:t>
            </w:r>
            <w:r w:rsidR="00E70F73" w:rsidRPr="00291889">
              <w:rPr>
                <w:rFonts w:ascii="Arial" w:hAnsi="Arial" w:cs="Arial"/>
                <w:sz w:val="16"/>
                <w:szCs w:val="16"/>
              </w:rPr>
              <w:t xml:space="preserve"> </w:t>
            </w:r>
          </w:p>
          <w:p w:rsidR="00454FCF" w:rsidRDefault="00454FCF">
            <w:pPr>
              <w:suppressAutoHyphens/>
              <w:spacing w:line="240" w:lineRule="atLeast"/>
              <w:rPr>
                <w:rFonts w:ascii="Arial" w:hAnsi="Arial" w:cs="Arial"/>
                <w:sz w:val="16"/>
                <w:szCs w:val="16"/>
              </w:rPr>
            </w:pPr>
          </w:p>
          <w:p w:rsidR="00F406E4" w:rsidRPr="00291889" w:rsidRDefault="00E70F73">
            <w:pPr>
              <w:suppressAutoHyphens/>
              <w:spacing w:line="240" w:lineRule="atLeast"/>
              <w:rPr>
                <w:rFonts w:ascii="Arial" w:hAnsi="Arial" w:cs="Arial"/>
              </w:rPr>
            </w:pPr>
            <w:r w:rsidRPr="00291889">
              <w:rPr>
                <w:rFonts w:ascii="Arial" w:hAnsi="Arial" w:cs="Arial"/>
                <w:sz w:val="20"/>
                <w:szCs w:val="20"/>
              </w:rPr>
              <w:t>Resume Review due</w:t>
            </w:r>
          </w:p>
        </w:tc>
      </w:tr>
      <w:tr w:rsidR="00F406E4" w:rsidRPr="00291889" w:rsidTr="00EC2794">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517E2A" w:rsidRDefault="00A42092">
            <w:pPr>
              <w:suppressAutoHyphens/>
              <w:spacing w:line="240" w:lineRule="atLeast"/>
              <w:rPr>
                <w:rFonts w:ascii="Arial" w:hAnsi="Arial" w:cs="Arial"/>
                <w:sz w:val="20"/>
                <w:szCs w:val="20"/>
              </w:rPr>
            </w:pPr>
            <w:r>
              <w:rPr>
                <w:rFonts w:ascii="Arial" w:hAnsi="Arial" w:cs="Arial"/>
                <w:sz w:val="20"/>
                <w:szCs w:val="20"/>
              </w:rPr>
              <w:t>Sept. 27</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49"/>
              </w:numPr>
              <w:spacing w:line="240" w:lineRule="atLeast"/>
              <w:rPr>
                <w:rFonts w:ascii="Arial" w:eastAsia="Arial" w:hAnsi="Arial" w:cs="Arial"/>
              </w:rPr>
            </w:pPr>
            <w:r w:rsidRPr="00291889">
              <w:rPr>
                <w:rFonts w:ascii="Arial" w:hAnsi="Arial" w:cs="Arial"/>
              </w:rPr>
              <w:t>Career Development in Childhood</w:t>
            </w:r>
          </w:p>
          <w:p w:rsidR="00F406E4" w:rsidRPr="00291889" w:rsidRDefault="00E70F73" w:rsidP="00E70F73">
            <w:pPr>
              <w:pStyle w:val="Default"/>
              <w:numPr>
                <w:ilvl w:val="0"/>
                <w:numId w:val="50"/>
              </w:numPr>
              <w:spacing w:line="240" w:lineRule="atLeast"/>
              <w:rPr>
                <w:rFonts w:ascii="Arial" w:eastAsia="Arial" w:hAnsi="Arial" w:cs="Arial"/>
              </w:rPr>
            </w:pPr>
            <w:r w:rsidRPr="00291889">
              <w:rPr>
                <w:rFonts w:ascii="Arial" w:hAnsi="Arial" w:cs="Arial"/>
              </w:rPr>
              <w:t>The Working Poor: Poverty Despite a Paycheck</w:t>
            </w:r>
          </w:p>
          <w:p w:rsidR="000D1D73" w:rsidRPr="00623806" w:rsidRDefault="00E70F73" w:rsidP="00623806">
            <w:pPr>
              <w:pStyle w:val="Default"/>
              <w:numPr>
                <w:ilvl w:val="0"/>
                <w:numId w:val="51"/>
              </w:numPr>
              <w:spacing w:line="240" w:lineRule="atLeast"/>
              <w:rPr>
                <w:rFonts w:ascii="Arial" w:hAnsi="Arial" w:cs="Arial"/>
              </w:rPr>
            </w:pPr>
            <w:r w:rsidRPr="00291889">
              <w:rPr>
                <w:rFonts w:ascii="Arial" w:hAnsi="Arial" w:cs="Arial"/>
              </w:rPr>
              <w:t>Victims of Intimate Partner Violenc</w:t>
            </w:r>
            <w:r w:rsidR="000D1D73">
              <w:rPr>
                <w:rFonts w:ascii="Arial" w:hAnsi="Arial" w:cs="Arial"/>
              </w:rPr>
              <w:t>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7</w:t>
            </w:r>
          </w:p>
          <w:p w:rsidR="00F406E4" w:rsidRPr="00291889" w:rsidRDefault="00E70F73">
            <w:pPr>
              <w:pStyle w:val="Default"/>
              <w:spacing w:line="240" w:lineRule="atLeast"/>
              <w:rPr>
                <w:rFonts w:ascii="Arial" w:hAnsi="Arial" w:cs="Arial"/>
              </w:rPr>
            </w:pPr>
            <w:r w:rsidRPr="00291889">
              <w:rPr>
                <w:rFonts w:ascii="Arial" w:hAnsi="Arial" w:cs="Arial"/>
              </w:rPr>
              <w:t>DJ – Ch. 9 &amp; 10</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6 </w:t>
            </w:r>
            <w:r w:rsidR="00E70F73" w:rsidRPr="00291889">
              <w:rPr>
                <w:rFonts w:ascii="Arial" w:hAnsi="Arial" w:cs="Arial"/>
                <w:sz w:val="16"/>
                <w:szCs w:val="16"/>
              </w:rPr>
              <w:t>Weekly Assignments</w:t>
            </w:r>
          </w:p>
        </w:tc>
      </w:tr>
      <w:tr w:rsidR="00F406E4" w:rsidRPr="00291889" w:rsidTr="00EC2794">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Default="00A42092">
            <w:pPr>
              <w:suppressAutoHyphens/>
              <w:spacing w:line="240" w:lineRule="atLeast"/>
              <w:rPr>
                <w:rFonts w:ascii="Arial" w:hAnsi="Arial" w:cs="Arial"/>
                <w:sz w:val="20"/>
                <w:szCs w:val="20"/>
              </w:rPr>
            </w:pPr>
            <w:r>
              <w:rPr>
                <w:rFonts w:ascii="Arial" w:hAnsi="Arial" w:cs="Arial"/>
                <w:sz w:val="20"/>
                <w:szCs w:val="20"/>
              </w:rPr>
              <w:lastRenderedPageBreak/>
              <w:t>Oct. 4</w:t>
            </w:r>
          </w:p>
          <w:p w:rsidR="00B36A76" w:rsidRDefault="00B36A76">
            <w:pPr>
              <w:suppressAutoHyphens/>
              <w:spacing w:line="240" w:lineRule="atLeast"/>
              <w:rPr>
                <w:rFonts w:ascii="Arial" w:hAnsi="Arial" w:cs="Arial"/>
                <w:sz w:val="20"/>
                <w:szCs w:val="20"/>
              </w:rPr>
            </w:pPr>
          </w:p>
          <w:p w:rsidR="00B36A76" w:rsidRPr="00291889" w:rsidRDefault="00B36A76" w:rsidP="00A212FB">
            <w:pPr>
              <w:suppressAutoHyphens/>
              <w:spacing w:line="240" w:lineRule="atLeast"/>
              <w:rPr>
                <w:rFonts w:ascii="Arial" w:hAnsi="Arial" w:cs="Arial"/>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52"/>
              </w:numPr>
              <w:spacing w:line="240" w:lineRule="atLeast"/>
              <w:rPr>
                <w:rFonts w:ascii="Arial" w:eastAsia="Arial" w:hAnsi="Arial" w:cs="Arial"/>
              </w:rPr>
            </w:pPr>
            <w:r w:rsidRPr="00291889">
              <w:rPr>
                <w:rFonts w:ascii="Arial" w:hAnsi="Arial" w:cs="Arial"/>
              </w:rPr>
              <w:t>Adolescent Career Development</w:t>
            </w:r>
          </w:p>
          <w:p w:rsidR="00F406E4" w:rsidRPr="00291889" w:rsidRDefault="00E70F73" w:rsidP="00E70F73">
            <w:pPr>
              <w:pStyle w:val="Default"/>
              <w:numPr>
                <w:ilvl w:val="0"/>
                <w:numId w:val="53"/>
              </w:numPr>
              <w:spacing w:line="240" w:lineRule="atLeast"/>
              <w:rPr>
                <w:rFonts w:ascii="Arial" w:eastAsia="Arial" w:hAnsi="Arial" w:cs="Arial"/>
              </w:rPr>
            </w:pPr>
            <w:r w:rsidRPr="00291889">
              <w:rPr>
                <w:rFonts w:ascii="Arial" w:hAnsi="Arial" w:cs="Arial"/>
              </w:rPr>
              <w:t>Displaced or Dislocated Workers</w:t>
            </w:r>
          </w:p>
          <w:p w:rsidR="00F406E4" w:rsidRPr="00291889" w:rsidRDefault="00E70F73" w:rsidP="00E70F73">
            <w:pPr>
              <w:pStyle w:val="Default"/>
              <w:numPr>
                <w:ilvl w:val="0"/>
                <w:numId w:val="54"/>
              </w:numPr>
              <w:spacing w:line="240" w:lineRule="atLeast"/>
              <w:rPr>
                <w:rFonts w:ascii="Arial" w:hAnsi="Arial" w:cs="Arial"/>
              </w:rPr>
            </w:pPr>
            <w:r w:rsidRPr="00291889">
              <w:rPr>
                <w:rFonts w:ascii="Arial" w:hAnsi="Arial" w:cs="Arial"/>
              </w:rPr>
              <w:t>Homeless Population</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8</w:t>
            </w:r>
          </w:p>
          <w:p w:rsidR="00F406E4" w:rsidRPr="00291889" w:rsidRDefault="00E70F73">
            <w:pPr>
              <w:pStyle w:val="Default"/>
              <w:spacing w:line="240" w:lineRule="atLeast"/>
              <w:rPr>
                <w:rFonts w:ascii="Arial" w:hAnsi="Arial" w:cs="Arial"/>
              </w:rPr>
            </w:pPr>
            <w:r w:rsidRPr="00291889">
              <w:rPr>
                <w:rFonts w:ascii="Arial" w:hAnsi="Arial" w:cs="Arial"/>
              </w:rPr>
              <w:t>DJ – 11 &amp; 12</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7 </w:t>
            </w:r>
            <w:r w:rsidR="00E70F73" w:rsidRPr="00291889">
              <w:rPr>
                <w:rFonts w:ascii="Arial" w:hAnsi="Arial" w:cs="Arial"/>
                <w:sz w:val="16"/>
                <w:szCs w:val="16"/>
              </w:rPr>
              <w:t>Weekly Assignments</w:t>
            </w:r>
          </w:p>
        </w:tc>
      </w:tr>
      <w:tr w:rsidR="00F406E4" w:rsidRPr="00291889" w:rsidTr="00EC2794">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Default="00ED4E02">
            <w:pPr>
              <w:suppressAutoHyphens/>
              <w:spacing w:line="240" w:lineRule="atLeast"/>
              <w:rPr>
                <w:rFonts w:ascii="Arial" w:eastAsia="Arial" w:hAnsi="Arial" w:cs="Arial"/>
                <w:sz w:val="20"/>
                <w:szCs w:val="20"/>
              </w:rPr>
            </w:pPr>
            <w:r>
              <w:rPr>
                <w:rFonts w:ascii="Arial" w:eastAsia="Arial" w:hAnsi="Arial" w:cs="Arial"/>
                <w:sz w:val="20"/>
                <w:szCs w:val="20"/>
              </w:rPr>
              <w:t>Oct. 11</w:t>
            </w:r>
          </w:p>
          <w:p w:rsidR="00240844" w:rsidRDefault="00820187">
            <w:pPr>
              <w:suppressAutoHyphens/>
              <w:spacing w:line="240" w:lineRule="atLeast"/>
              <w:rPr>
                <w:rFonts w:ascii="Arial" w:eastAsia="Arial" w:hAnsi="Arial" w:cs="Arial"/>
                <w:sz w:val="20"/>
                <w:szCs w:val="20"/>
              </w:rPr>
            </w:pPr>
            <w:r w:rsidRPr="00B36A76">
              <w:rPr>
                <w:rFonts w:ascii="Arial" w:hAnsi="Arial" w:cs="Arial"/>
                <w:i/>
                <w:iCs/>
                <w:sz w:val="16"/>
                <w:szCs w:val="18"/>
              </w:rPr>
              <w:t xml:space="preserve">Deadline to </w:t>
            </w:r>
            <w:r>
              <w:rPr>
                <w:rFonts w:ascii="Arial" w:hAnsi="Arial" w:cs="Arial"/>
                <w:i/>
                <w:iCs/>
                <w:sz w:val="16"/>
                <w:szCs w:val="18"/>
              </w:rPr>
              <w:t xml:space="preserve">withdraw is </w:t>
            </w:r>
            <w:r w:rsidR="00ED4E02">
              <w:rPr>
                <w:rFonts w:ascii="Arial" w:hAnsi="Arial" w:cs="Arial"/>
                <w:i/>
                <w:iCs/>
                <w:sz w:val="16"/>
                <w:szCs w:val="18"/>
              </w:rPr>
              <w:t>Oct. 7</w:t>
            </w:r>
          </w:p>
          <w:p w:rsidR="00D07F38" w:rsidRPr="00240844" w:rsidRDefault="00D07F38" w:rsidP="00A212FB">
            <w:pPr>
              <w:suppressAutoHyphens/>
              <w:spacing w:line="240" w:lineRule="atLeast"/>
              <w:rPr>
                <w:rFonts w:ascii="Arial" w:eastAsia="Arial" w:hAnsi="Arial" w:cs="Arial"/>
                <w:sz w:val="20"/>
                <w:szCs w:val="20"/>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55"/>
              </w:numPr>
              <w:spacing w:line="240" w:lineRule="atLeast"/>
              <w:rPr>
                <w:rFonts w:ascii="Arial" w:eastAsia="Arial" w:hAnsi="Arial" w:cs="Arial"/>
              </w:rPr>
            </w:pPr>
            <w:r w:rsidRPr="00291889">
              <w:rPr>
                <w:rFonts w:ascii="Arial" w:hAnsi="Arial" w:cs="Arial"/>
              </w:rPr>
              <w:t>Late Adolescent and Adult Career Development</w:t>
            </w:r>
          </w:p>
          <w:p w:rsidR="00F406E4" w:rsidRPr="00291889" w:rsidRDefault="00E70F73" w:rsidP="00E70F73">
            <w:pPr>
              <w:pStyle w:val="Default"/>
              <w:numPr>
                <w:ilvl w:val="0"/>
                <w:numId w:val="56"/>
              </w:numPr>
              <w:spacing w:line="240" w:lineRule="atLeast"/>
              <w:rPr>
                <w:rFonts w:ascii="Arial" w:eastAsia="Arial" w:hAnsi="Arial" w:cs="Arial"/>
              </w:rPr>
            </w:pPr>
            <w:r w:rsidRPr="00291889">
              <w:rPr>
                <w:rFonts w:ascii="Arial" w:hAnsi="Arial" w:cs="Arial"/>
              </w:rPr>
              <w:t>Older Workers</w:t>
            </w:r>
          </w:p>
          <w:p w:rsidR="00F406E4" w:rsidRPr="00291889" w:rsidRDefault="00E70F73" w:rsidP="00E70F73">
            <w:pPr>
              <w:pStyle w:val="Default"/>
              <w:numPr>
                <w:ilvl w:val="0"/>
                <w:numId w:val="57"/>
              </w:numPr>
              <w:spacing w:line="240" w:lineRule="atLeast"/>
              <w:rPr>
                <w:rFonts w:ascii="Arial" w:hAnsi="Arial" w:cs="Arial"/>
              </w:rPr>
            </w:pPr>
            <w:r w:rsidRPr="00291889">
              <w:rPr>
                <w:rFonts w:ascii="Arial" w:hAnsi="Arial" w:cs="Arial"/>
              </w:rPr>
              <w:t>Offenders and Ex-Offenders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9</w:t>
            </w:r>
          </w:p>
          <w:p w:rsidR="00F406E4" w:rsidRPr="00291889" w:rsidRDefault="00E70F73">
            <w:pPr>
              <w:pStyle w:val="Default"/>
              <w:spacing w:line="240" w:lineRule="atLeast"/>
              <w:rPr>
                <w:rFonts w:ascii="Arial" w:hAnsi="Arial" w:cs="Arial"/>
              </w:rPr>
            </w:pPr>
            <w:r w:rsidRPr="00291889">
              <w:rPr>
                <w:rFonts w:ascii="Arial" w:hAnsi="Arial" w:cs="Arial"/>
              </w:rPr>
              <w:t>DJ – 13 &amp; 14</w:t>
            </w: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rsidR="000919F1" w:rsidRDefault="000919F1">
            <w:pPr>
              <w:suppressAutoHyphens/>
              <w:spacing w:line="240" w:lineRule="atLeast"/>
              <w:rPr>
                <w:rFonts w:ascii="Arial" w:hAnsi="Arial" w:cs="Arial"/>
                <w:sz w:val="16"/>
                <w:szCs w:val="16"/>
              </w:rPr>
            </w:pPr>
            <w:r>
              <w:rPr>
                <w:rFonts w:ascii="Arial" w:hAnsi="Arial" w:cs="Arial"/>
                <w:sz w:val="16"/>
                <w:szCs w:val="16"/>
              </w:rPr>
              <w:t xml:space="preserve">UNIT 8 Weekly Assignments </w:t>
            </w:r>
          </w:p>
          <w:p w:rsidR="000919F1" w:rsidRDefault="000919F1">
            <w:pPr>
              <w:suppressAutoHyphens/>
              <w:spacing w:line="240" w:lineRule="atLeast"/>
              <w:rPr>
                <w:rFonts w:ascii="Arial" w:hAnsi="Arial" w:cs="Arial"/>
                <w:sz w:val="16"/>
                <w:szCs w:val="16"/>
              </w:rPr>
            </w:pPr>
          </w:p>
          <w:p w:rsidR="00F406E4" w:rsidRPr="00291889" w:rsidRDefault="00E70F73">
            <w:pPr>
              <w:suppressAutoHyphens/>
              <w:spacing w:line="240" w:lineRule="atLeast"/>
              <w:rPr>
                <w:rFonts w:ascii="Arial" w:hAnsi="Arial" w:cs="Arial"/>
              </w:rPr>
            </w:pPr>
            <w:r w:rsidRPr="00291889">
              <w:rPr>
                <w:rFonts w:ascii="Arial" w:hAnsi="Arial" w:cs="Arial"/>
                <w:sz w:val="20"/>
                <w:szCs w:val="20"/>
              </w:rPr>
              <w:t>Resume Revisions Due</w:t>
            </w:r>
          </w:p>
        </w:tc>
      </w:tr>
      <w:tr w:rsidR="00F406E4" w:rsidRPr="00291889" w:rsidTr="00EC2794">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176412" w:rsidP="002857F4">
            <w:pPr>
              <w:suppressAutoHyphens/>
              <w:spacing w:line="240" w:lineRule="atLeast"/>
              <w:rPr>
                <w:rFonts w:ascii="Arial" w:hAnsi="Arial" w:cs="Arial"/>
              </w:rPr>
            </w:pPr>
            <w:r>
              <w:rPr>
                <w:rFonts w:ascii="Arial" w:hAnsi="Arial" w:cs="Arial"/>
                <w:sz w:val="20"/>
                <w:szCs w:val="20"/>
              </w:rPr>
              <w:t xml:space="preserve">Oct. </w:t>
            </w:r>
            <w:r w:rsidR="002857F4">
              <w:rPr>
                <w:rFonts w:ascii="Arial" w:hAnsi="Arial" w:cs="Arial"/>
                <w:sz w:val="20"/>
                <w:szCs w:val="20"/>
              </w:rPr>
              <w:t xml:space="preserve">19 </w:t>
            </w:r>
            <w:r w:rsidR="002857F4" w:rsidRPr="002857F4">
              <w:rPr>
                <w:rFonts w:ascii="Arial" w:hAnsi="Arial" w:cs="Arial"/>
                <w:i/>
                <w:sz w:val="16"/>
                <w:szCs w:val="20"/>
              </w:rPr>
              <w:t>(Fall Break is Oct. 17-18)</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58"/>
              </w:numPr>
              <w:spacing w:line="240" w:lineRule="atLeast"/>
              <w:rPr>
                <w:rFonts w:ascii="Arial" w:eastAsia="Arial" w:hAnsi="Arial" w:cs="Arial"/>
              </w:rPr>
            </w:pPr>
            <w:r w:rsidRPr="00291889">
              <w:rPr>
                <w:rFonts w:ascii="Arial" w:hAnsi="Arial" w:cs="Arial"/>
              </w:rPr>
              <w:t>Adult Career Crises and Transitions</w:t>
            </w:r>
          </w:p>
          <w:p w:rsidR="00F406E4" w:rsidRPr="00291889" w:rsidRDefault="00E70F73" w:rsidP="00E70F73">
            <w:pPr>
              <w:pStyle w:val="Default"/>
              <w:numPr>
                <w:ilvl w:val="0"/>
                <w:numId w:val="59"/>
              </w:numPr>
              <w:spacing w:line="240" w:lineRule="atLeast"/>
              <w:rPr>
                <w:rFonts w:ascii="Arial" w:eastAsia="Arial" w:hAnsi="Arial" w:cs="Arial"/>
              </w:rPr>
            </w:pPr>
            <w:r w:rsidRPr="00291889">
              <w:rPr>
                <w:rFonts w:ascii="Arial" w:hAnsi="Arial" w:cs="Arial"/>
              </w:rPr>
              <w:t>Lifespan needs</w:t>
            </w:r>
          </w:p>
          <w:p w:rsidR="00F406E4" w:rsidRPr="00291889" w:rsidRDefault="00E70F73" w:rsidP="00E70F73">
            <w:pPr>
              <w:pStyle w:val="Default"/>
              <w:numPr>
                <w:ilvl w:val="0"/>
                <w:numId w:val="60"/>
              </w:numPr>
              <w:spacing w:line="240" w:lineRule="atLeast"/>
              <w:rPr>
                <w:rFonts w:ascii="Arial" w:eastAsia="Arial" w:hAnsi="Arial" w:cs="Arial"/>
              </w:rPr>
            </w:pPr>
            <w:r w:rsidRPr="00291889">
              <w:rPr>
                <w:rFonts w:ascii="Arial" w:hAnsi="Arial" w:cs="Arial"/>
              </w:rPr>
              <w:t>Physical and/or Mental Disabilities</w:t>
            </w:r>
          </w:p>
          <w:p w:rsidR="00F406E4" w:rsidRDefault="00E70F73" w:rsidP="00E70F73">
            <w:pPr>
              <w:pStyle w:val="Default"/>
              <w:numPr>
                <w:ilvl w:val="0"/>
                <w:numId w:val="61"/>
              </w:numPr>
              <w:spacing w:line="240" w:lineRule="atLeast"/>
              <w:rPr>
                <w:rFonts w:ascii="Arial" w:hAnsi="Arial" w:cs="Arial"/>
              </w:rPr>
            </w:pPr>
            <w:r w:rsidRPr="00291889">
              <w:rPr>
                <w:rFonts w:ascii="Arial" w:hAnsi="Arial" w:cs="Arial"/>
              </w:rPr>
              <w:t>Chemical Dependency</w:t>
            </w:r>
          </w:p>
          <w:p w:rsidR="00D07F38" w:rsidRPr="00291889" w:rsidRDefault="00D07F38" w:rsidP="00D07F38">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10</w:t>
            </w:r>
          </w:p>
          <w:p w:rsidR="00F406E4" w:rsidRPr="00291889" w:rsidRDefault="00E70F73">
            <w:pPr>
              <w:pStyle w:val="Default"/>
              <w:spacing w:line="240" w:lineRule="atLeast"/>
              <w:rPr>
                <w:rFonts w:ascii="Arial" w:hAnsi="Arial" w:cs="Arial"/>
              </w:rPr>
            </w:pPr>
            <w:r w:rsidRPr="00291889">
              <w:rPr>
                <w:rFonts w:ascii="Arial" w:hAnsi="Arial" w:cs="Arial"/>
              </w:rPr>
              <w:t>DJ – 15 &amp; 16</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9 </w:t>
            </w:r>
            <w:r w:rsidR="00E70F73" w:rsidRPr="00291889">
              <w:rPr>
                <w:rFonts w:ascii="Arial" w:hAnsi="Arial" w:cs="Arial"/>
                <w:sz w:val="16"/>
                <w:szCs w:val="16"/>
              </w:rPr>
              <w:t>Weekly Assignments</w:t>
            </w:r>
          </w:p>
        </w:tc>
      </w:tr>
      <w:tr w:rsidR="00F406E4" w:rsidRPr="00291889" w:rsidTr="00EC2794">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2857F4">
            <w:pPr>
              <w:pStyle w:val="Default"/>
              <w:spacing w:line="240" w:lineRule="atLeast"/>
              <w:rPr>
                <w:rFonts w:ascii="Arial" w:hAnsi="Arial" w:cs="Arial"/>
              </w:rPr>
            </w:pPr>
            <w:r>
              <w:rPr>
                <w:rFonts w:ascii="Arial" w:hAnsi="Arial" w:cs="Arial"/>
              </w:rPr>
              <w:t>Oct. 25</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62"/>
              </w:numPr>
              <w:spacing w:line="240" w:lineRule="atLeast"/>
              <w:rPr>
                <w:rFonts w:ascii="Arial" w:eastAsia="Arial" w:hAnsi="Arial" w:cs="Arial"/>
              </w:rPr>
            </w:pPr>
            <w:r w:rsidRPr="00291889">
              <w:rPr>
                <w:rFonts w:ascii="Arial" w:hAnsi="Arial" w:cs="Arial"/>
              </w:rPr>
              <w:t>Constructivist and Narrative Approaches to Career Development</w:t>
            </w:r>
          </w:p>
          <w:p w:rsidR="00F406E4" w:rsidRPr="00291889" w:rsidRDefault="00E70F73" w:rsidP="00E70F73">
            <w:pPr>
              <w:pStyle w:val="Default"/>
              <w:numPr>
                <w:ilvl w:val="0"/>
                <w:numId w:val="63"/>
              </w:numPr>
              <w:spacing w:line="240" w:lineRule="atLeast"/>
              <w:rPr>
                <w:rFonts w:ascii="Arial" w:eastAsia="Arial" w:hAnsi="Arial" w:cs="Arial"/>
              </w:rPr>
            </w:pPr>
            <w:r w:rsidRPr="00291889">
              <w:rPr>
                <w:rFonts w:ascii="Arial" w:hAnsi="Arial" w:cs="Arial"/>
              </w:rPr>
              <w:t>Relational Approaches to Career Development</w:t>
            </w:r>
          </w:p>
          <w:p w:rsidR="00F406E4" w:rsidRPr="00291889" w:rsidRDefault="00E70F73" w:rsidP="00E70F73">
            <w:pPr>
              <w:pStyle w:val="Default"/>
              <w:numPr>
                <w:ilvl w:val="0"/>
                <w:numId w:val="64"/>
              </w:numPr>
              <w:spacing w:line="240" w:lineRule="atLeast"/>
              <w:rPr>
                <w:rFonts w:ascii="Arial" w:eastAsia="Arial" w:hAnsi="Arial" w:cs="Arial"/>
              </w:rPr>
            </w:pPr>
            <w:r w:rsidRPr="00291889">
              <w:rPr>
                <w:rFonts w:ascii="Arial" w:hAnsi="Arial" w:cs="Arial"/>
              </w:rPr>
              <w:t>Veterans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11 &amp; 12</w:t>
            </w:r>
          </w:p>
          <w:p w:rsidR="00F406E4" w:rsidRPr="00291889" w:rsidRDefault="00E70F73">
            <w:pPr>
              <w:pStyle w:val="Default"/>
              <w:spacing w:line="240" w:lineRule="atLeast"/>
              <w:rPr>
                <w:rFonts w:ascii="Arial" w:eastAsia="Arial" w:hAnsi="Arial" w:cs="Arial"/>
              </w:rPr>
            </w:pPr>
            <w:r w:rsidRPr="00291889">
              <w:rPr>
                <w:rFonts w:ascii="Arial" w:hAnsi="Arial" w:cs="Arial"/>
              </w:rPr>
              <w:t>DJ – Ch. 17</w:t>
            </w:r>
          </w:p>
          <w:p w:rsidR="00F406E4" w:rsidRPr="00291889" w:rsidRDefault="00E70F73">
            <w:pPr>
              <w:pStyle w:val="Default"/>
              <w:spacing w:line="240" w:lineRule="atLeast"/>
              <w:rPr>
                <w:rFonts w:ascii="Arial" w:hAnsi="Arial" w:cs="Arial"/>
              </w:rPr>
            </w:pPr>
            <w:r w:rsidRPr="00291889">
              <w:rPr>
                <w:rFonts w:ascii="Arial" w:hAnsi="Arial" w:cs="Arial"/>
              </w:rPr>
              <w:t>Bb reading 4</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10 </w:t>
            </w:r>
            <w:r w:rsidR="00E70F73" w:rsidRPr="00291889">
              <w:rPr>
                <w:rFonts w:ascii="Arial" w:hAnsi="Arial" w:cs="Arial"/>
                <w:sz w:val="16"/>
                <w:szCs w:val="16"/>
              </w:rPr>
              <w:t>Weekly Assignments</w:t>
            </w:r>
          </w:p>
        </w:tc>
      </w:tr>
      <w:tr w:rsidR="00F406E4" w:rsidRPr="00291889" w:rsidTr="00DC2EF9">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2857F4" w:rsidP="00454FCF">
            <w:pPr>
              <w:suppressAutoHyphens/>
              <w:spacing w:line="240" w:lineRule="atLeast"/>
              <w:rPr>
                <w:rFonts w:ascii="Arial" w:hAnsi="Arial" w:cs="Arial"/>
              </w:rPr>
            </w:pPr>
            <w:r>
              <w:rPr>
                <w:rFonts w:ascii="Arial" w:hAnsi="Arial" w:cs="Arial"/>
              </w:rPr>
              <w:t>Nov. 1</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65"/>
              </w:numPr>
              <w:spacing w:line="240" w:lineRule="atLeast"/>
              <w:rPr>
                <w:rFonts w:ascii="Arial" w:eastAsia="Arial" w:hAnsi="Arial" w:cs="Arial"/>
              </w:rPr>
            </w:pPr>
            <w:proofErr w:type="spellStart"/>
            <w:r w:rsidRPr="00291889">
              <w:rPr>
                <w:rFonts w:ascii="Arial" w:hAnsi="Arial" w:cs="Arial"/>
              </w:rPr>
              <w:t>Krumboltz’s</w:t>
            </w:r>
            <w:proofErr w:type="spellEnd"/>
            <w:r w:rsidRPr="00291889">
              <w:rPr>
                <w:rFonts w:ascii="Arial" w:hAnsi="Arial" w:cs="Arial"/>
              </w:rPr>
              <w:t xml:space="preserve"> Social Learning Theory</w:t>
            </w:r>
          </w:p>
          <w:p w:rsidR="00F406E4" w:rsidRPr="00291889" w:rsidRDefault="00E70F73" w:rsidP="00E70F73">
            <w:pPr>
              <w:pStyle w:val="Default"/>
              <w:numPr>
                <w:ilvl w:val="0"/>
                <w:numId w:val="66"/>
              </w:numPr>
              <w:spacing w:line="240" w:lineRule="atLeast"/>
              <w:rPr>
                <w:rFonts w:ascii="Arial" w:eastAsia="Arial" w:hAnsi="Arial" w:cs="Arial"/>
              </w:rPr>
            </w:pPr>
            <w:r w:rsidRPr="00291889">
              <w:rPr>
                <w:rFonts w:ascii="Arial" w:hAnsi="Arial" w:cs="Arial"/>
              </w:rPr>
              <w:t>Social Cognitive Career Theory</w:t>
            </w:r>
          </w:p>
          <w:p w:rsidR="00F406E4" w:rsidRDefault="00E70F73" w:rsidP="00E70F73">
            <w:pPr>
              <w:pStyle w:val="Default"/>
              <w:numPr>
                <w:ilvl w:val="0"/>
                <w:numId w:val="67"/>
              </w:numPr>
              <w:spacing w:line="240" w:lineRule="atLeast"/>
              <w:rPr>
                <w:rFonts w:ascii="Arial" w:hAnsi="Arial" w:cs="Arial"/>
              </w:rPr>
            </w:pPr>
            <w:r w:rsidRPr="00291889">
              <w:rPr>
                <w:rFonts w:ascii="Arial" w:hAnsi="Arial" w:cs="Arial"/>
              </w:rPr>
              <w:t>Immigrants</w:t>
            </w:r>
          </w:p>
          <w:p w:rsidR="00D07F38" w:rsidRPr="00291889" w:rsidRDefault="00D07F38" w:rsidP="00D07F38">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13 &amp; 14</w:t>
            </w:r>
          </w:p>
          <w:p w:rsidR="00F406E4" w:rsidRPr="00291889" w:rsidRDefault="00E70F73">
            <w:pPr>
              <w:pStyle w:val="Default"/>
              <w:spacing w:line="240" w:lineRule="atLeast"/>
              <w:rPr>
                <w:rFonts w:ascii="Arial" w:hAnsi="Arial" w:cs="Arial"/>
              </w:rPr>
            </w:pPr>
            <w:r w:rsidRPr="00291889">
              <w:rPr>
                <w:rFonts w:ascii="Arial" w:hAnsi="Arial" w:cs="Arial"/>
              </w:rPr>
              <w:t>DJ – Ch. 18</w:t>
            </w:r>
          </w:p>
        </w:tc>
        <w:tc>
          <w:tcPr>
            <w:tcW w:w="1905" w:type="dxa"/>
            <w:tcBorders>
              <w:top w:val="single" w:sz="4" w:space="0" w:color="000000"/>
              <w:left w:val="single" w:sz="4" w:space="0" w:color="000000"/>
              <w:bottom w:val="single" w:sz="4" w:space="0" w:color="000000"/>
              <w:right w:val="single" w:sz="40" w:space="0" w:color="000000"/>
            </w:tcBorders>
            <w:shd w:val="clear" w:color="auto" w:fill="FFFFFF" w:themeFill="background1"/>
            <w:tcMar>
              <w:top w:w="40" w:type="dxa"/>
              <w:left w:w="40" w:type="dxa"/>
              <w:bottom w:w="40" w:type="dxa"/>
              <w:right w:w="40" w:type="dxa"/>
            </w:tcMar>
          </w:tcPr>
          <w:p w:rsidR="00F406E4" w:rsidRPr="00AA22AA" w:rsidRDefault="000919F1" w:rsidP="00DC2EF9">
            <w:pPr>
              <w:shd w:val="clear" w:color="auto" w:fill="FFFFFF" w:themeFill="background1"/>
              <w:suppressAutoHyphens/>
              <w:spacing w:line="240" w:lineRule="atLeast"/>
              <w:rPr>
                <w:rFonts w:ascii="Arial" w:hAnsi="Arial" w:cs="Arial"/>
                <w:sz w:val="16"/>
                <w:szCs w:val="16"/>
              </w:rPr>
            </w:pPr>
            <w:r>
              <w:rPr>
                <w:rFonts w:ascii="Arial" w:hAnsi="Arial" w:cs="Arial"/>
                <w:sz w:val="16"/>
                <w:szCs w:val="16"/>
              </w:rPr>
              <w:t>UNIT 11 Weekly Assignments</w:t>
            </w:r>
            <w:r w:rsidR="00E70F73" w:rsidRPr="00291889">
              <w:rPr>
                <w:rFonts w:ascii="Arial" w:hAnsi="Arial" w:cs="Arial"/>
                <w:sz w:val="20"/>
                <w:szCs w:val="20"/>
              </w:rPr>
              <w:t xml:space="preserve"> </w:t>
            </w:r>
          </w:p>
        </w:tc>
      </w:tr>
      <w:tr w:rsidR="00A62DFD" w:rsidRPr="00291889" w:rsidTr="00EC2794">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A62DFD" w:rsidRDefault="002857F4" w:rsidP="00454FCF">
            <w:pPr>
              <w:suppressAutoHyphens/>
              <w:spacing w:line="240" w:lineRule="atLeast"/>
              <w:rPr>
                <w:rFonts w:ascii="Arial" w:hAnsi="Arial" w:cs="Arial"/>
                <w:sz w:val="20"/>
                <w:szCs w:val="20"/>
              </w:rPr>
            </w:pPr>
            <w:r>
              <w:rPr>
                <w:rFonts w:ascii="Arial" w:hAnsi="Arial" w:cs="Arial"/>
                <w:sz w:val="20"/>
                <w:szCs w:val="20"/>
              </w:rPr>
              <w:t>Nov. 8</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A62DFD" w:rsidRPr="00291889" w:rsidRDefault="00A62DFD" w:rsidP="00BA3A30">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A62DFD" w:rsidRPr="00291889" w:rsidRDefault="00A62DFD">
            <w:pPr>
              <w:pStyle w:val="Default"/>
              <w:spacing w:line="240" w:lineRule="atLeast"/>
              <w:rPr>
                <w:rFonts w:ascii="Arial" w:hAnsi="Arial" w:cs="Arial"/>
              </w:rPr>
            </w:pP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rsidR="00A62DFD" w:rsidRDefault="00AA22AA">
            <w:pPr>
              <w:suppressAutoHyphens/>
              <w:spacing w:line="240" w:lineRule="atLeast"/>
              <w:rPr>
                <w:rFonts w:ascii="Arial" w:hAnsi="Arial" w:cs="Arial"/>
                <w:sz w:val="16"/>
                <w:szCs w:val="16"/>
              </w:rPr>
            </w:pPr>
            <w:r w:rsidRPr="00454FCF">
              <w:rPr>
                <w:rFonts w:ascii="Arial" w:hAnsi="Arial" w:cs="Arial"/>
                <w:sz w:val="20"/>
                <w:szCs w:val="16"/>
              </w:rPr>
              <w:t>Assessment Report</w:t>
            </w:r>
          </w:p>
        </w:tc>
      </w:tr>
      <w:tr w:rsidR="00F406E4" w:rsidRPr="00291889" w:rsidTr="00EC2794">
        <w:trPr>
          <w:trHeight w:val="5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2857F4">
            <w:pPr>
              <w:suppressAutoHyphens/>
              <w:spacing w:line="240" w:lineRule="atLeast"/>
              <w:rPr>
                <w:rFonts w:ascii="Arial" w:hAnsi="Arial" w:cs="Arial"/>
              </w:rPr>
            </w:pPr>
            <w:r>
              <w:rPr>
                <w:rFonts w:ascii="Arial" w:hAnsi="Arial" w:cs="Arial"/>
                <w:sz w:val="20"/>
                <w:szCs w:val="20"/>
              </w:rPr>
              <w:t>Nov. 15</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68"/>
              </w:numPr>
              <w:spacing w:line="240" w:lineRule="atLeast"/>
              <w:rPr>
                <w:rFonts w:ascii="Arial" w:eastAsia="Arial" w:hAnsi="Arial" w:cs="Arial"/>
              </w:rPr>
            </w:pPr>
            <w:r w:rsidRPr="00291889">
              <w:rPr>
                <w:rFonts w:ascii="Arial" w:hAnsi="Arial" w:cs="Arial"/>
              </w:rPr>
              <w:t>Career Decision-making Approaches</w:t>
            </w:r>
          </w:p>
          <w:p w:rsidR="00F406E4" w:rsidRDefault="00E70F73" w:rsidP="00E70F73">
            <w:pPr>
              <w:pStyle w:val="Default"/>
              <w:numPr>
                <w:ilvl w:val="0"/>
                <w:numId w:val="69"/>
              </w:numPr>
              <w:spacing w:line="240" w:lineRule="atLeast"/>
              <w:rPr>
                <w:rFonts w:ascii="Arial" w:hAnsi="Arial" w:cs="Arial"/>
              </w:rPr>
            </w:pPr>
            <w:r w:rsidRPr="00291889">
              <w:rPr>
                <w:rFonts w:ascii="Arial" w:hAnsi="Arial" w:cs="Arial"/>
              </w:rPr>
              <w:t>Ethical Issues in Providing Career Interventions</w:t>
            </w:r>
          </w:p>
          <w:p w:rsidR="00D07F38" w:rsidRPr="00291889" w:rsidRDefault="00D07F38" w:rsidP="00D07F38">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pStyle w:val="Default"/>
              <w:spacing w:line="240" w:lineRule="atLeast"/>
              <w:rPr>
                <w:rFonts w:ascii="Arial" w:eastAsia="Arial" w:hAnsi="Arial" w:cs="Arial"/>
              </w:rPr>
            </w:pPr>
            <w:r w:rsidRPr="00291889">
              <w:rPr>
                <w:rFonts w:ascii="Arial" w:hAnsi="Arial" w:cs="Arial"/>
              </w:rPr>
              <w:t>S - Ch. 15</w:t>
            </w:r>
          </w:p>
          <w:p w:rsidR="00F406E4" w:rsidRPr="00291889" w:rsidRDefault="00E70F73">
            <w:pPr>
              <w:pStyle w:val="Default"/>
              <w:spacing w:line="240" w:lineRule="atLeast"/>
              <w:rPr>
                <w:rFonts w:ascii="Arial" w:hAnsi="Arial" w:cs="Arial"/>
              </w:rPr>
            </w:pPr>
            <w:r w:rsidRPr="00291889">
              <w:rPr>
                <w:rFonts w:ascii="Arial" w:hAnsi="Arial" w:cs="Arial"/>
              </w:rPr>
              <w:t>DJ – Ch. 19</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100" w:type="dxa"/>
              <w:left w:w="100" w:type="dxa"/>
              <w:bottom w:w="100" w:type="dxa"/>
              <w:right w:w="100" w:type="dxa"/>
            </w:tcMar>
          </w:tcPr>
          <w:p w:rsidR="00F406E4" w:rsidRPr="00291889" w:rsidRDefault="000919F1" w:rsidP="000919F1">
            <w:pPr>
              <w:suppressAutoHyphens/>
              <w:spacing w:line="240" w:lineRule="atLeast"/>
              <w:ind w:left="-33"/>
              <w:rPr>
                <w:rFonts w:ascii="Arial" w:hAnsi="Arial" w:cs="Arial"/>
              </w:rPr>
            </w:pPr>
            <w:r>
              <w:rPr>
                <w:rFonts w:ascii="Arial" w:hAnsi="Arial" w:cs="Arial"/>
                <w:sz w:val="16"/>
                <w:szCs w:val="16"/>
              </w:rPr>
              <w:t xml:space="preserve">UNIT 12 </w:t>
            </w:r>
            <w:r w:rsidR="00E70F73" w:rsidRPr="00291889">
              <w:rPr>
                <w:rFonts w:ascii="Arial" w:hAnsi="Arial" w:cs="Arial"/>
                <w:sz w:val="16"/>
                <w:szCs w:val="16"/>
              </w:rPr>
              <w:t>Weekly Assignments</w:t>
            </w:r>
          </w:p>
        </w:tc>
      </w:tr>
      <w:tr w:rsidR="00F406E4" w:rsidRPr="00291889" w:rsidTr="00EC2794">
        <w:trPr>
          <w:trHeight w:val="46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2857F4">
            <w:pPr>
              <w:suppressAutoHyphens/>
              <w:spacing w:line="240" w:lineRule="atLeast"/>
              <w:rPr>
                <w:rFonts w:ascii="Arial" w:hAnsi="Arial" w:cs="Arial"/>
              </w:rPr>
            </w:pPr>
            <w:r>
              <w:rPr>
                <w:rFonts w:ascii="Arial" w:hAnsi="Arial" w:cs="Arial"/>
                <w:sz w:val="20"/>
                <w:szCs w:val="20"/>
              </w:rPr>
              <w:t>Nov. 22</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rsidP="00E70F73">
            <w:pPr>
              <w:pStyle w:val="Default"/>
              <w:numPr>
                <w:ilvl w:val="0"/>
                <w:numId w:val="70"/>
              </w:numPr>
              <w:tabs>
                <w:tab w:val="left" w:pos="252"/>
              </w:tabs>
              <w:spacing w:line="240" w:lineRule="atLeast"/>
              <w:rPr>
                <w:rFonts w:ascii="Arial" w:eastAsia="Arial" w:hAnsi="Arial" w:cs="Arial"/>
              </w:rPr>
            </w:pPr>
            <w:r w:rsidRPr="00291889">
              <w:rPr>
                <w:rFonts w:ascii="Arial" w:hAnsi="Arial" w:cs="Arial"/>
              </w:rPr>
              <w:t>The Labor Market</w:t>
            </w:r>
          </w:p>
          <w:p w:rsidR="00F406E4" w:rsidRDefault="00E70F73" w:rsidP="00E70F73">
            <w:pPr>
              <w:pStyle w:val="Default"/>
              <w:numPr>
                <w:ilvl w:val="0"/>
                <w:numId w:val="71"/>
              </w:numPr>
              <w:tabs>
                <w:tab w:val="left" w:pos="252"/>
              </w:tabs>
              <w:spacing w:line="240" w:lineRule="atLeast"/>
              <w:rPr>
                <w:rFonts w:ascii="Arial" w:hAnsi="Arial" w:cs="Arial"/>
              </w:rPr>
            </w:pPr>
            <w:r w:rsidRPr="00291889">
              <w:rPr>
                <w:rFonts w:ascii="Arial" w:hAnsi="Arial" w:cs="Arial"/>
              </w:rPr>
              <w:t>Workplace Issues for the 21</w:t>
            </w:r>
            <w:r w:rsidRPr="00291889">
              <w:rPr>
                <w:rFonts w:ascii="Arial" w:hAnsi="Arial" w:cs="Arial"/>
                <w:vertAlign w:val="superscript"/>
              </w:rPr>
              <w:t>st</w:t>
            </w:r>
            <w:r w:rsidRPr="00291889">
              <w:rPr>
                <w:rFonts w:ascii="Arial" w:hAnsi="Arial" w:cs="Arial"/>
              </w:rPr>
              <w:t xml:space="preserve"> Century</w:t>
            </w:r>
          </w:p>
          <w:p w:rsidR="000D1D73" w:rsidRPr="00291889" w:rsidRDefault="000D1D73" w:rsidP="000D1D73">
            <w:pPr>
              <w:pStyle w:val="Default"/>
              <w:tabs>
                <w:tab w:val="left" w:pos="252"/>
              </w:tabs>
              <w:spacing w:line="240" w:lineRule="atLeast"/>
              <w:ind w:left="342"/>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291889" w:rsidRDefault="00E70F73">
            <w:pPr>
              <w:suppressAutoHyphens/>
              <w:spacing w:line="240" w:lineRule="atLeast"/>
              <w:rPr>
                <w:rFonts w:ascii="Arial" w:hAnsi="Arial" w:cs="Arial"/>
              </w:rPr>
            </w:pPr>
            <w:r w:rsidRPr="00291889">
              <w:rPr>
                <w:rFonts w:ascii="Arial" w:hAnsi="Arial" w:cs="Arial"/>
                <w:sz w:val="20"/>
                <w:szCs w:val="20"/>
              </w:rPr>
              <w:t>DJ – Ch. 20</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291889" w:rsidRDefault="000919F1">
            <w:pPr>
              <w:suppressAutoHyphens/>
              <w:spacing w:line="240" w:lineRule="atLeast"/>
              <w:rPr>
                <w:rFonts w:ascii="Arial" w:hAnsi="Arial" w:cs="Arial"/>
              </w:rPr>
            </w:pPr>
            <w:r>
              <w:rPr>
                <w:rFonts w:ascii="Arial" w:hAnsi="Arial" w:cs="Arial"/>
                <w:sz w:val="16"/>
                <w:szCs w:val="16"/>
              </w:rPr>
              <w:t xml:space="preserve">UNIT 13 </w:t>
            </w:r>
            <w:r w:rsidR="00E70F73" w:rsidRPr="00291889">
              <w:rPr>
                <w:rFonts w:ascii="Arial" w:hAnsi="Arial" w:cs="Arial"/>
                <w:sz w:val="16"/>
                <w:szCs w:val="16"/>
              </w:rPr>
              <w:t>Weekly Assignments</w:t>
            </w:r>
          </w:p>
        </w:tc>
      </w:tr>
      <w:tr w:rsidR="00F406E4" w:rsidRPr="00291889" w:rsidTr="00EC2794">
        <w:trPr>
          <w:trHeight w:val="278"/>
        </w:trPr>
        <w:tc>
          <w:tcPr>
            <w:tcW w:w="979" w:type="dxa"/>
            <w:tcBorders>
              <w:top w:val="single" w:sz="4" w:space="0" w:color="000000"/>
              <w:left w:val="single" w:sz="40" w:space="0" w:color="000000"/>
              <w:bottom w:val="single" w:sz="40" w:space="0" w:color="000000"/>
              <w:right w:val="single" w:sz="4" w:space="0" w:color="000000"/>
            </w:tcBorders>
            <w:shd w:val="clear" w:color="auto" w:fill="auto"/>
            <w:tcMar>
              <w:top w:w="40" w:type="dxa"/>
              <w:left w:w="40" w:type="dxa"/>
              <w:bottom w:w="40" w:type="dxa"/>
              <w:right w:w="40" w:type="dxa"/>
            </w:tcMar>
          </w:tcPr>
          <w:p w:rsidR="00454FCF" w:rsidRPr="00A147DF" w:rsidRDefault="002857F4">
            <w:pPr>
              <w:suppressAutoHyphens/>
              <w:spacing w:line="240" w:lineRule="atLeast"/>
              <w:rPr>
                <w:rFonts w:ascii="Arial" w:hAnsi="Arial" w:cs="Arial"/>
                <w:sz w:val="20"/>
                <w:szCs w:val="20"/>
              </w:rPr>
            </w:pPr>
            <w:r>
              <w:rPr>
                <w:rFonts w:ascii="Arial" w:hAnsi="Arial" w:cs="Arial"/>
                <w:sz w:val="20"/>
                <w:szCs w:val="20"/>
              </w:rPr>
              <w:t>Nov. 29</w:t>
            </w:r>
          </w:p>
        </w:tc>
        <w:tc>
          <w:tcPr>
            <w:tcW w:w="4728" w:type="dxa"/>
            <w:tcBorders>
              <w:top w:val="single" w:sz="4" w:space="0" w:color="000000"/>
              <w:left w:val="single" w:sz="4" w:space="0" w:color="000000"/>
              <w:bottom w:val="single" w:sz="40" w:space="0" w:color="000000"/>
              <w:right w:val="single" w:sz="4" w:space="0" w:color="000000"/>
            </w:tcBorders>
            <w:shd w:val="clear" w:color="auto" w:fill="auto"/>
            <w:tcMar>
              <w:top w:w="40" w:type="dxa"/>
              <w:left w:w="40" w:type="dxa"/>
              <w:bottom w:w="40" w:type="dxa"/>
              <w:right w:w="40" w:type="dxa"/>
            </w:tcMar>
          </w:tcPr>
          <w:p w:rsidR="00F406E4" w:rsidRPr="00291889" w:rsidRDefault="00F406E4">
            <w:pPr>
              <w:rPr>
                <w:rFonts w:ascii="Arial" w:hAnsi="Arial" w:cs="Arial"/>
              </w:rPr>
            </w:pPr>
          </w:p>
        </w:tc>
        <w:tc>
          <w:tcPr>
            <w:tcW w:w="1548" w:type="dxa"/>
            <w:tcBorders>
              <w:top w:val="single" w:sz="4" w:space="0" w:color="000000"/>
              <w:left w:val="single" w:sz="4" w:space="0" w:color="000000"/>
              <w:bottom w:val="single" w:sz="40" w:space="0" w:color="000000"/>
              <w:right w:val="single" w:sz="4" w:space="0" w:color="000000"/>
            </w:tcBorders>
            <w:shd w:val="clear" w:color="auto" w:fill="auto"/>
            <w:tcMar>
              <w:top w:w="40" w:type="dxa"/>
              <w:left w:w="40" w:type="dxa"/>
              <w:bottom w:w="40" w:type="dxa"/>
              <w:right w:w="40" w:type="dxa"/>
            </w:tcMar>
          </w:tcPr>
          <w:p w:rsidR="00F406E4" w:rsidRPr="00291889" w:rsidRDefault="00F406E4">
            <w:pPr>
              <w:rPr>
                <w:rFonts w:ascii="Arial" w:hAnsi="Arial" w:cs="Arial"/>
              </w:rPr>
            </w:pPr>
          </w:p>
        </w:tc>
        <w:tc>
          <w:tcPr>
            <w:tcW w:w="1905" w:type="dxa"/>
            <w:tcBorders>
              <w:top w:val="single" w:sz="4" w:space="0" w:color="000000"/>
              <w:left w:val="single" w:sz="4" w:space="0" w:color="000000"/>
              <w:bottom w:val="single" w:sz="40" w:space="0" w:color="000000"/>
              <w:right w:val="single" w:sz="40" w:space="0" w:color="000000"/>
            </w:tcBorders>
            <w:shd w:val="clear" w:color="auto" w:fill="CCCCCC"/>
            <w:tcMar>
              <w:top w:w="40" w:type="dxa"/>
              <w:left w:w="40" w:type="dxa"/>
              <w:bottom w:w="40" w:type="dxa"/>
              <w:right w:w="40" w:type="dxa"/>
            </w:tcMar>
          </w:tcPr>
          <w:p w:rsidR="00F406E4" w:rsidRDefault="0075657F">
            <w:pPr>
              <w:suppressAutoHyphens/>
              <w:spacing w:line="240" w:lineRule="atLeast"/>
              <w:rPr>
                <w:rFonts w:ascii="Arial" w:hAnsi="Arial" w:cs="Arial"/>
                <w:sz w:val="20"/>
                <w:szCs w:val="20"/>
              </w:rPr>
            </w:pPr>
            <w:r>
              <w:rPr>
                <w:rFonts w:ascii="Arial" w:hAnsi="Arial" w:cs="Arial"/>
                <w:sz w:val="20"/>
                <w:szCs w:val="20"/>
              </w:rPr>
              <w:t>Final Assignment</w:t>
            </w:r>
            <w:r w:rsidR="00E70F73" w:rsidRPr="00291889">
              <w:rPr>
                <w:rFonts w:ascii="Arial" w:hAnsi="Arial" w:cs="Arial"/>
                <w:sz w:val="20"/>
                <w:szCs w:val="20"/>
              </w:rPr>
              <w:t xml:space="preserve"> Due </w:t>
            </w:r>
          </w:p>
          <w:p w:rsidR="000D1D73" w:rsidRPr="00291889" w:rsidRDefault="000D1D73">
            <w:pPr>
              <w:suppressAutoHyphens/>
              <w:spacing w:line="240" w:lineRule="atLeast"/>
              <w:rPr>
                <w:rFonts w:ascii="Arial" w:hAnsi="Arial" w:cs="Arial"/>
              </w:rPr>
            </w:pPr>
          </w:p>
        </w:tc>
      </w:tr>
    </w:tbl>
    <w:p w:rsidR="00F406E4" w:rsidRPr="00291889" w:rsidRDefault="00E70F73">
      <w:pPr>
        <w:pStyle w:val="Default"/>
        <w:spacing w:line="240" w:lineRule="atLeast"/>
        <w:rPr>
          <w:rFonts w:ascii="Arial" w:eastAsia="Arial" w:hAnsi="Arial" w:cs="Arial"/>
        </w:rPr>
      </w:pPr>
      <w:r w:rsidRPr="00291889">
        <w:rPr>
          <w:rFonts w:ascii="Arial" w:eastAsia="Arial" w:hAnsi="Arial" w:cs="Arial"/>
        </w:rPr>
        <w:tab/>
      </w:r>
    </w:p>
    <w:p w:rsidR="00F3067F" w:rsidRDefault="00F3067F">
      <w:pPr>
        <w:pStyle w:val="Default"/>
        <w:spacing w:line="240" w:lineRule="atLeast"/>
        <w:rPr>
          <w:rFonts w:ascii="Arial" w:eastAsia="Arial" w:hAnsi="Arial" w:cs="Arial"/>
        </w:rPr>
      </w:pPr>
    </w:p>
    <w:p w:rsidR="00F3067F" w:rsidRPr="00F3067F" w:rsidRDefault="00F3067F" w:rsidP="00F3067F">
      <w:pPr>
        <w:rPr>
          <w:rFonts w:ascii="Arial" w:eastAsia="Arial" w:hAnsi="Arial" w:cs="Arial"/>
          <w:sz w:val="20"/>
          <w:szCs w:val="20"/>
        </w:rPr>
      </w:pPr>
      <w:r>
        <w:rPr>
          <w:rFonts w:ascii="Arial" w:eastAsia="Arial" w:hAnsi="Arial" w:cs="Arial"/>
        </w:rPr>
        <w:br w:type="page"/>
      </w:r>
    </w:p>
    <w:p w:rsidR="00ED2DFE" w:rsidRPr="00291889" w:rsidRDefault="00ED2DFE">
      <w:pPr>
        <w:pStyle w:val="Default"/>
        <w:spacing w:line="240" w:lineRule="atLeast"/>
        <w:rPr>
          <w:rFonts w:ascii="Arial" w:eastAsia="Arial" w:hAnsi="Arial" w:cs="Arial"/>
        </w:rPr>
      </w:pPr>
    </w:p>
    <w:p w:rsidR="00F406E4" w:rsidRPr="00291889" w:rsidRDefault="00ED2DFE" w:rsidP="00ED2DFE">
      <w:pPr>
        <w:pStyle w:val="Heading9A"/>
        <w:tabs>
          <w:tab w:val="clear" w:pos="1584"/>
          <w:tab w:val="left" w:pos="720"/>
        </w:tabs>
        <w:ind w:left="2880" w:firstLine="0"/>
        <w:jc w:val="left"/>
        <w:rPr>
          <w:rFonts w:hAnsi="Arial" w:cs="Arial"/>
        </w:rPr>
      </w:pPr>
      <w:r>
        <w:rPr>
          <w:rFonts w:hAnsi="Arial" w:cs="Arial"/>
        </w:rPr>
        <w:t xml:space="preserve">    </w:t>
      </w:r>
      <w:proofErr w:type="gramStart"/>
      <w:r w:rsidR="00E70F73" w:rsidRPr="00291889">
        <w:rPr>
          <w:rFonts w:hAnsi="Arial" w:cs="Arial"/>
        </w:rPr>
        <w:t>Course  Evaluation</w:t>
      </w:r>
      <w:proofErr w:type="gramEnd"/>
    </w:p>
    <w:p w:rsidR="00F406E4" w:rsidRPr="00291889" w:rsidRDefault="00F406E4" w:rsidP="00ED2DFE">
      <w:pPr>
        <w:pStyle w:val="Default"/>
        <w:tabs>
          <w:tab w:val="left" w:pos="720"/>
        </w:tabs>
        <w:spacing w:line="240" w:lineRule="atLeast"/>
        <w:ind w:left="2880"/>
        <w:rPr>
          <w:rFonts w:ascii="Arial" w:eastAsia="Arial" w:hAnsi="Arial" w:cs="Arial"/>
        </w:rPr>
      </w:pPr>
    </w:p>
    <w:p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Method</w:t>
      </w:r>
      <w:r w:rsidRPr="00291889">
        <w:rPr>
          <w:rFonts w:ascii="Arial" w:hAnsi="Arial" w:cs="Arial"/>
          <w:b/>
          <w:bCs/>
          <w:i/>
          <w:iCs/>
          <w:u w:val="single"/>
        </w:rPr>
        <w:tab/>
      </w:r>
      <w:r w:rsidRPr="00291889">
        <w:rPr>
          <w:rFonts w:ascii="Arial" w:hAnsi="Arial" w:cs="Arial"/>
          <w:b/>
          <w:bCs/>
          <w:i/>
          <w:iCs/>
          <w:u w:val="single"/>
        </w:rPr>
        <w:tab/>
        <w:t xml:space="preserve">                       Points</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Tests</w:t>
      </w:r>
      <w:r w:rsidRPr="00291889">
        <w:rPr>
          <w:rFonts w:ascii="Arial" w:hAnsi="Arial" w:cs="Arial"/>
        </w:rPr>
        <w:t>/quizzes</w:t>
      </w:r>
      <w:r w:rsidRPr="00291889">
        <w:rPr>
          <w:rFonts w:ascii="Arial" w:hAnsi="Arial" w:cs="Arial"/>
        </w:rPr>
        <w:tab/>
      </w:r>
      <w:r w:rsidRPr="00291889">
        <w:rPr>
          <w:rFonts w:ascii="Arial" w:hAnsi="Arial" w:cs="Arial"/>
        </w:rPr>
        <w:tab/>
      </w:r>
      <w:r w:rsidRPr="00291889">
        <w:rPr>
          <w:rFonts w:ascii="Arial" w:hAnsi="Arial" w:cs="Arial"/>
        </w:rPr>
        <w:tab/>
        <w:t xml:space="preserve">200  </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Documents</w:t>
      </w:r>
      <w:r w:rsidRPr="00291889">
        <w:rPr>
          <w:rFonts w:ascii="Arial" w:eastAsia="Arial" w:hAnsi="Arial" w:cs="Arial"/>
        </w:rPr>
        <w:tab/>
      </w:r>
      <w:r w:rsidRPr="00291889">
        <w:rPr>
          <w:rFonts w:ascii="Arial" w:eastAsia="Arial" w:hAnsi="Arial" w:cs="Arial"/>
        </w:rPr>
        <w:tab/>
      </w:r>
      <w:r w:rsidRPr="00291889">
        <w:rPr>
          <w:rFonts w:ascii="Arial" w:eastAsia="Arial" w:hAnsi="Arial" w:cs="Arial"/>
        </w:rPr>
        <w:tab/>
        <w:t xml:space="preserve"> 40</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Resume Review</w:t>
      </w:r>
      <w:r w:rsidRPr="00291889">
        <w:rPr>
          <w:rFonts w:ascii="Arial" w:eastAsia="Arial" w:hAnsi="Arial" w:cs="Arial"/>
        </w:rPr>
        <w:tab/>
      </w:r>
      <w:r w:rsidRPr="00291889">
        <w:rPr>
          <w:rFonts w:ascii="Arial" w:eastAsia="Arial" w:hAnsi="Arial" w:cs="Arial"/>
        </w:rPr>
        <w:tab/>
        <w:t xml:space="preserve"> 20</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Assessment Report</w:t>
      </w:r>
      <w:r w:rsidRPr="00291889">
        <w:rPr>
          <w:rFonts w:ascii="Arial" w:eastAsia="Arial" w:hAnsi="Arial" w:cs="Arial"/>
        </w:rPr>
        <w:tab/>
      </w:r>
      <w:r w:rsidRPr="00291889">
        <w:rPr>
          <w:rFonts w:ascii="Arial" w:eastAsia="Arial" w:hAnsi="Arial" w:cs="Arial"/>
        </w:rPr>
        <w:tab/>
        <w:t xml:space="preserve"> 50</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Participation</w:t>
      </w:r>
      <w:r w:rsidRPr="00291889">
        <w:rPr>
          <w:rFonts w:ascii="Arial" w:eastAsia="Arial" w:hAnsi="Arial" w:cs="Arial"/>
        </w:rPr>
        <w:tab/>
        <w:t xml:space="preserve"> </w:t>
      </w:r>
      <w:r w:rsidRPr="00291889">
        <w:rPr>
          <w:rFonts w:ascii="Arial" w:eastAsia="Arial" w:hAnsi="Arial" w:cs="Arial"/>
        </w:rPr>
        <w:tab/>
      </w:r>
      <w:r w:rsidRPr="00291889">
        <w:rPr>
          <w:rFonts w:ascii="Arial" w:eastAsia="Arial" w:hAnsi="Arial" w:cs="Arial"/>
        </w:rPr>
        <w:tab/>
        <w:t xml:space="preserve"> </w:t>
      </w:r>
      <w:r w:rsidRPr="00291889">
        <w:rPr>
          <w:rFonts w:ascii="Arial" w:hAnsi="Arial" w:cs="Arial"/>
        </w:rPr>
        <w:t>25</w:t>
      </w:r>
    </w:p>
    <w:p w:rsidR="00F406E4" w:rsidRPr="00291889" w:rsidRDefault="00E70F73" w:rsidP="00ED2DFE">
      <w:pPr>
        <w:pStyle w:val="Default"/>
        <w:tabs>
          <w:tab w:val="left" w:pos="720"/>
        </w:tabs>
        <w:spacing w:line="240" w:lineRule="atLeast"/>
        <w:ind w:left="2880"/>
        <w:rPr>
          <w:rFonts w:ascii="Arial" w:eastAsia="Arial" w:hAnsi="Arial" w:cs="Arial"/>
          <w:u w:val="single"/>
        </w:rPr>
      </w:pPr>
      <w:proofErr w:type="gramStart"/>
      <w:r w:rsidRPr="00291889">
        <w:rPr>
          <w:rFonts w:ascii="Arial" w:hAnsi="Arial" w:cs="Arial"/>
          <w:u w:val="single"/>
        </w:rPr>
        <w:t>Final  Paper</w:t>
      </w:r>
      <w:proofErr w:type="gramEnd"/>
      <w:r w:rsidRPr="00291889">
        <w:rPr>
          <w:rFonts w:ascii="Arial" w:hAnsi="Arial" w:cs="Arial"/>
          <w:u w:val="single"/>
        </w:rPr>
        <w:tab/>
      </w:r>
      <w:r w:rsidRPr="00291889">
        <w:rPr>
          <w:rFonts w:ascii="Arial" w:hAnsi="Arial" w:cs="Arial"/>
          <w:u w:val="single"/>
        </w:rPr>
        <w:tab/>
        <w:t xml:space="preserve">              40</w:t>
      </w:r>
    </w:p>
    <w:p w:rsidR="00F406E4" w:rsidRPr="00291889" w:rsidRDefault="00E70F73" w:rsidP="00ED2DFE">
      <w:pPr>
        <w:pStyle w:val="Default"/>
        <w:tabs>
          <w:tab w:val="left" w:pos="720"/>
        </w:tabs>
        <w:spacing w:line="240" w:lineRule="atLeast"/>
        <w:ind w:left="2880"/>
        <w:rPr>
          <w:rFonts w:ascii="Arial" w:eastAsia="Arial" w:hAnsi="Arial" w:cs="Arial"/>
          <w:b/>
          <w:bCs/>
          <w:i/>
          <w:iCs/>
        </w:rPr>
      </w:pPr>
      <w:r w:rsidRPr="00291889">
        <w:rPr>
          <w:rFonts w:ascii="Arial" w:hAnsi="Arial" w:cs="Arial"/>
          <w:b/>
          <w:bCs/>
          <w:i/>
          <w:iCs/>
        </w:rPr>
        <w:t>TOTAL</w:t>
      </w:r>
      <w:r w:rsidRPr="00291889">
        <w:rPr>
          <w:rFonts w:ascii="Arial" w:hAnsi="Arial" w:cs="Arial"/>
          <w:b/>
          <w:bCs/>
          <w:i/>
          <w:iCs/>
        </w:rPr>
        <w:tab/>
      </w:r>
      <w:r w:rsidRPr="00291889">
        <w:rPr>
          <w:rFonts w:ascii="Arial" w:hAnsi="Arial" w:cs="Arial"/>
          <w:b/>
          <w:bCs/>
          <w:i/>
          <w:iCs/>
        </w:rPr>
        <w:tab/>
      </w:r>
      <w:r w:rsidRPr="00291889">
        <w:rPr>
          <w:rFonts w:ascii="Arial" w:hAnsi="Arial" w:cs="Arial"/>
          <w:b/>
          <w:bCs/>
          <w:i/>
          <w:iCs/>
        </w:rPr>
        <w:tab/>
        <w:t xml:space="preserve">            375</w:t>
      </w:r>
    </w:p>
    <w:p w:rsidR="00F406E4" w:rsidRPr="00291889" w:rsidRDefault="00F406E4" w:rsidP="00ED2DFE">
      <w:pPr>
        <w:pStyle w:val="Default"/>
        <w:tabs>
          <w:tab w:val="left" w:pos="720"/>
        </w:tabs>
        <w:spacing w:line="240" w:lineRule="atLeast"/>
        <w:ind w:left="2880"/>
        <w:rPr>
          <w:rFonts w:ascii="Arial" w:eastAsia="Arial" w:hAnsi="Arial" w:cs="Arial"/>
          <w:b/>
          <w:bCs/>
          <w:i/>
          <w:iCs/>
        </w:rPr>
      </w:pPr>
    </w:p>
    <w:p w:rsidR="00F406E4" w:rsidRDefault="00F406E4" w:rsidP="00ED2DFE">
      <w:pPr>
        <w:pStyle w:val="Default"/>
        <w:tabs>
          <w:tab w:val="left" w:pos="720"/>
        </w:tabs>
        <w:spacing w:line="240" w:lineRule="atLeast"/>
        <w:ind w:left="2880"/>
        <w:rPr>
          <w:rFonts w:ascii="Arial" w:eastAsia="Arial" w:hAnsi="Arial" w:cs="Arial"/>
          <w:b/>
          <w:bCs/>
          <w:i/>
          <w:iCs/>
        </w:rPr>
      </w:pPr>
    </w:p>
    <w:p w:rsidR="00ED2DFE" w:rsidRPr="00291889" w:rsidRDefault="00ED2DFE" w:rsidP="00ED2DFE">
      <w:pPr>
        <w:pStyle w:val="Default"/>
        <w:tabs>
          <w:tab w:val="left" w:pos="720"/>
        </w:tabs>
        <w:spacing w:line="240" w:lineRule="atLeast"/>
        <w:ind w:left="2880"/>
        <w:rPr>
          <w:rFonts w:ascii="Arial" w:eastAsia="Arial" w:hAnsi="Arial" w:cs="Arial"/>
          <w:b/>
          <w:bCs/>
          <w:i/>
          <w:iCs/>
        </w:rPr>
      </w:pPr>
    </w:p>
    <w:p w:rsidR="00F406E4" w:rsidRPr="00291889" w:rsidRDefault="00ED2DFE" w:rsidP="00ED2DFE">
      <w:pPr>
        <w:pStyle w:val="Default"/>
        <w:tabs>
          <w:tab w:val="left" w:pos="720"/>
        </w:tabs>
        <w:spacing w:line="240" w:lineRule="atLeast"/>
        <w:ind w:left="2880"/>
        <w:rPr>
          <w:rFonts w:ascii="Arial" w:eastAsia="Arial" w:hAnsi="Arial" w:cs="Arial"/>
          <w:b/>
          <w:bCs/>
          <w:caps/>
          <w:sz w:val="24"/>
          <w:szCs w:val="24"/>
        </w:rPr>
      </w:pPr>
      <w:r>
        <w:rPr>
          <w:rFonts w:ascii="Arial" w:hAnsi="Arial" w:cs="Arial"/>
          <w:b/>
          <w:bCs/>
          <w:caps/>
          <w:sz w:val="24"/>
          <w:szCs w:val="24"/>
        </w:rPr>
        <w:t xml:space="preserve">       </w:t>
      </w:r>
      <w:r w:rsidR="00E70F73" w:rsidRPr="00291889">
        <w:rPr>
          <w:rFonts w:ascii="Arial" w:hAnsi="Arial" w:cs="Arial"/>
          <w:b/>
          <w:bCs/>
          <w:caps/>
          <w:sz w:val="24"/>
          <w:szCs w:val="24"/>
        </w:rPr>
        <w:t>Grading Scale</w:t>
      </w:r>
    </w:p>
    <w:p w:rsidR="00F406E4" w:rsidRPr="00291889" w:rsidRDefault="00F406E4" w:rsidP="00ED2DFE">
      <w:pPr>
        <w:pStyle w:val="Default"/>
        <w:tabs>
          <w:tab w:val="left" w:pos="720"/>
        </w:tabs>
        <w:spacing w:line="240" w:lineRule="atLeast"/>
        <w:ind w:left="2880"/>
        <w:rPr>
          <w:rFonts w:ascii="Arial" w:eastAsia="Arial" w:hAnsi="Arial" w:cs="Arial"/>
          <w:b/>
          <w:bCs/>
        </w:rPr>
      </w:pPr>
    </w:p>
    <w:p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Point Total</w:t>
      </w:r>
      <w:r w:rsidRPr="00291889">
        <w:rPr>
          <w:rFonts w:ascii="Arial" w:hAnsi="Arial" w:cs="Arial"/>
          <w:b/>
          <w:bCs/>
          <w:i/>
          <w:iCs/>
          <w:u w:val="single"/>
        </w:rPr>
        <w:tab/>
      </w:r>
      <w:r w:rsidRPr="00291889">
        <w:rPr>
          <w:rFonts w:ascii="Arial" w:hAnsi="Arial" w:cs="Arial"/>
          <w:b/>
          <w:bCs/>
          <w:i/>
          <w:iCs/>
          <w:u w:val="single"/>
        </w:rPr>
        <w:tab/>
        <w:t>Final Letter Grade</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337-375</w:t>
      </w:r>
      <w:r w:rsidRPr="00291889">
        <w:rPr>
          <w:rFonts w:ascii="Arial" w:hAnsi="Arial" w:cs="Arial"/>
        </w:rPr>
        <w:tab/>
      </w:r>
      <w:r w:rsidRPr="00291889">
        <w:rPr>
          <w:rFonts w:ascii="Arial" w:hAnsi="Arial" w:cs="Arial"/>
        </w:rPr>
        <w:tab/>
      </w:r>
      <w:r w:rsidRPr="00291889">
        <w:rPr>
          <w:rFonts w:ascii="Arial" w:hAnsi="Arial" w:cs="Arial"/>
        </w:rPr>
        <w:tab/>
        <w:t>A</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300-336</w:t>
      </w:r>
      <w:r w:rsidRPr="00291889">
        <w:rPr>
          <w:rFonts w:ascii="Arial" w:hAnsi="Arial" w:cs="Arial"/>
        </w:rPr>
        <w:tab/>
      </w:r>
      <w:r w:rsidRPr="00291889">
        <w:rPr>
          <w:rFonts w:ascii="Arial" w:hAnsi="Arial" w:cs="Arial"/>
        </w:rPr>
        <w:tab/>
      </w:r>
      <w:r w:rsidRPr="00291889">
        <w:rPr>
          <w:rFonts w:ascii="Arial" w:hAnsi="Arial" w:cs="Arial"/>
        </w:rPr>
        <w:tab/>
        <w:t>B</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262-299</w:t>
      </w:r>
      <w:r w:rsidRPr="00291889">
        <w:rPr>
          <w:rFonts w:ascii="Arial" w:hAnsi="Arial" w:cs="Arial"/>
        </w:rPr>
        <w:tab/>
      </w:r>
      <w:r w:rsidRPr="00291889">
        <w:rPr>
          <w:rFonts w:ascii="Arial" w:hAnsi="Arial" w:cs="Arial"/>
        </w:rPr>
        <w:tab/>
      </w:r>
      <w:r w:rsidRPr="00291889">
        <w:rPr>
          <w:rFonts w:ascii="Arial" w:hAnsi="Arial" w:cs="Arial"/>
        </w:rPr>
        <w:tab/>
        <w:t>C</w:t>
      </w:r>
    </w:p>
    <w:p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Below 262</w:t>
      </w:r>
      <w:r w:rsidRPr="00291889">
        <w:rPr>
          <w:rFonts w:ascii="Arial" w:hAnsi="Arial" w:cs="Arial"/>
        </w:rPr>
        <w:tab/>
      </w:r>
      <w:r w:rsidRPr="00291889">
        <w:rPr>
          <w:rFonts w:ascii="Arial" w:hAnsi="Arial" w:cs="Arial"/>
        </w:rPr>
        <w:tab/>
      </w:r>
      <w:r w:rsidRPr="00291889">
        <w:rPr>
          <w:rFonts w:ascii="Arial" w:hAnsi="Arial" w:cs="Arial"/>
        </w:rPr>
        <w:tab/>
        <w:t>F</w:t>
      </w:r>
    </w:p>
    <w:p w:rsidR="00F406E4" w:rsidRPr="00291889" w:rsidRDefault="00F406E4">
      <w:pPr>
        <w:pStyle w:val="Default"/>
        <w:spacing w:line="240" w:lineRule="atLeast"/>
        <w:rPr>
          <w:rFonts w:ascii="Arial" w:eastAsia="Arial" w:hAnsi="Arial" w:cs="Arial"/>
          <w:b/>
          <w:bCs/>
        </w:rPr>
      </w:pPr>
    </w:p>
    <w:p w:rsidR="00F406E4" w:rsidRPr="00291889" w:rsidRDefault="00F406E4">
      <w:pPr>
        <w:pStyle w:val="Default"/>
        <w:widowControl w:val="0"/>
        <w:tabs>
          <w:tab w:val="left" w:pos="720"/>
        </w:tabs>
        <w:rPr>
          <w:rFonts w:ascii="Arial" w:eastAsia="Arial" w:hAnsi="Arial" w:cs="Arial"/>
          <w:b/>
          <w:bCs/>
          <w:sz w:val="18"/>
          <w:szCs w:val="18"/>
        </w:rPr>
      </w:pPr>
    </w:p>
    <w:p w:rsidR="00F406E4" w:rsidRPr="00291889" w:rsidRDefault="00E70F73">
      <w:pPr>
        <w:pStyle w:val="Heading8A"/>
        <w:tabs>
          <w:tab w:val="clear" w:pos="720"/>
        </w:tabs>
        <w:rPr>
          <w:rFonts w:hAnsi="Arial" w:cs="Arial"/>
          <w:sz w:val="22"/>
          <w:szCs w:val="22"/>
        </w:rPr>
      </w:pPr>
      <w:r w:rsidRPr="00291889">
        <w:rPr>
          <w:rFonts w:hAnsi="Arial" w:cs="Arial"/>
          <w:sz w:val="22"/>
          <w:szCs w:val="22"/>
        </w:rPr>
        <w:t xml:space="preserve">ASSIGNMENT RUBRICS </w:t>
      </w:r>
    </w:p>
    <w:p w:rsidR="00F406E4" w:rsidRPr="00291889" w:rsidRDefault="00F406E4">
      <w:pPr>
        <w:pStyle w:val="Default"/>
        <w:widowControl w:val="0"/>
        <w:tabs>
          <w:tab w:val="left" w:pos="720"/>
        </w:tabs>
        <w:rPr>
          <w:rFonts w:ascii="Arial" w:eastAsia="Arial" w:hAnsi="Arial" w:cs="Arial"/>
          <w:sz w:val="18"/>
          <w:szCs w:val="18"/>
        </w:rPr>
      </w:pPr>
    </w:p>
    <w:p w:rsidR="00F406E4" w:rsidRPr="00291889" w:rsidRDefault="00E70F73">
      <w:pPr>
        <w:pStyle w:val="Header"/>
        <w:widowControl w:val="0"/>
        <w:tabs>
          <w:tab w:val="clear" w:pos="4320"/>
          <w:tab w:val="clear" w:pos="8640"/>
          <w:tab w:val="left" w:pos="720"/>
        </w:tabs>
        <w:rPr>
          <w:rFonts w:ascii="Arial" w:eastAsia="Arial" w:hAnsi="Arial" w:cs="Arial"/>
          <w:sz w:val="18"/>
          <w:szCs w:val="18"/>
        </w:rPr>
      </w:pPr>
      <w:r w:rsidRPr="00291889">
        <w:rPr>
          <w:rFonts w:ascii="Arial" w:hAnsi="Arial" w:cs="Arial"/>
          <w:sz w:val="18"/>
          <w:szCs w:val="18"/>
        </w:rPr>
        <w:t>Found on course Blackboard site – please refer to each rubric before beginning any written assignment.</w:t>
      </w:r>
    </w:p>
    <w:p w:rsidR="00F406E4" w:rsidRPr="00291889" w:rsidRDefault="00F406E4">
      <w:pPr>
        <w:pStyle w:val="Default"/>
        <w:widowControl w:val="0"/>
        <w:tabs>
          <w:tab w:val="left" w:pos="720"/>
        </w:tabs>
        <w:rPr>
          <w:rFonts w:ascii="Arial" w:eastAsia="Arial" w:hAnsi="Arial" w:cs="Arial"/>
          <w:sz w:val="18"/>
          <w:szCs w:val="18"/>
        </w:rPr>
      </w:pPr>
    </w:p>
    <w:p w:rsidR="00F406E4" w:rsidRPr="00291889" w:rsidRDefault="00F406E4">
      <w:pPr>
        <w:rPr>
          <w:rFonts w:ascii="Arial" w:eastAsia="Arial" w:hAnsi="Arial" w:cs="Arial"/>
          <w:caps/>
          <w:sz w:val="18"/>
          <w:szCs w:val="18"/>
        </w:rPr>
      </w:pPr>
    </w:p>
    <w:p w:rsidR="00F406E4" w:rsidRPr="00291889" w:rsidRDefault="00E70F73">
      <w:pPr>
        <w:rPr>
          <w:rFonts w:ascii="Arial" w:eastAsia="Arial" w:hAnsi="Arial" w:cs="Arial"/>
          <w:caps/>
          <w:sz w:val="20"/>
          <w:szCs w:val="20"/>
        </w:rPr>
      </w:pPr>
      <w:r w:rsidRPr="00291889">
        <w:rPr>
          <w:rFonts w:ascii="Arial" w:hAnsi="Arial" w:cs="Arial"/>
          <w:b/>
          <w:bCs/>
          <w:caps/>
          <w:sz w:val="20"/>
          <w:szCs w:val="20"/>
        </w:rPr>
        <w:t>Student Disability Services</w:t>
      </w:r>
    </w:p>
    <w:p w:rsidR="00F406E4" w:rsidRPr="00291889" w:rsidRDefault="00F406E4">
      <w:pPr>
        <w:rPr>
          <w:rFonts w:ascii="Arial" w:eastAsia="Arial" w:hAnsi="Arial" w:cs="Arial"/>
          <w:sz w:val="20"/>
          <w:szCs w:val="20"/>
        </w:rPr>
      </w:pPr>
    </w:p>
    <w:p w:rsidR="00F406E4" w:rsidRDefault="00E70F73">
      <w:pPr>
        <w:rPr>
          <w:rFonts w:ascii="Arial" w:hAnsi="Arial" w:cs="Arial"/>
          <w:sz w:val="20"/>
          <w:szCs w:val="20"/>
        </w:rPr>
      </w:pPr>
      <w:r w:rsidRPr="00291889">
        <w:rPr>
          <w:rFonts w:ascii="Arial" w:hAnsi="Arial" w:cs="Arial"/>
          <w:sz w:val="20"/>
          <w:szCs w:val="20"/>
        </w:rPr>
        <w:t>Students with disabilities (physical, learning, psychological, chronic medical, etc.) who would like to request accommodations and services are required to register (preferably during the first 2 weeks) with the Office of Studen</w:t>
      </w:r>
      <w:r w:rsidR="009C66B0">
        <w:rPr>
          <w:rFonts w:ascii="Arial" w:hAnsi="Arial" w:cs="Arial"/>
          <w:sz w:val="20"/>
          <w:szCs w:val="20"/>
        </w:rPr>
        <w:t xml:space="preserve">t Disability Services in Suite </w:t>
      </w:r>
      <w:r w:rsidR="004972EA">
        <w:rPr>
          <w:rFonts w:ascii="Arial" w:hAnsi="Arial" w:cs="Arial"/>
          <w:sz w:val="20"/>
          <w:szCs w:val="20"/>
        </w:rPr>
        <w:t>1</w:t>
      </w:r>
      <w:r w:rsidRPr="00291889">
        <w:rPr>
          <w:rFonts w:ascii="Arial" w:hAnsi="Arial" w:cs="Arial"/>
          <w:sz w:val="20"/>
          <w:szCs w:val="20"/>
        </w:rPr>
        <w:t>20 in the Student Service</w:t>
      </w:r>
      <w:r w:rsidR="004972EA">
        <w:rPr>
          <w:rFonts w:ascii="Arial" w:hAnsi="Arial" w:cs="Arial"/>
          <w:sz w:val="20"/>
          <w:szCs w:val="20"/>
        </w:rPr>
        <w:t>s Building. Please contact the SDS staff</w:t>
      </w:r>
      <w:r w:rsidR="000919F1">
        <w:rPr>
          <w:rFonts w:ascii="Arial" w:hAnsi="Arial" w:cs="Arial"/>
          <w:sz w:val="20"/>
          <w:szCs w:val="20"/>
        </w:rPr>
        <w:t xml:space="preserve"> at (919)530-6325</w:t>
      </w:r>
      <w:r w:rsidRPr="00291889">
        <w:rPr>
          <w:rFonts w:ascii="Arial" w:hAnsi="Arial" w:cs="Arial"/>
          <w:sz w:val="20"/>
          <w:szCs w:val="20"/>
        </w:rPr>
        <w:t xml:space="preserve"> o</w:t>
      </w:r>
      <w:r w:rsidR="004972EA">
        <w:rPr>
          <w:rFonts w:ascii="Arial" w:hAnsi="Arial" w:cs="Arial"/>
          <w:sz w:val="20"/>
          <w:szCs w:val="20"/>
        </w:rPr>
        <w:t>r email sd</w:t>
      </w:r>
      <w:r w:rsidRPr="00291889">
        <w:rPr>
          <w:rFonts w:ascii="Arial" w:hAnsi="Arial" w:cs="Arial"/>
          <w:sz w:val="20"/>
          <w:szCs w:val="20"/>
        </w:rPr>
        <w:t xml:space="preserve">s@nccu.edu. </w:t>
      </w:r>
      <w:r w:rsidR="00650401">
        <w:rPr>
          <w:rFonts w:ascii="Arial" w:hAnsi="Arial" w:cs="Arial"/>
          <w:sz w:val="20"/>
          <w:szCs w:val="20"/>
        </w:rPr>
        <w:t xml:space="preserve">If you are NEW to SDS, please contact the office for an appointment. </w:t>
      </w:r>
      <w:r w:rsidRPr="00291889">
        <w:rPr>
          <w:rFonts w:ascii="Arial" w:hAnsi="Arial" w:cs="Arial"/>
          <w:sz w:val="20"/>
          <w:szCs w:val="20"/>
        </w:rPr>
        <w:t>If you</w:t>
      </w:r>
      <w:r w:rsidR="00673F28">
        <w:rPr>
          <w:rFonts w:ascii="Arial" w:hAnsi="Arial" w:cs="Arial"/>
          <w:sz w:val="20"/>
          <w:szCs w:val="20"/>
        </w:rPr>
        <w:t xml:space="preserve"> had accommodations previously, you can resubmit a request by visiting our website at </w:t>
      </w:r>
      <w:hyperlink r:id="rId12" w:history="1">
        <w:r w:rsidR="00673F28" w:rsidRPr="005942ED">
          <w:rPr>
            <w:rStyle w:val="Hyperlink"/>
            <w:rFonts w:ascii="Arial" w:hAnsi="Arial" w:cs="Arial"/>
            <w:sz w:val="20"/>
            <w:szCs w:val="20"/>
          </w:rPr>
          <w:t>www.nccu.edu/sds</w:t>
        </w:r>
      </w:hyperlink>
      <w:r w:rsidR="00673F28">
        <w:rPr>
          <w:rFonts w:ascii="Arial" w:hAnsi="Arial" w:cs="Arial"/>
          <w:sz w:val="20"/>
          <w:szCs w:val="20"/>
        </w:rPr>
        <w:t xml:space="preserve"> and clicking on the </w:t>
      </w:r>
      <w:r w:rsidR="00673F28" w:rsidRPr="00CE0B43">
        <w:rPr>
          <w:rFonts w:ascii="Arial" w:hAnsi="Arial" w:cs="Arial"/>
          <w:b/>
          <w:i/>
          <w:sz w:val="20"/>
          <w:szCs w:val="20"/>
        </w:rPr>
        <w:t>Accommodate</w:t>
      </w:r>
      <w:r w:rsidR="00673F28">
        <w:rPr>
          <w:rFonts w:ascii="Arial" w:hAnsi="Arial" w:cs="Arial"/>
          <w:sz w:val="20"/>
          <w:szCs w:val="20"/>
        </w:rPr>
        <w:t xml:space="preserve"> link.  Students are expected </w:t>
      </w:r>
      <w:r w:rsidR="00CE0B43">
        <w:rPr>
          <w:rFonts w:ascii="Arial" w:hAnsi="Arial" w:cs="Arial"/>
          <w:sz w:val="20"/>
          <w:szCs w:val="20"/>
        </w:rPr>
        <w:t>to update their accommodations each semester, preferably during the first 2 weeks of each semester.</w:t>
      </w:r>
    </w:p>
    <w:p w:rsidR="00CE0B43" w:rsidRDefault="00CE0B43">
      <w:pPr>
        <w:rPr>
          <w:rFonts w:ascii="Arial" w:hAnsi="Arial" w:cs="Arial"/>
          <w:sz w:val="20"/>
          <w:szCs w:val="20"/>
        </w:rPr>
      </w:pPr>
    </w:p>
    <w:p w:rsidR="00CE0B43" w:rsidRDefault="00CE0B43">
      <w:pPr>
        <w:rPr>
          <w:rFonts w:ascii="Arial" w:hAnsi="Arial" w:cs="Arial"/>
          <w:sz w:val="20"/>
          <w:szCs w:val="20"/>
        </w:rPr>
      </w:pPr>
    </w:p>
    <w:p w:rsidR="00CE0B43" w:rsidRPr="00721FE9" w:rsidRDefault="00CE0B43">
      <w:pPr>
        <w:rPr>
          <w:rFonts w:ascii="Arial" w:hAnsi="Arial" w:cs="Arial"/>
          <w:b/>
          <w:sz w:val="20"/>
          <w:szCs w:val="20"/>
        </w:rPr>
      </w:pPr>
      <w:r w:rsidRPr="00721FE9">
        <w:rPr>
          <w:rFonts w:ascii="Arial" w:hAnsi="Arial" w:cs="Arial"/>
          <w:b/>
          <w:sz w:val="20"/>
          <w:szCs w:val="20"/>
        </w:rPr>
        <w:t>STUDENT SUPPORT/O</w:t>
      </w:r>
      <w:r w:rsidR="001D1B08" w:rsidRPr="00721FE9">
        <w:rPr>
          <w:rFonts w:ascii="Arial" w:hAnsi="Arial" w:cs="Arial"/>
          <w:b/>
          <w:sz w:val="20"/>
          <w:szCs w:val="20"/>
        </w:rPr>
        <w:t>MBUDSPERSON</w:t>
      </w:r>
    </w:p>
    <w:p w:rsidR="001D1B08" w:rsidRDefault="001D1B08">
      <w:pPr>
        <w:rPr>
          <w:rFonts w:ascii="Arial" w:hAnsi="Arial" w:cs="Arial"/>
          <w:sz w:val="20"/>
          <w:szCs w:val="20"/>
        </w:rPr>
      </w:pPr>
    </w:p>
    <w:p w:rsidR="001D1B08" w:rsidRPr="00291889" w:rsidRDefault="001D1B08">
      <w:pPr>
        <w:rPr>
          <w:rFonts w:ascii="Arial" w:eastAsia="Arial" w:hAnsi="Arial" w:cs="Arial"/>
          <w:sz w:val="20"/>
          <w:szCs w:val="20"/>
        </w:rPr>
      </w:pPr>
      <w:r>
        <w:rPr>
          <w:rFonts w:ascii="Arial" w:hAnsi="Arial" w:cs="Arial"/>
          <w:sz w:val="20"/>
          <w:szCs w:val="20"/>
        </w:rPr>
        <w:t>The Student Ombudsperson is available to assist students in navigating unexpected life events (e.g., short-term illness/injury, loss of</w:t>
      </w:r>
      <w:r w:rsidR="0089061B">
        <w:rPr>
          <w:rFonts w:ascii="Arial" w:hAnsi="Arial" w:cs="Arial"/>
          <w:sz w:val="20"/>
          <w:szCs w:val="20"/>
        </w:rPr>
        <w:t xml:space="preserve"> a loved one, personal crises) and guide them to the appropriate University or community resources.  Students may also receive assistance with resolving some emergency financial concerns, understanding NCCU policies or general problem-solving strategies</w:t>
      </w:r>
      <w:r w:rsidR="00CB0EB2">
        <w:rPr>
          <w:rFonts w:ascii="Arial" w:hAnsi="Arial" w:cs="Arial"/>
          <w:sz w:val="20"/>
          <w:szCs w:val="20"/>
        </w:rPr>
        <w:t xml:space="preserve">.  </w:t>
      </w:r>
      <w:proofErr w:type="spellStart"/>
      <w:r w:rsidR="00CB0EB2">
        <w:rPr>
          <w:rFonts w:ascii="Arial" w:hAnsi="Arial" w:cs="Arial"/>
          <w:sz w:val="20"/>
          <w:szCs w:val="20"/>
        </w:rPr>
        <w:t>Schdedule</w:t>
      </w:r>
      <w:proofErr w:type="spellEnd"/>
      <w:r w:rsidR="00CB0EB2">
        <w:rPr>
          <w:rFonts w:ascii="Arial" w:hAnsi="Arial" w:cs="Arial"/>
          <w:sz w:val="20"/>
          <w:szCs w:val="20"/>
        </w:rPr>
        <w:t xml:space="preserve"> an appointment by contacting the Student Ombudsperson in the Office of the Dean of Students, G-06 Student Services Building, at (919) 530-7492</w:t>
      </w:r>
      <w:r w:rsidR="00721FE9">
        <w:rPr>
          <w:rFonts w:ascii="Arial" w:hAnsi="Arial" w:cs="Arial"/>
          <w:sz w:val="20"/>
          <w:szCs w:val="20"/>
        </w:rPr>
        <w:t xml:space="preserve"> or </w:t>
      </w:r>
      <w:hyperlink r:id="rId13" w:history="1">
        <w:r w:rsidR="00721FE9" w:rsidRPr="005942ED">
          <w:rPr>
            <w:rStyle w:val="Hyperlink"/>
            <w:rFonts w:ascii="Arial" w:hAnsi="Arial" w:cs="Arial"/>
            <w:sz w:val="20"/>
            <w:szCs w:val="20"/>
          </w:rPr>
          <w:t>bsimmons@nccu.edu</w:t>
        </w:r>
      </w:hyperlink>
      <w:r w:rsidR="00721FE9">
        <w:rPr>
          <w:rFonts w:ascii="Arial" w:hAnsi="Arial" w:cs="Arial"/>
          <w:sz w:val="20"/>
          <w:szCs w:val="20"/>
        </w:rPr>
        <w:t xml:space="preserve">. </w:t>
      </w:r>
    </w:p>
    <w:p w:rsidR="000919F1" w:rsidRDefault="000919F1">
      <w:pPr>
        <w:rPr>
          <w:rFonts w:ascii="Arial" w:eastAsia="Arial" w:hAnsi="Arial" w:cs="Arial"/>
          <w:sz w:val="20"/>
          <w:szCs w:val="20"/>
        </w:rPr>
      </w:pPr>
    </w:p>
    <w:p w:rsidR="000919F1" w:rsidRPr="00291889" w:rsidRDefault="000919F1">
      <w:pPr>
        <w:rPr>
          <w:rFonts w:ascii="Arial" w:eastAsia="Arial" w:hAnsi="Arial" w:cs="Arial"/>
          <w:sz w:val="20"/>
          <w:szCs w:val="20"/>
        </w:rPr>
      </w:pPr>
    </w:p>
    <w:p w:rsidR="00F406E4" w:rsidRPr="00291889" w:rsidRDefault="00E70F73">
      <w:pPr>
        <w:rPr>
          <w:rFonts w:ascii="Arial" w:eastAsia="Arial" w:hAnsi="Arial" w:cs="Arial"/>
          <w:b/>
          <w:bCs/>
          <w:sz w:val="20"/>
          <w:szCs w:val="20"/>
        </w:rPr>
      </w:pPr>
      <w:r w:rsidRPr="00291889">
        <w:rPr>
          <w:rFonts w:ascii="Arial" w:hAnsi="Arial" w:cs="Arial"/>
          <w:b/>
          <w:bCs/>
          <w:sz w:val="20"/>
          <w:szCs w:val="20"/>
        </w:rPr>
        <w:t>VETERANS SERVICES</w:t>
      </w:r>
    </w:p>
    <w:p w:rsidR="00F406E4" w:rsidRPr="00291889" w:rsidRDefault="00F406E4">
      <w:pPr>
        <w:rPr>
          <w:rFonts w:ascii="Arial" w:eastAsia="Arial" w:hAnsi="Arial" w:cs="Arial"/>
          <w:sz w:val="20"/>
          <w:szCs w:val="20"/>
        </w:rPr>
      </w:pPr>
    </w:p>
    <w:p w:rsidR="00F406E4" w:rsidRPr="00291889" w:rsidRDefault="00E70F73">
      <w:pPr>
        <w:rPr>
          <w:rFonts w:ascii="Arial" w:eastAsia="Arial" w:hAnsi="Arial" w:cs="Arial"/>
          <w:sz w:val="20"/>
          <w:szCs w:val="20"/>
        </w:rPr>
      </w:pPr>
      <w:r w:rsidRPr="00291889">
        <w:rPr>
          <w:rFonts w:ascii="Arial" w:hAnsi="Arial" w:cs="Arial"/>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rsidR="00F406E4" w:rsidRPr="00291889" w:rsidRDefault="00F406E4">
      <w:pPr>
        <w:pStyle w:val="Heading3A"/>
        <w:tabs>
          <w:tab w:val="clear" w:pos="342"/>
        </w:tabs>
        <w:jc w:val="left"/>
      </w:pPr>
    </w:p>
    <w:p w:rsidR="00F406E4" w:rsidRPr="00291889" w:rsidRDefault="00E70F73" w:rsidP="00F3067F">
      <w:pPr>
        <w:pStyle w:val="Heading3A"/>
        <w:tabs>
          <w:tab w:val="clear" w:pos="342"/>
        </w:tabs>
        <w:ind w:left="0" w:firstLine="0"/>
        <w:jc w:val="left"/>
        <w:rPr>
          <w:caps/>
        </w:rPr>
      </w:pPr>
      <w:r w:rsidRPr="00291889">
        <w:rPr>
          <w:caps/>
        </w:rPr>
        <w:t>Additional Resources</w:t>
      </w:r>
    </w:p>
    <w:p w:rsidR="00F406E4" w:rsidRPr="00291889" w:rsidRDefault="00F406E4">
      <w:pPr>
        <w:pStyle w:val="Default"/>
        <w:spacing w:line="240" w:lineRule="atLeast"/>
        <w:rPr>
          <w:rFonts w:ascii="Arial" w:eastAsia="Arial" w:hAnsi="Arial" w:cs="Arial"/>
          <w:b/>
          <w:bCs/>
        </w:rPr>
      </w:pP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Akpan, J., &amp; Notar, C. E.  (2012)</w:t>
      </w:r>
      <w:proofErr w:type="gramStart"/>
      <w:r w:rsidRPr="00291889">
        <w:rPr>
          <w:rFonts w:ascii="Arial" w:hAnsi="Arial" w:cs="Arial"/>
          <w:sz w:val="18"/>
          <w:szCs w:val="18"/>
        </w:rPr>
        <w:t>.  How</w:t>
      </w:r>
      <w:proofErr w:type="gramEnd"/>
      <w:r w:rsidRPr="00291889">
        <w:rPr>
          <w:rFonts w:ascii="Arial" w:hAnsi="Arial" w:cs="Arial"/>
          <w:sz w:val="18"/>
          <w:szCs w:val="18"/>
        </w:rPr>
        <w:t xml:space="preserve"> to writer a professional knockout resume to differentiate yourself.  </w:t>
      </w:r>
      <w:r w:rsidRPr="00291889">
        <w:rPr>
          <w:rFonts w:ascii="Arial" w:hAnsi="Arial" w:cs="Arial"/>
          <w:i/>
          <w:iCs/>
          <w:sz w:val="18"/>
          <w:szCs w:val="18"/>
        </w:rPr>
        <w:t>College Student Journal, 46</w:t>
      </w:r>
      <w:r w:rsidRPr="00291889">
        <w:rPr>
          <w:rFonts w:ascii="Arial" w:hAnsi="Arial" w:cs="Arial"/>
          <w:sz w:val="18"/>
          <w:szCs w:val="18"/>
        </w:rPr>
        <w:t>(4), 880-891.</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Alleyne, S.  (2012)</w:t>
      </w:r>
      <w:proofErr w:type="gramStart"/>
      <w:r w:rsidRPr="00291889">
        <w:rPr>
          <w:rFonts w:ascii="Arial" w:hAnsi="Arial" w:cs="Arial"/>
          <w:sz w:val="18"/>
          <w:szCs w:val="18"/>
        </w:rPr>
        <w:t>.  Your</w:t>
      </w:r>
      <w:proofErr w:type="gramEnd"/>
      <w:r w:rsidRPr="00291889">
        <w:rPr>
          <w:rFonts w:ascii="Arial" w:hAnsi="Arial" w:cs="Arial"/>
          <w:sz w:val="18"/>
          <w:szCs w:val="18"/>
        </w:rPr>
        <w:t xml:space="preserve"> professional story: Here’s how to improve your LinkedIn profile, </w:t>
      </w:r>
      <w:r w:rsidRPr="00291889">
        <w:rPr>
          <w:rFonts w:ascii="Arial" w:hAnsi="Arial" w:cs="Arial"/>
          <w:i/>
          <w:iCs/>
          <w:sz w:val="18"/>
          <w:szCs w:val="18"/>
        </w:rPr>
        <w:t>Black Enterprise, 43</w:t>
      </w:r>
      <w:r w:rsidRPr="00291889">
        <w:rPr>
          <w:rFonts w:ascii="Arial" w:hAnsi="Arial" w:cs="Arial"/>
          <w:sz w:val="18"/>
          <w:szCs w:val="18"/>
        </w:rPr>
        <w:t>(5), 44-46.</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Bachay</w:t>
      </w:r>
      <w:proofErr w:type="spellEnd"/>
      <w:r w:rsidRPr="00291889">
        <w:rPr>
          <w:rFonts w:ascii="Arial" w:hAnsi="Arial" w:cs="Arial"/>
          <w:sz w:val="18"/>
          <w:szCs w:val="18"/>
        </w:rPr>
        <w:t>, J. B., &amp; Rigby, E. T.  (1997)</w:t>
      </w:r>
      <w:proofErr w:type="gramStart"/>
      <w:r w:rsidRPr="00291889">
        <w:rPr>
          <w:rFonts w:ascii="Arial" w:hAnsi="Arial" w:cs="Arial"/>
          <w:sz w:val="18"/>
          <w:szCs w:val="18"/>
        </w:rPr>
        <w:t>.  Welcome</w:t>
      </w:r>
      <w:proofErr w:type="gramEnd"/>
      <w:r w:rsidRPr="00291889">
        <w:rPr>
          <w:rFonts w:ascii="Arial" w:hAnsi="Arial" w:cs="Arial"/>
          <w:sz w:val="18"/>
          <w:szCs w:val="18"/>
        </w:rPr>
        <w:t xml:space="preserve"> to our school community: A career development intervention for the newcomer.  </w:t>
      </w:r>
      <w:r w:rsidRPr="00291889">
        <w:rPr>
          <w:rFonts w:ascii="Arial" w:hAnsi="Arial" w:cs="Arial"/>
          <w:i/>
          <w:iCs/>
          <w:sz w:val="18"/>
          <w:szCs w:val="18"/>
        </w:rPr>
        <w:t>Professional School Counseling, 1,</w:t>
      </w:r>
      <w:r w:rsidRPr="00291889">
        <w:rPr>
          <w:rFonts w:ascii="Arial" w:hAnsi="Arial" w:cs="Arial"/>
          <w:sz w:val="18"/>
          <w:szCs w:val="18"/>
        </w:rPr>
        <w:t xml:space="preserve"> 13-14.</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Brott</w:t>
      </w:r>
      <w:proofErr w:type="spellEnd"/>
      <w:r w:rsidRPr="00291889">
        <w:rPr>
          <w:rFonts w:ascii="Arial" w:hAnsi="Arial" w:cs="Arial"/>
          <w:sz w:val="18"/>
          <w:szCs w:val="18"/>
        </w:rPr>
        <w:t xml:space="preserve">, P. E. (2005).  A constructivist look at life roles.  </w:t>
      </w:r>
      <w:r w:rsidRPr="00291889">
        <w:rPr>
          <w:rFonts w:ascii="Arial" w:hAnsi="Arial" w:cs="Arial"/>
          <w:i/>
          <w:iCs/>
          <w:sz w:val="18"/>
          <w:szCs w:val="18"/>
        </w:rPr>
        <w:t>Career Development Quarterly, 54</w:t>
      </w:r>
      <w:r w:rsidRPr="00291889">
        <w:rPr>
          <w:rFonts w:ascii="Arial" w:hAnsi="Arial" w:cs="Arial"/>
          <w:sz w:val="18"/>
          <w:szCs w:val="18"/>
        </w:rPr>
        <w:t>, 138-149.</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Brown, D., &amp; Brooks, L.  (Eds.).  (1996)</w:t>
      </w:r>
      <w:proofErr w:type="gramStart"/>
      <w:r w:rsidRPr="00291889">
        <w:rPr>
          <w:rFonts w:ascii="Arial" w:hAnsi="Arial" w:cs="Arial"/>
          <w:sz w:val="18"/>
          <w:szCs w:val="18"/>
        </w:rPr>
        <w:t xml:space="preserve">.  </w:t>
      </w:r>
      <w:r w:rsidRPr="00291889">
        <w:rPr>
          <w:rFonts w:ascii="Arial" w:hAnsi="Arial" w:cs="Arial"/>
          <w:i/>
          <w:iCs/>
          <w:sz w:val="18"/>
          <w:szCs w:val="18"/>
        </w:rPr>
        <w:t>Career</w:t>
      </w:r>
      <w:proofErr w:type="gramEnd"/>
      <w:r w:rsidRPr="00291889">
        <w:rPr>
          <w:rFonts w:ascii="Arial" w:hAnsi="Arial" w:cs="Arial"/>
          <w:i/>
          <w:iCs/>
          <w:sz w:val="18"/>
          <w:szCs w:val="18"/>
        </w:rPr>
        <w:t xml:space="preserve"> choice and development</w:t>
      </w:r>
      <w:r w:rsidRPr="00291889">
        <w:rPr>
          <w:rFonts w:ascii="Arial" w:hAnsi="Arial" w:cs="Arial"/>
          <w:sz w:val="18"/>
          <w:szCs w:val="18"/>
        </w:rPr>
        <w:t xml:space="preserve"> (3rd Ed.).  San Francisco: Josey Bass.</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Burlew</w:t>
      </w:r>
      <w:proofErr w:type="spellEnd"/>
      <w:r w:rsidRPr="00291889">
        <w:rPr>
          <w:rFonts w:ascii="Arial" w:hAnsi="Arial" w:cs="Arial"/>
          <w:sz w:val="18"/>
          <w:szCs w:val="18"/>
        </w:rPr>
        <w:t>, L. D., &amp; Morrison, J.  (1996)</w:t>
      </w:r>
      <w:proofErr w:type="gramStart"/>
      <w:r w:rsidRPr="00291889">
        <w:rPr>
          <w:rFonts w:ascii="Arial" w:hAnsi="Arial" w:cs="Arial"/>
          <w:sz w:val="18"/>
          <w:szCs w:val="18"/>
        </w:rPr>
        <w:t>.  Enhancing</w:t>
      </w:r>
      <w:proofErr w:type="gramEnd"/>
      <w:r w:rsidRPr="00291889">
        <w:rPr>
          <w:rFonts w:ascii="Arial" w:hAnsi="Arial" w:cs="Arial"/>
          <w:sz w:val="18"/>
          <w:szCs w:val="18"/>
        </w:rPr>
        <w:t xml:space="preserve"> the effectiveness of vocational assessment in promoting lifestyle change via specific change strategies.  </w:t>
      </w:r>
      <w:r w:rsidRPr="00291889">
        <w:rPr>
          <w:rFonts w:ascii="Arial" w:hAnsi="Arial" w:cs="Arial"/>
          <w:i/>
          <w:iCs/>
          <w:sz w:val="18"/>
          <w:szCs w:val="18"/>
        </w:rPr>
        <w:t>Measurement and Evaluation in Counseling and Development, 29,</w:t>
      </w:r>
      <w:r w:rsidRPr="00291889">
        <w:rPr>
          <w:rFonts w:ascii="Arial" w:hAnsi="Arial" w:cs="Arial"/>
          <w:sz w:val="18"/>
          <w:szCs w:val="18"/>
        </w:rPr>
        <w:t xml:space="preserve"> 163-175.</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Center for Credentialing and Education (2013).  </w:t>
      </w:r>
      <w:r w:rsidRPr="00291889">
        <w:rPr>
          <w:rFonts w:ascii="Arial" w:hAnsi="Arial" w:cs="Arial"/>
          <w:i/>
          <w:iCs/>
          <w:sz w:val="18"/>
          <w:szCs w:val="18"/>
        </w:rPr>
        <w:t>Board Certified Coach: About the BCC</w:t>
      </w:r>
      <w:r w:rsidRPr="00291889">
        <w:rPr>
          <w:rFonts w:ascii="Arial" w:hAnsi="Arial" w:cs="Arial"/>
          <w:sz w:val="18"/>
          <w:szCs w:val="18"/>
        </w:rPr>
        <w:t>. Retrieved from: http://www.cce-global.org/BCC</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Center for Credentialing and Education (2013). </w:t>
      </w:r>
      <w:r w:rsidRPr="00291889">
        <w:rPr>
          <w:rFonts w:ascii="Arial" w:hAnsi="Arial" w:cs="Arial"/>
          <w:i/>
          <w:iCs/>
          <w:sz w:val="18"/>
          <w:szCs w:val="18"/>
        </w:rPr>
        <w:t xml:space="preserve"> Global Career Development Facilitator.</w:t>
      </w:r>
      <w:r w:rsidRPr="00291889">
        <w:rPr>
          <w:rFonts w:ascii="Arial" w:hAnsi="Arial" w:cs="Arial"/>
          <w:sz w:val="18"/>
          <w:szCs w:val="18"/>
        </w:rPr>
        <w:t xml:space="preserve">  Retrieved from: http://www.cce-global.org/GCDF</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Chen, C.  (2003)</w:t>
      </w:r>
      <w:proofErr w:type="gramStart"/>
      <w:r w:rsidRPr="00291889">
        <w:rPr>
          <w:rFonts w:ascii="Arial" w:hAnsi="Arial" w:cs="Arial"/>
          <w:sz w:val="18"/>
          <w:szCs w:val="18"/>
        </w:rPr>
        <w:t>.  Integrating</w:t>
      </w:r>
      <w:proofErr w:type="gramEnd"/>
      <w:r w:rsidRPr="00291889">
        <w:rPr>
          <w:rFonts w:ascii="Arial" w:hAnsi="Arial" w:cs="Arial"/>
          <w:sz w:val="18"/>
          <w:szCs w:val="18"/>
        </w:rPr>
        <w:t xml:space="preserve"> perspectives in career development theory and practice.  </w:t>
      </w:r>
      <w:r w:rsidRPr="00291889">
        <w:rPr>
          <w:rFonts w:ascii="Arial" w:hAnsi="Arial" w:cs="Arial"/>
          <w:i/>
          <w:iCs/>
          <w:sz w:val="18"/>
          <w:szCs w:val="18"/>
        </w:rPr>
        <w:t>Career Development Quarterly, 51</w:t>
      </w:r>
      <w:r w:rsidRPr="00291889">
        <w:rPr>
          <w:rFonts w:ascii="Arial" w:hAnsi="Arial" w:cs="Arial"/>
          <w:sz w:val="18"/>
          <w:szCs w:val="18"/>
        </w:rPr>
        <w:t>, 203-216.</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Chung, Y. B.  (2001)</w:t>
      </w:r>
      <w:proofErr w:type="gramStart"/>
      <w:r w:rsidRPr="00291889">
        <w:rPr>
          <w:rFonts w:ascii="Arial" w:hAnsi="Arial" w:cs="Arial"/>
          <w:sz w:val="18"/>
          <w:szCs w:val="18"/>
        </w:rPr>
        <w:t>.  Work</w:t>
      </w:r>
      <w:proofErr w:type="gramEnd"/>
      <w:r w:rsidRPr="00291889">
        <w:rPr>
          <w:rFonts w:ascii="Arial" w:hAnsi="Arial" w:cs="Arial"/>
          <w:sz w:val="18"/>
          <w:szCs w:val="18"/>
        </w:rPr>
        <w:t xml:space="preserve"> discrimination and coping strategies: Conceptual frameworks for counseling lesbian, gay, and bisexual clients.  </w:t>
      </w:r>
      <w:r w:rsidRPr="00291889">
        <w:rPr>
          <w:rFonts w:ascii="Arial" w:hAnsi="Arial" w:cs="Arial"/>
          <w:i/>
          <w:iCs/>
          <w:sz w:val="18"/>
          <w:szCs w:val="18"/>
        </w:rPr>
        <w:t>Career Development Quarterly, 50</w:t>
      </w:r>
      <w:r w:rsidRPr="00291889">
        <w:rPr>
          <w:rFonts w:ascii="Arial" w:hAnsi="Arial" w:cs="Arial"/>
          <w:sz w:val="18"/>
          <w:szCs w:val="18"/>
        </w:rPr>
        <w:t>, 33-44.</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Chung, Y. B.  (2003)</w:t>
      </w:r>
      <w:proofErr w:type="gramStart"/>
      <w:r w:rsidRPr="00291889">
        <w:rPr>
          <w:rFonts w:ascii="Arial" w:hAnsi="Arial" w:cs="Arial"/>
          <w:sz w:val="18"/>
          <w:szCs w:val="18"/>
        </w:rPr>
        <w:t>.  Career</w:t>
      </w:r>
      <w:proofErr w:type="gramEnd"/>
      <w:r w:rsidRPr="00291889">
        <w:rPr>
          <w:rFonts w:ascii="Arial" w:hAnsi="Arial" w:cs="Arial"/>
          <w:sz w:val="18"/>
          <w:szCs w:val="18"/>
        </w:rPr>
        <w:t xml:space="preserve"> counseling with lesbian, gay, bisexual, and transgendered persons: The next decade, </w:t>
      </w:r>
      <w:r w:rsidRPr="00291889">
        <w:rPr>
          <w:rFonts w:ascii="Arial" w:hAnsi="Arial" w:cs="Arial"/>
          <w:i/>
          <w:iCs/>
          <w:sz w:val="18"/>
          <w:szCs w:val="18"/>
        </w:rPr>
        <w:t>Career Development Quarterly, 52,</w:t>
      </w:r>
      <w:r w:rsidRPr="00291889">
        <w:rPr>
          <w:rFonts w:ascii="Arial" w:hAnsi="Arial" w:cs="Arial"/>
          <w:sz w:val="18"/>
          <w:szCs w:val="18"/>
        </w:rPr>
        <w:t xml:space="preserve"> 78-86.</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Day, S. X., &amp; Rounds, J.  (1998)</w:t>
      </w:r>
      <w:proofErr w:type="gramStart"/>
      <w:r w:rsidRPr="00291889">
        <w:rPr>
          <w:rFonts w:ascii="Arial" w:hAnsi="Arial" w:cs="Arial"/>
          <w:sz w:val="18"/>
          <w:szCs w:val="18"/>
        </w:rPr>
        <w:t>.  Universality</w:t>
      </w:r>
      <w:proofErr w:type="gramEnd"/>
      <w:r w:rsidRPr="00291889">
        <w:rPr>
          <w:rFonts w:ascii="Arial" w:hAnsi="Arial" w:cs="Arial"/>
          <w:sz w:val="18"/>
          <w:szCs w:val="18"/>
        </w:rPr>
        <w:t xml:space="preserve"> of vocational interest structure among racial and ethnic minorities. </w:t>
      </w:r>
      <w:r w:rsidRPr="00291889">
        <w:rPr>
          <w:rFonts w:ascii="Arial" w:hAnsi="Arial" w:cs="Arial"/>
          <w:i/>
          <w:iCs/>
          <w:sz w:val="18"/>
          <w:szCs w:val="18"/>
        </w:rPr>
        <w:t xml:space="preserve"> American Psychologist, 53,</w:t>
      </w:r>
      <w:r w:rsidRPr="00291889">
        <w:rPr>
          <w:rFonts w:ascii="Arial" w:hAnsi="Arial" w:cs="Arial"/>
          <w:sz w:val="18"/>
          <w:szCs w:val="18"/>
        </w:rPr>
        <w:t xml:space="preserve"> 728-736.</w:t>
      </w:r>
    </w:p>
    <w:p w:rsidR="00F406E4" w:rsidRPr="00291889" w:rsidRDefault="00E70F73">
      <w:pPr>
        <w:pStyle w:val="Heading6A"/>
        <w:keepNext w:val="0"/>
        <w:tabs>
          <w:tab w:val="clear" w:pos="1152"/>
        </w:tabs>
        <w:suppressAutoHyphens w:val="0"/>
        <w:ind w:left="720" w:hanging="720"/>
        <w:jc w:val="left"/>
        <w:outlineLvl w:val="9"/>
        <w:rPr>
          <w:rFonts w:ascii="Arial" w:eastAsia="Arial" w:hAnsi="Arial" w:cs="Arial"/>
          <w:i w:val="0"/>
          <w:iCs w:val="0"/>
          <w:color w:val="14001C"/>
          <w:sz w:val="18"/>
          <w:szCs w:val="18"/>
        </w:rPr>
      </w:pPr>
      <w:r w:rsidRPr="00291889">
        <w:rPr>
          <w:rFonts w:ascii="Arial" w:hAnsi="Arial" w:cs="Arial"/>
          <w:i w:val="0"/>
          <w:iCs w:val="0"/>
          <w:color w:val="14001C"/>
          <w:sz w:val="18"/>
          <w:szCs w:val="18"/>
        </w:rPr>
        <w:t>Egodigwe, L.  (2003)</w:t>
      </w:r>
      <w:proofErr w:type="gramStart"/>
      <w:r w:rsidRPr="00291889">
        <w:rPr>
          <w:rFonts w:ascii="Arial" w:hAnsi="Arial" w:cs="Arial"/>
          <w:i w:val="0"/>
          <w:iCs w:val="0"/>
          <w:color w:val="14001C"/>
          <w:sz w:val="18"/>
          <w:szCs w:val="18"/>
        </w:rPr>
        <w:t>.  Watch</w:t>
      </w:r>
      <w:proofErr w:type="gramEnd"/>
      <w:r w:rsidRPr="00291889">
        <w:rPr>
          <w:rFonts w:ascii="Arial" w:hAnsi="Arial" w:cs="Arial"/>
          <w:i w:val="0"/>
          <w:iCs w:val="0"/>
          <w:color w:val="14001C"/>
          <w:sz w:val="18"/>
          <w:szCs w:val="18"/>
        </w:rPr>
        <w:t xml:space="preserve"> out for career scams: How to discern what counselors, coaches, and consultants actually do.  </w:t>
      </w:r>
      <w:r w:rsidRPr="00291889">
        <w:rPr>
          <w:rFonts w:ascii="Arial" w:hAnsi="Arial" w:cs="Arial"/>
          <w:color w:val="14001C"/>
          <w:sz w:val="18"/>
          <w:szCs w:val="18"/>
        </w:rPr>
        <w:t>Black Enterprise, 10</w:t>
      </w:r>
      <w:r w:rsidRPr="00291889">
        <w:rPr>
          <w:rFonts w:ascii="Arial" w:hAnsi="Arial" w:cs="Arial"/>
          <w:i w:val="0"/>
          <w:iCs w:val="0"/>
          <w:color w:val="14001C"/>
          <w:sz w:val="18"/>
          <w:szCs w:val="18"/>
        </w:rPr>
        <w:t>, 53.</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Gati</w:t>
      </w:r>
      <w:proofErr w:type="spellEnd"/>
      <w:r w:rsidRPr="00291889">
        <w:rPr>
          <w:rFonts w:ascii="Arial" w:hAnsi="Arial" w:cs="Arial"/>
          <w:sz w:val="18"/>
          <w:szCs w:val="18"/>
        </w:rPr>
        <w:t>, I., &amp; Asher, I.  (2001)</w:t>
      </w:r>
      <w:proofErr w:type="gramStart"/>
      <w:r w:rsidRPr="00291889">
        <w:rPr>
          <w:rFonts w:ascii="Arial" w:hAnsi="Arial" w:cs="Arial"/>
          <w:sz w:val="18"/>
          <w:szCs w:val="18"/>
        </w:rPr>
        <w:t>.  Prescreening</w:t>
      </w:r>
      <w:proofErr w:type="gramEnd"/>
      <w:r w:rsidRPr="00291889">
        <w:rPr>
          <w:rFonts w:ascii="Arial" w:hAnsi="Arial" w:cs="Arial"/>
          <w:sz w:val="18"/>
          <w:szCs w:val="18"/>
        </w:rPr>
        <w:t xml:space="preserve">, in-depth exploration, and choice: From decision theory to career counseling practice.  </w:t>
      </w:r>
      <w:r w:rsidRPr="00291889">
        <w:rPr>
          <w:rFonts w:ascii="Arial" w:hAnsi="Arial" w:cs="Arial"/>
          <w:i/>
          <w:iCs/>
          <w:sz w:val="18"/>
          <w:szCs w:val="18"/>
        </w:rPr>
        <w:t>Career Development Quarterly, 50,</w:t>
      </w:r>
      <w:r w:rsidRPr="00291889">
        <w:rPr>
          <w:rFonts w:ascii="Arial" w:hAnsi="Arial" w:cs="Arial"/>
          <w:sz w:val="18"/>
          <w:szCs w:val="18"/>
        </w:rPr>
        <w:t xml:space="preserve"> 140-157.</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Gerstner, L.  (2012)</w:t>
      </w:r>
      <w:proofErr w:type="gramStart"/>
      <w:r w:rsidRPr="00291889">
        <w:rPr>
          <w:rFonts w:ascii="Arial" w:hAnsi="Arial" w:cs="Arial"/>
          <w:sz w:val="18"/>
          <w:szCs w:val="18"/>
        </w:rPr>
        <w:t>.  Kick</w:t>
      </w:r>
      <w:proofErr w:type="gramEnd"/>
      <w:r w:rsidRPr="00291889">
        <w:rPr>
          <w:rFonts w:ascii="Arial" w:hAnsi="Arial" w:cs="Arial"/>
          <w:sz w:val="18"/>
          <w:szCs w:val="18"/>
        </w:rPr>
        <w:t xml:space="preserve">-start your career.  </w:t>
      </w:r>
      <w:r w:rsidRPr="00291889">
        <w:rPr>
          <w:rFonts w:ascii="Arial" w:hAnsi="Arial" w:cs="Arial"/>
          <w:i/>
          <w:iCs/>
          <w:sz w:val="18"/>
          <w:szCs w:val="18"/>
        </w:rPr>
        <w:t>Kiplinger’s Personal Finance, 11,</w:t>
      </w:r>
      <w:r w:rsidRPr="00291889">
        <w:rPr>
          <w:rFonts w:ascii="Arial" w:hAnsi="Arial" w:cs="Arial"/>
          <w:sz w:val="18"/>
          <w:szCs w:val="18"/>
        </w:rPr>
        <w:t xml:space="preserve"> 64-65.</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Gibson, D.M. (2005).  The use of genograms in career counseling with elementary, middle, and high school students.  </w:t>
      </w:r>
      <w:r w:rsidRPr="00291889">
        <w:rPr>
          <w:rFonts w:ascii="Arial" w:hAnsi="Arial" w:cs="Arial"/>
          <w:i/>
          <w:iCs/>
          <w:sz w:val="18"/>
          <w:szCs w:val="18"/>
        </w:rPr>
        <w:t>Career Development Quarterly, 53,</w:t>
      </w:r>
      <w:r w:rsidRPr="00291889">
        <w:rPr>
          <w:rFonts w:ascii="Arial" w:hAnsi="Arial" w:cs="Arial"/>
          <w:sz w:val="18"/>
          <w:szCs w:val="18"/>
        </w:rPr>
        <w:t xml:space="preserve"> 353-362.</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Guindon</w:t>
      </w:r>
      <w:proofErr w:type="spellEnd"/>
      <w:r w:rsidRPr="00291889">
        <w:rPr>
          <w:rFonts w:ascii="Arial" w:hAnsi="Arial" w:cs="Arial"/>
          <w:sz w:val="18"/>
          <w:szCs w:val="18"/>
        </w:rPr>
        <w:t>, M., &amp; Hanna, F.  (2002)</w:t>
      </w:r>
      <w:proofErr w:type="gramStart"/>
      <w:r w:rsidRPr="00291889">
        <w:rPr>
          <w:rFonts w:ascii="Arial" w:hAnsi="Arial" w:cs="Arial"/>
          <w:sz w:val="18"/>
          <w:szCs w:val="18"/>
        </w:rPr>
        <w:t>.  Coincidence</w:t>
      </w:r>
      <w:proofErr w:type="gramEnd"/>
      <w:r w:rsidRPr="00291889">
        <w:rPr>
          <w:rFonts w:ascii="Arial" w:hAnsi="Arial" w:cs="Arial"/>
          <w:sz w:val="18"/>
          <w:szCs w:val="18"/>
        </w:rPr>
        <w:t xml:space="preserve">, happenstance, serendipity, fate, or the hand of God: Case studies in synchronicity. </w:t>
      </w:r>
      <w:r w:rsidRPr="00291889">
        <w:rPr>
          <w:rFonts w:ascii="Arial" w:hAnsi="Arial" w:cs="Arial"/>
          <w:i/>
          <w:iCs/>
          <w:sz w:val="18"/>
          <w:szCs w:val="18"/>
        </w:rPr>
        <w:t>Career Development Quarterly, 50</w:t>
      </w:r>
      <w:r w:rsidRPr="00291889">
        <w:rPr>
          <w:rFonts w:ascii="Arial" w:hAnsi="Arial" w:cs="Arial"/>
          <w:sz w:val="18"/>
          <w:szCs w:val="18"/>
        </w:rPr>
        <w:t>, 195-208.</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Grimm, J. H.  (1997)</w:t>
      </w:r>
      <w:proofErr w:type="gramStart"/>
      <w:r w:rsidRPr="00291889">
        <w:rPr>
          <w:rFonts w:ascii="Arial" w:hAnsi="Arial" w:cs="Arial"/>
          <w:sz w:val="18"/>
          <w:szCs w:val="18"/>
        </w:rPr>
        <w:t>.  The</w:t>
      </w:r>
      <w:proofErr w:type="gramEnd"/>
      <w:r w:rsidRPr="00291889">
        <w:rPr>
          <w:rFonts w:ascii="Arial" w:hAnsi="Arial" w:cs="Arial"/>
          <w:sz w:val="18"/>
          <w:szCs w:val="18"/>
        </w:rPr>
        <w:t xml:space="preserve"> college application process: Preparing high school juniors for senior panic.  </w:t>
      </w:r>
      <w:r w:rsidRPr="00291889">
        <w:rPr>
          <w:rFonts w:ascii="Arial" w:hAnsi="Arial" w:cs="Arial"/>
          <w:i/>
          <w:iCs/>
          <w:sz w:val="18"/>
          <w:szCs w:val="18"/>
        </w:rPr>
        <w:t>The School Counselor, 44,</w:t>
      </w:r>
      <w:r w:rsidRPr="00291889">
        <w:rPr>
          <w:rFonts w:ascii="Arial" w:hAnsi="Arial" w:cs="Arial"/>
          <w:sz w:val="18"/>
          <w:szCs w:val="18"/>
        </w:rPr>
        <w:t xml:space="preserve"> 312-314.</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Gysbers, N. C., &amp; Henderson, P.  (1994)</w:t>
      </w:r>
      <w:proofErr w:type="gramStart"/>
      <w:r w:rsidRPr="00291889">
        <w:rPr>
          <w:rFonts w:ascii="Arial" w:hAnsi="Arial" w:cs="Arial"/>
          <w:sz w:val="18"/>
          <w:szCs w:val="18"/>
        </w:rPr>
        <w:t xml:space="preserve">.  </w:t>
      </w:r>
      <w:r w:rsidRPr="00291889">
        <w:rPr>
          <w:rFonts w:ascii="Arial" w:hAnsi="Arial" w:cs="Arial"/>
          <w:i/>
          <w:iCs/>
          <w:sz w:val="18"/>
          <w:szCs w:val="18"/>
        </w:rPr>
        <w:t>Developing</w:t>
      </w:r>
      <w:proofErr w:type="gramEnd"/>
      <w:r w:rsidRPr="00291889">
        <w:rPr>
          <w:rFonts w:ascii="Arial" w:hAnsi="Arial" w:cs="Arial"/>
          <w:i/>
          <w:iCs/>
          <w:sz w:val="18"/>
          <w:szCs w:val="18"/>
        </w:rPr>
        <w:t xml:space="preserve"> and managing your school guidance program</w:t>
      </w:r>
      <w:r w:rsidRPr="00291889">
        <w:rPr>
          <w:rFonts w:ascii="Arial" w:hAnsi="Arial" w:cs="Arial"/>
          <w:sz w:val="18"/>
          <w:szCs w:val="18"/>
          <w:u w:val="single"/>
        </w:rPr>
        <w:t xml:space="preserve"> </w:t>
      </w:r>
      <w:r w:rsidRPr="00291889">
        <w:rPr>
          <w:rFonts w:ascii="Arial" w:hAnsi="Arial" w:cs="Arial"/>
          <w:sz w:val="18"/>
          <w:szCs w:val="18"/>
        </w:rPr>
        <w:t>(2nd ed.).  Washington, DC: American Counseling Association.</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Hagevik, S.  (1998)</w:t>
      </w:r>
      <w:proofErr w:type="gramStart"/>
      <w:r w:rsidRPr="00291889">
        <w:rPr>
          <w:rFonts w:ascii="Arial" w:hAnsi="Arial" w:cs="Arial"/>
          <w:sz w:val="18"/>
          <w:szCs w:val="18"/>
        </w:rPr>
        <w:t>.  Choosing</w:t>
      </w:r>
      <w:proofErr w:type="gramEnd"/>
      <w:r w:rsidRPr="00291889">
        <w:rPr>
          <w:rFonts w:ascii="Arial" w:hAnsi="Arial" w:cs="Arial"/>
          <w:sz w:val="18"/>
          <w:szCs w:val="18"/>
        </w:rPr>
        <w:t xml:space="preserve"> a career counseling service.  </w:t>
      </w:r>
      <w:r w:rsidRPr="00291889">
        <w:rPr>
          <w:rFonts w:ascii="Arial" w:hAnsi="Arial" w:cs="Arial"/>
          <w:i/>
          <w:iCs/>
          <w:sz w:val="18"/>
          <w:szCs w:val="18"/>
        </w:rPr>
        <w:t>Journal of Environmental Health, 61,</w:t>
      </w:r>
      <w:r w:rsidRPr="00291889">
        <w:rPr>
          <w:rFonts w:ascii="Arial" w:hAnsi="Arial" w:cs="Arial"/>
          <w:sz w:val="18"/>
          <w:szCs w:val="18"/>
        </w:rPr>
        <w:t xml:space="preserve"> 31-32.</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Harris-Bowlsbey, J. (2003).  A rich past and a future vision.  </w:t>
      </w:r>
      <w:r w:rsidRPr="00291889">
        <w:rPr>
          <w:rFonts w:ascii="Arial" w:hAnsi="Arial" w:cs="Arial"/>
          <w:i/>
          <w:iCs/>
          <w:sz w:val="18"/>
          <w:szCs w:val="18"/>
        </w:rPr>
        <w:t xml:space="preserve">Career Development Quarterly, 52, </w:t>
      </w:r>
      <w:r w:rsidRPr="00291889">
        <w:rPr>
          <w:rFonts w:ascii="Arial" w:hAnsi="Arial" w:cs="Arial"/>
          <w:sz w:val="18"/>
          <w:szCs w:val="18"/>
        </w:rPr>
        <w:t>18-25.</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Harris-Bowlsbey, J., &amp; Sampson, J. (2001).  Computer-based career planning systems: Dreams and realities.  </w:t>
      </w:r>
      <w:r w:rsidRPr="00291889">
        <w:rPr>
          <w:rFonts w:ascii="Arial" w:hAnsi="Arial" w:cs="Arial"/>
          <w:i/>
          <w:iCs/>
          <w:sz w:val="18"/>
          <w:szCs w:val="18"/>
        </w:rPr>
        <w:t>Career Development Quarterly, 49,</w:t>
      </w:r>
      <w:r w:rsidRPr="00291889">
        <w:rPr>
          <w:rFonts w:ascii="Arial" w:hAnsi="Arial" w:cs="Arial"/>
          <w:sz w:val="18"/>
          <w:szCs w:val="18"/>
        </w:rPr>
        <w:t xml:space="preserve"> 250-260.</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Healy, C. C., &amp; Woodward, G. A.  (1998)</w:t>
      </w:r>
      <w:proofErr w:type="gramStart"/>
      <w:r w:rsidRPr="00291889">
        <w:rPr>
          <w:rFonts w:ascii="Arial" w:hAnsi="Arial" w:cs="Arial"/>
          <w:sz w:val="18"/>
          <w:szCs w:val="18"/>
        </w:rPr>
        <w:t>.  The</w:t>
      </w:r>
      <w:proofErr w:type="gramEnd"/>
      <w:r w:rsidRPr="00291889">
        <w:rPr>
          <w:rFonts w:ascii="Arial" w:hAnsi="Arial" w:cs="Arial"/>
          <w:sz w:val="18"/>
          <w:szCs w:val="18"/>
        </w:rPr>
        <w:t xml:space="preserve"> Myers-Briggs Type Indicator and career obstacles.  </w:t>
      </w:r>
      <w:r w:rsidRPr="00291889">
        <w:rPr>
          <w:rFonts w:ascii="Arial" w:hAnsi="Arial" w:cs="Arial"/>
          <w:i/>
          <w:iCs/>
          <w:sz w:val="18"/>
          <w:szCs w:val="18"/>
        </w:rPr>
        <w:t>Measurement and Evaluation in Counseling and Development, 31</w:t>
      </w:r>
      <w:r w:rsidRPr="00454FCF">
        <w:rPr>
          <w:rFonts w:ascii="Arial" w:hAnsi="Arial" w:cs="Arial"/>
          <w:i/>
          <w:iCs/>
          <w:sz w:val="18"/>
          <w:szCs w:val="18"/>
        </w:rPr>
        <w:t>,</w:t>
      </w:r>
      <w:r w:rsidR="00454FCF" w:rsidRPr="00454FCF">
        <w:rPr>
          <w:rFonts w:ascii="Arial" w:hAnsi="Arial" w:cs="Arial"/>
          <w:sz w:val="18"/>
          <w:szCs w:val="18"/>
        </w:rPr>
        <w:t xml:space="preserve"> </w:t>
      </w:r>
      <w:r w:rsidRPr="00291889">
        <w:rPr>
          <w:rFonts w:ascii="Arial" w:hAnsi="Arial" w:cs="Arial"/>
          <w:sz w:val="18"/>
          <w:szCs w:val="18"/>
        </w:rPr>
        <w:t>74-85.</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Herr, E. L., &amp; Cramer, S. H.  (1992)</w:t>
      </w:r>
      <w:proofErr w:type="gramStart"/>
      <w:r w:rsidRPr="00291889">
        <w:rPr>
          <w:rFonts w:ascii="Arial" w:hAnsi="Arial" w:cs="Arial"/>
          <w:sz w:val="18"/>
          <w:szCs w:val="18"/>
        </w:rPr>
        <w:t xml:space="preserve">.  </w:t>
      </w:r>
      <w:r w:rsidRPr="00291889">
        <w:rPr>
          <w:rFonts w:ascii="Arial" w:hAnsi="Arial" w:cs="Arial"/>
          <w:i/>
          <w:iCs/>
          <w:sz w:val="18"/>
          <w:szCs w:val="18"/>
        </w:rPr>
        <w:t>Career</w:t>
      </w:r>
      <w:proofErr w:type="gramEnd"/>
      <w:r w:rsidRPr="00291889">
        <w:rPr>
          <w:rFonts w:ascii="Arial" w:hAnsi="Arial" w:cs="Arial"/>
          <w:i/>
          <w:iCs/>
          <w:sz w:val="18"/>
          <w:szCs w:val="18"/>
        </w:rPr>
        <w:t xml:space="preserve"> guidance and counseling through the life-span</w:t>
      </w:r>
      <w:r w:rsidRPr="00291889">
        <w:rPr>
          <w:rFonts w:ascii="Arial" w:hAnsi="Arial" w:cs="Arial"/>
          <w:sz w:val="18"/>
          <w:szCs w:val="18"/>
        </w:rPr>
        <w:t>.  New York: Harper Collins.</w:t>
      </w:r>
    </w:p>
    <w:p w:rsidR="00F406E4" w:rsidRDefault="00E70F73">
      <w:pPr>
        <w:pStyle w:val="Default"/>
        <w:spacing w:line="240" w:lineRule="atLeast"/>
        <w:ind w:left="720" w:hanging="720"/>
        <w:rPr>
          <w:rFonts w:ascii="Arial" w:hAnsi="Arial" w:cs="Arial"/>
          <w:sz w:val="18"/>
          <w:szCs w:val="18"/>
        </w:rPr>
      </w:pPr>
      <w:proofErr w:type="spellStart"/>
      <w:r w:rsidRPr="00291889">
        <w:rPr>
          <w:rFonts w:ascii="Arial" w:hAnsi="Arial" w:cs="Arial"/>
          <w:sz w:val="18"/>
          <w:szCs w:val="18"/>
        </w:rPr>
        <w:t>Hershenson</w:t>
      </w:r>
      <w:proofErr w:type="spellEnd"/>
      <w:r w:rsidRPr="00291889">
        <w:rPr>
          <w:rFonts w:ascii="Arial" w:hAnsi="Arial" w:cs="Arial"/>
          <w:sz w:val="18"/>
          <w:szCs w:val="18"/>
        </w:rPr>
        <w:t>, D. B.  (1996)</w:t>
      </w:r>
      <w:proofErr w:type="gramStart"/>
      <w:r w:rsidRPr="00291889">
        <w:rPr>
          <w:rFonts w:ascii="Arial" w:hAnsi="Arial" w:cs="Arial"/>
          <w:sz w:val="18"/>
          <w:szCs w:val="18"/>
        </w:rPr>
        <w:t>.  Work</w:t>
      </w:r>
      <w:proofErr w:type="gramEnd"/>
      <w:r w:rsidRPr="00291889">
        <w:rPr>
          <w:rFonts w:ascii="Arial" w:hAnsi="Arial" w:cs="Arial"/>
          <w:sz w:val="18"/>
          <w:szCs w:val="18"/>
        </w:rPr>
        <w:t xml:space="preserve"> adjustment: A neglected area in career counseling.  </w:t>
      </w:r>
      <w:r w:rsidRPr="00291889">
        <w:rPr>
          <w:rFonts w:ascii="Arial" w:hAnsi="Arial" w:cs="Arial"/>
          <w:i/>
          <w:iCs/>
          <w:sz w:val="18"/>
          <w:szCs w:val="18"/>
        </w:rPr>
        <w:t>Journal of Counseling and Development, 74,</w:t>
      </w:r>
      <w:r w:rsidRPr="00291889">
        <w:rPr>
          <w:rFonts w:ascii="Arial" w:hAnsi="Arial" w:cs="Arial"/>
          <w:sz w:val="18"/>
          <w:szCs w:val="18"/>
        </w:rPr>
        <w:t xml:space="preserve"> 442-446.</w:t>
      </w:r>
    </w:p>
    <w:p w:rsidR="00454FCF" w:rsidRPr="00291889" w:rsidRDefault="00454FCF" w:rsidP="00454FCF">
      <w:pPr>
        <w:pStyle w:val="Default"/>
        <w:spacing w:line="240" w:lineRule="atLeast"/>
        <w:ind w:left="720" w:hanging="720"/>
        <w:rPr>
          <w:rFonts w:ascii="Arial" w:eastAsia="Arial" w:hAnsi="Arial" w:cs="Arial"/>
          <w:sz w:val="18"/>
          <w:szCs w:val="18"/>
        </w:rPr>
      </w:pPr>
      <w:r w:rsidRPr="00454FCF">
        <w:rPr>
          <w:rFonts w:ascii="Arial" w:eastAsia="Arial" w:hAnsi="Arial" w:cs="Arial"/>
          <w:sz w:val="18"/>
          <w:szCs w:val="18"/>
        </w:rPr>
        <w:t>Huebner, E., &amp; Royal, C. (2</w:t>
      </w:r>
      <w:r>
        <w:rPr>
          <w:rFonts w:ascii="Arial" w:eastAsia="Arial" w:hAnsi="Arial" w:cs="Arial"/>
          <w:sz w:val="18"/>
          <w:szCs w:val="18"/>
        </w:rPr>
        <w:t xml:space="preserve">013). Beyond self-actualization: </w:t>
      </w:r>
      <w:r w:rsidRPr="00454FCF">
        <w:rPr>
          <w:rFonts w:ascii="Arial" w:eastAsia="Arial" w:hAnsi="Arial" w:cs="Arial"/>
          <w:sz w:val="18"/>
          <w:szCs w:val="18"/>
        </w:rPr>
        <w:t>Volun</w:t>
      </w:r>
      <w:r>
        <w:rPr>
          <w:rFonts w:ascii="Arial" w:eastAsia="Arial" w:hAnsi="Arial" w:cs="Arial"/>
          <w:sz w:val="18"/>
          <w:szCs w:val="18"/>
        </w:rPr>
        <w:t xml:space="preserve">tary midlife career transitions </w:t>
      </w:r>
      <w:r w:rsidRPr="00454FCF">
        <w:rPr>
          <w:rFonts w:ascii="Arial" w:eastAsia="Arial" w:hAnsi="Arial" w:cs="Arial"/>
          <w:sz w:val="18"/>
          <w:szCs w:val="18"/>
        </w:rPr>
        <w:t xml:space="preserve">and implications for career counselors. </w:t>
      </w:r>
      <w:r w:rsidRPr="00454FCF">
        <w:rPr>
          <w:rFonts w:ascii="Arial" w:eastAsia="Arial" w:hAnsi="Arial" w:cs="Arial"/>
          <w:i/>
          <w:sz w:val="18"/>
          <w:szCs w:val="18"/>
        </w:rPr>
        <w:t xml:space="preserve">Career Planning and Adult Development </w:t>
      </w:r>
      <w:proofErr w:type="gramStart"/>
      <w:r w:rsidRPr="00454FCF">
        <w:rPr>
          <w:rFonts w:ascii="Arial" w:eastAsia="Arial" w:hAnsi="Arial" w:cs="Arial"/>
          <w:i/>
          <w:sz w:val="18"/>
          <w:szCs w:val="18"/>
        </w:rPr>
        <w:t>Journal ,</w:t>
      </w:r>
      <w:proofErr w:type="gramEnd"/>
      <w:r w:rsidRPr="00454FCF">
        <w:rPr>
          <w:rFonts w:ascii="Arial" w:eastAsia="Arial" w:hAnsi="Arial" w:cs="Arial"/>
          <w:i/>
          <w:sz w:val="18"/>
          <w:szCs w:val="18"/>
        </w:rPr>
        <w:t xml:space="preserve"> 29</w:t>
      </w:r>
      <w:r w:rsidRPr="00454FCF">
        <w:rPr>
          <w:rFonts w:ascii="Arial" w:eastAsia="Arial" w:hAnsi="Arial" w:cs="Arial"/>
          <w:sz w:val="18"/>
          <w:szCs w:val="18"/>
        </w:rPr>
        <w:t>(4), 3744.</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Hogan, R., Hogan, J., &amp; Roberts, B. W.  (1996)</w:t>
      </w:r>
      <w:proofErr w:type="gramStart"/>
      <w:r w:rsidRPr="00291889">
        <w:rPr>
          <w:rFonts w:ascii="Arial" w:hAnsi="Arial" w:cs="Arial"/>
          <w:sz w:val="18"/>
          <w:szCs w:val="18"/>
        </w:rPr>
        <w:t>.  Personality</w:t>
      </w:r>
      <w:proofErr w:type="gramEnd"/>
      <w:r w:rsidRPr="00291889">
        <w:rPr>
          <w:rFonts w:ascii="Arial" w:hAnsi="Arial" w:cs="Arial"/>
          <w:sz w:val="18"/>
          <w:szCs w:val="18"/>
        </w:rPr>
        <w:t xml:space="preserve"> measurement and employment decisions.  Questions and answers.  </w:t>
      </w:r>
      <w:r w:rsidRPr="00291889">
        <w:rPr>
          <w:rFonts w:ascii="Arial" w:hAnsi="Arial" w:cs="Arial"/>
          <w:i/>
          <w:iCs/>
          <w:sz w:val="18"/>
          <w:szCs w:val="18"/>
        </w:rPr>
        <w:t>American Psychologist, 51,</w:t>
      </w:r>
      <w:r w:rsidRPr="00291889">
        <w:rPr>
          <w:rFonts w:ascii="Arial" w:hAnsi="Arial" w:cs="Arial"/>
          <w:sz w:val="18"/>
          <w:szCs w:val="18"/>
        </w:rPr>
        <w:t xml:space="preserve"> 469-477.</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Jones, L. K.  (1996)</w:t>
      </w:r>
      <w:proofErr w:type="gramStart"/>
      <w:r w:rsidRPr="00291889">
        <w:rPr>
          <w:rFonts w:ascii="Arial" w:hAnsi="Arial" w:cs="Arial"/>
          <w:sz w:val="18"/>
          <w:szCs w:val="18"/>
        </w:rPr>
        <w:t>.  A</w:t>
      </w:r>
      <w:proofErr w:type="gramEnd"/>
      <w:r w:rsidRPr="00291889">
        <w:rPr>
          <w:rFonts w:ascii="Arial" w:hAnsi="Arial" w:cs="Arial"/>
          <w:sz w:val="18"/>
          <w:szCs w:val="18"/>
        </w:rPr>
        <w:t xml:space="preserve"> harsh and challenging world of work: Implications for counselors.  </w:t>
      </w:r>
      <w:r w:rsidRPr="00291889">
        <w:rPr>
          <w:rFonts w:ascii="Arial" w:hAnsi="Arial" w:cs="Arial"/>
          <w:i/>
          <w:iCs/>
          <w:sz w:val="18"/>
          <w:szCs w:val="18"/>
        </w:rPr>
        <w:t>Journal of Counseling and Development, 74,</w:t>
      </w:r>
      <w:r w:rsidRPr="00291889">
        <w:rPr>
          <w:rFonts w:ascii="Arial" w:hAnsi="Arial" w:cs="Arial"/>
          <w:sz w:val="18"/>
          <w:szCs w:val="18"/>
        </w:rPr>
        <w:t xml:space="preserve"> 453-459.</w:t>
      </w:r>
    </w:p>
    <w:p w:rsidR="00F406E4" w:rsidRPr="00291889" w:rsidRDefault="00E70F73">
      <w:pPr>
        <w:pStyle w:val="Heading6A"/>
        <w:keepNext w:val="0"/>
        <w:tabs>
          <w:tab w:val="clear" w:pos="1152"/>
        </w:tabs>
        <w:suppressAutoHyphens w:val="0"/>
        <w:ind w:left="720" w:hanging="720"/>
        <w:jc w:val="left"/>
        <w:outlineLvl w:val="9"/>
        <w:rPr>
          <w:rFonts w:ascii="Arial" w:eastAsia="Arial" w:hAnsi="Arial" w:cs="Arial"/>
          <w:i w:val="0"/>
          <w:iCs w:val="0"/>
          <w:color w:val="14001C"/>
          <w:sz w:val="18"/>
          <w:szCs w:val="18"/>
        </w:rPr>
      </w:pPr>
      <w:r w:rsidRPr="00291889">
        <w:rPr>
          <w:rFonts w:ascii="Arial" w:hAnsi="Arial" w:cs="Arial"/>
          <w:i w:val="0"/>
          <w:iCs w:val="0"/>
          <w:color w:val="14001C"/>
          <w:sz w:val="18"/>
          <w:szCs w:val="18"/>
        </w:rPr>
        <w:t>Koortzen, P., &amp; Oosthuizen, R. M.  (2010)</w:t>
      </w:r>
      <w:proofErr w:type="gramStart"/>
      <w:r w:rsidRPr="00291889">
        <w:rPr>
          <w:rFonts w:ascii="Arial" w:hAnsi="Arial" w:cs="Arial"/>
          <w:i w:val="0"/>
          <w:iCs w:val="0"/>
          <w:color w:val="14001C"/>
          <w:sz w:val="18"/>
          <w:szCs w:val="18"/>
        </w:rPr>
        <w:t>.  A</w:t>
      </w:r>
      <w:proofErr w:type="gramEnd"/>
      <w:r w:rsidRPr="00291889">
        <w:rPr>
          <w:rFonts w:ascii="Arial" w:hAnsi="Arial" w:cs="Arial"/>
          <w:i w:val="0"/>
          <w:iCs w:val="0"/>
          <w:color w:val="14001C"/>
          <w:sz w:val="18"/>
          <w:szCs w:val="18"/>
        </w:rPr>
        <w:t xml:space="preserve"> competence executive coaching model.  </w:t>
      </w:r>
      <w:r w:rsidRPr="00291889">
        <w:rPr>
          <w:rFonts w:ascii="Arial" w:hAnsi="Arial" w:cs="Arial"/>
          <w:color w:val="14001C"/>
          <w:sz w:val="18"/>
          <w:szCs w:val="18"/>
        </w:rPr>
        <w:t>South African Journal of Industrial Psychology, 36</w:t>
      </w:r>
      <w:r w:rsidRPr="00291889">
        <w:rPr>
          <w:rFonts w:ascii="Arial" w:hAnsi="Arial" w:cs="Arial"/>
          <w:i w:val="0"/>
          <w:iCs w:val="0"/>
          <w:color w:val="14001C"/>
          <w:sz w:val="18"/>
          <w:szCs w:val="18"/>
        </w:rPr>
        <w:t>(1), 1-11.</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lastRenderedPageBreak/>
        <w:t>Lapan</w:t>
      </w:r>
      <w:proofErr w:type="spellEnd"/>
      <w:r w:rsidRPr="00291889">
        <w:rPr>
          <w:rFonts w:ascii="Arial" w:hAnsi="Arial" w:cs="Arial"/>
          <w:sz w:val="18"/>
          <w:szCs w:val="18"/>
        </w:rPr>
        <w:t>, R. T., Gysbers, N. C., &amp; Sun, Y.  (1997)</w:t>
      </w:r>
      <w:proofErr w:type="gramStart"/>
      <w:r w:rsidRPr="00291889">
        <w:rPr>
          <w:rFonts w:ascii="Arial" w:hAnsi="Arial" w:cs="Arial"/>
          <w:sz w:val="18"/>
          <w:szCs w:val="18"/>
        </w:rPr>
        <w:t>.  The</w:t>
      </w:r>
      <w:proofErr w:type="gramEnd"/>
      <w:r w:rsidRPr="00291889">
        <w:rPr>
          <w:rFonts w:ascii="Arial" w:hAnsi="Arial" w:cs="Arial"/>
          <w:sz w:val="18"/>
          <w:szCs w:val="18"/>
        </w:rPr>
        <w:t xml:space="preserve"> impact of more fully implemented guidance programs on the school experiences of high school students: A statewide evaluation study</w:t>
      </w:r>
      <w:r w:rsidRPr="00291889">
        <w:rPr>
          <w:rFonts w:ascii="Arial" w:hAnsi="Arial" w:cs="Arial"/>
          <w:i/>
          <w:iCs/>
          <w:sz w:val="18"/>
          <w:szCs w:val="18"/>
        </w:rPr>
        <w:t>.  Journal of Counseling and Development, 75,</w:t>
      </w:r>
      <w:r w:rsidRPr="00291889">
        <w:rPr>
          <w:rFonts w:ascii="Arial" w:hAnsi="Arial" w:cs="Arial"/>
          <w:sz w:val="18"/>
          <w:szCs w:val="18"/>
        </w:rPr>
        <w:t xml:space="preserve"> 292-302.</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Linkedin.  (2013, January 9).  </w:t>
      </w:r>
      <w:r w:rsidRPr="00291889">
        <w:rPr>
          <w:rFonts w:ascii="Arial" w:hAnsi="Arial" w:cs="Arial"/>
          <w:i/>
          <w:iCs/>
          <w:sz w:val="18"/>
          <w:szCs w:val="18"/>
        </w:rPr>
        <w:t>Linkedin reaches 200 million members worldwide.</w:t>
      </w:r>
      <w:r w:rsidRPr="00291889">
        <w:rPr>
          <w:rFonts w:ascii="Arial" w:hAnsi="Arial" w:cs="Arial"/>
          <w:sz w:val="18"/>
          <w:szCs w:val="18"/>
        </w:rPr>
        <w:t xml:space="preserve">  Retrieved from: http://press.linkedin.com/News-Releases/165/LinkedIn-reaches-200-million-members-worldwide</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Malott</w:t>
      </w:r>
      <w:proofErr w:type="spellEnd"/>
      <w:r w:rsidRPr="00291889">
        <w:rPr>
          <w:rFonts w:ascii="Arial" w:hAnsi="Arial" w:cs="Arial"/>
          <w:sz w:val="18"/>
          <w:szCs w:val="18"/>
        </w:rPr>
        <w:t xml:space="preserve">, K., &amp; Magnuson, S. (2004).  Using genograms to facilitate undergraduate students’ career development: A group model.  </w:t>
      </w:r>
      <w:r w:rsidRPr="00291889">
        <w:rPr>
          <w:rFonts w:ascii="Arial" w:hAnsi="Arial" w:cs="Arial"/>
          <w:i/>
          <w:iCs/>
          <w:sz w:val="18"/>
          <w:szCs w:val="18"/>
        </w:rPr>
        <w:t>Career Development Quarterly, 53,</w:t>
      </w:r>
      <w:r w:rsidRPr="00291889">
        <w:rPr>
          <w:rFonts w:ascii="Arial" w:hAnsi="Arial" w:cs="Arial"/>
          <w:sz w:val="18"/>
          <w:szCs w:val="18"/>
        </w:rPr>
        <w:t xml:space="preserve"> 178-186.</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McMahon, M., Patton, W., &amp; Watson, M. (2003).  Developing qualitative career assessment processes.  </w:t>
      </w:r>
      <w:r w:rsidRPr="00291889">
        <w:rPr>
          <w:rFonts w:ascii="Arial" w:hAnsi="Arial" w:cs="Arial"/>
          <w:i/>
          <w:iCs/>
          <w:sz w:val="18"/>
          <w:szCs w:val="18"/>
        </w:rPr>
        <w:t>Career Development Quarterly, 51</w:t>
      </w:r>
      <w:r w:rsidRPr="00291889">
        <w:rPr>
          <w:rFonts w:ascii="Arial" w:hAnsi="Arial" w:cs="Arial"/>
          <w:sz w:val="18"/>
          <w:szCs w:val="18"/>
        </w:rPr>
        <w:t>, 194-202.</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Michelozzi</w:t>
      </w:r>
      <w:proofErr w:type="spellEnd"/>
      <w:r w:rsidRPr="00291889">
        <w:rPr>
          <w:rFonts w:ascii="Arial" w:hAnsi="Arial" w:cs="Arial"/>
          <w:sz w:val="18"/>
          <w:szCs w:val="18"/>
        </w:rPr>
        <w:t>, B. N.  (1992)</w:t>
      </w:r>
      <w:proofErr w:type="gramStart"/>
      <w:r w:rsidRPr="00291889">
        <w:rPr>
          <w:rFonts w:ascii="Arial" w:hAnsi="Arial" w:cs="Arial"/>
          <w:sz w:val="18"/>
          <w:szCs w:val="18"/>
        </w:rPr>
        <w:t xml:space="preserve">.  </w:t>
      </w:r>
      <w:r w:rsidRPr="00291889">
        <w:rPr>
          <w:rFonts w:ascii="Arial" w:hAnsi="Arial" w:cs="Arial"/>
          <w:i/>
          <w:iCs/>
          <w:sz w:val="18"/>
          <w:szCs w:val="18"/>
        </w:rPr>
        <w:t>Coming</w:t>
      </w:r>
      <w:proofErr w:type="gramEnd"/>
      <w:r w:rsidRPr="00291889">
        <w:rPr>
          <w:rFonts w:ascii="Arial" w:hAnsi="Arial" w:cs="Arial"/>
          <w:i/>
          <w:iCs/>
          <w:sz w:val="18"/>
          <w:szCs w:val="18"/>
        </w:rPr>
        <w:t xml:space="preserve"> alive from nine to five</w:t>
      </w:r>
      <w:r w:rsidRPr="00291889">
        <w:rPr>
          <w:rFonts w:ascii="Arial" w:hAnsi="Arial" w:cs="Arial"/>
          <w:sz w:val="18"/>
          <w:szCs w:val="18"/>
        </w:rPr>
        <w:t xml:space="preserve"> (4th ed.).  London: Mayfield.</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Miner, C. U., Osborne, W. L., &amp; Jaeger, R. M.  (1997)</w:t>
      </w:r>
      <w:proofErr w:type="gramStart"/>
      <w:r w:rsidRPr="00291889">
        <w:rPr>
          <w:rFonts w:ascii="Arial" w:hAnsi="Arial" w:cs="Arial"/>
          <w:sz w:val="18"/>
          <w:szCs w:val="18"/>
        </w:rPr>
        <w:t>.  The</w:t>
      </w:r>
      <w:proofErr w:type="gramEnd"/>
      <w:r w:rsidRPr="00291889">
        <w:rPr>
          <w:rFonts w:ascii="Arial" w:hAnsi="Arial" w:cs="Arial"/>
          <w:sz w:val="18"/>
          <w:szCs w:val="18"/>
        </w:rPr>
        <w:t xml:space="preserve"> ability of career maturity indicators to predict interest score differentiation, consistency, and elevation.  </w:t>
      </w:r>
      <w:r w:rsidRPr="00291889">
        <w:rPr>
          <w:rFonts w:ascii="Arial" w:hAnsi="Arial" w:cs="Arial"/>
          <w:i/>
          <w:iCs/>
          <w:sz w:val="18"/>
          <w:szCs w:val="18"/>
        </w:rPr>
        <w:t>Measurement and Evaluation in Counseling and Development, 29,</w:t>
      </w:r>
      <w:r w:rsidRPr="00291889">
        <w:rPr>
          <w:rFonts w:ascii="Arial" w:hAnsi="Arial" w:cs="Arial"/>
          <w:sz w:val="18"/>
          <w:szCs w:val="18"/>
        </w:rPr>
        <w:t xml:space="preserve"> 187-201.</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National Career Development Association.  (2009, October 2).  Career Counseling Competencies</w:t>
      </w:r>
      <w:r w:rsidRPr="00291889">
        <w:rPr>
          <w:rFonts w:ascii="Arial" w:hAnsi="Arial" w:cs="Arial"/>
          <w:i/>
          <w:iCs/>
          <w:sz w:val="18"/>
          <w:szCs w:val="18"/>
        </w:rPr>
        <w:t>.  Career Convergence,</w:t>
      </w:r>
      <w:r w:rsidRPr="00291889">
        <w:rPr>
          <w:rFonts w:ascii="Arial" w:hAnsi="Arial" w:cs="Arial"/>
          <w:sz w:val="18"/>
          <w:szCs w:val="18"/>
        </w:rPr>
        <w:t xml:space="preserve"> Retrieved from: http://ncda.org/aws/NCDA/pt/sd/news_article/37798/_self/layout_ccmsearch/true</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Niles, S., &amp; Harris-Bowlsbey, J. (2013).  </w:t>
      </w:r>
      <w:r w:rsidRPr="00291889">
        <w:rPr>
          <w:rFonts w:ascii="Arial" w:hAnsi="Arial" w:cs="Arial"/>
          <w:i/>
          <w:iCs/>
          <w:sz w:val="18"/>
          <w:szCs w:val="18"/>
        </w:rPr>
        <w:t>Career development interventions in the 21st century</w:t>
      </w:r>
      <w:r w:rsidRPr="00291889">
        <w:rPr>
          <w:rFonts w:ascii="Arial" w:hAnsi="Arial" w:cs="Arial"/>
          <w:sz w:val="18"/>
          <w:szCs w:val="18"/>
        </w:rPr>
        <w:t xml:space="preserve"> (4th </w:t>
      </w:r>
      <w:proofErr w:type="gramStart"/>
      <w:r w:rsidRPr="00291889">
        <w:rPr>
          <w:rFonts w:ascii="Arial" w:hAnsi="Arial" w:cs="Arial"/>
          <w:sz w:val="18"/>
          <w:szCs w:val="18"/>
        </w:rPr>
        <w:t>ed</w:t>
      </w:r>
      <w:proofErr w:type="gramEnd"/>
      <w:r w:rsidRPr="00291889">
        <w:rPr>
          <w:rFonts w:ascii="Arial" w:hAnsi="Arial" w:cs="Arial"/>
          <w:sz w:val="18"/>
          <w:szCs w:val="18"/>
        </w:rPr>
        <w:t>.).  Upper Saddle River, NJ: Pearson.</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Norman, K.  (2012).  Industry tips to a perfect resume, irresistible cover letter, and stand-out interview, </w:t>
      </w:r>
      <w:r w:rsidRPr="00291889">
        <w:rPr>
          <w:rFonts w:ascii="Arial" w:hAnsi="Arial" w:cs="Arial"/>
          <w:i/>
          <w:iCs/>
          <w:sz w:val="18"/>
          <w:szCs w:val="18"/>
        </w:rPr>
        <w:t>Applied Clinical Trials, 5</w:t>
      </w:r>
      <w:r w:rsidRPr="00291889">
        <w:rPr>
          <w:rFonts w:ascii="Arial" w:hAnsi="Arial" w:cs="Arial"/>
          <w:sz w:val="18"/>
          <w:szCs w:val="18"/>
        </w:rPr>
        <w:t>, 10.</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Osborn, D., Peterson, G., Sampson, J., &amp; Reardon, R.  (2003)</w:t>
      </w:r>
      <w:proofErr w:type="gramStart"/>
      <w:r w:rsidRPr="00291889">
        <w:rPr>
          <w:rFonts w:ascii="Arial" w:hAnsi="Arial" w:cs="Arial"/>
          <w:sz w:val="18"/>
          <w:szCs w:val="18"/>
        </w:rPr>
        <w:t>.  Client</w:t>
      </w:r>
      <w:proofErr w:type="gramEnd"/>
      <w:r w:rsidRPr="00291889">
        <w:rPr>
          <w:rFonts w:ascii="Arial" w:hAnsi="Arial" w:cs="Arial"/>
          <w:sz w:val="18"/>
          <w:szCs w:val="18"/>
        </w:rPr>
        <w:t xml:space="preserve"> anticipations about computer-assisted career guidance system outcomes</w:t>
      </w:r>
      <w:r w:rsidRPr="00291889">
        <w:rPr>
          <w:rFonts w:ascii="Arial" w:hAnsi="Arial" w:cs="Arial"/>
          <w:i/>
          <w:iCs/>
          <w:sz w:val="18"/>
          <w:szCs w:val="18"/>
        </w:rPr>
        <w:t>.  Career Development Quarterly, 51</w:t>
      </w:r>
      <w:r w:rsidRPr="00291889">
        <w:rPr>
          <w:rFonts w:ascii="Arial" w:hAnsi="Arial" w:cs="Arial"/>
          <w:sz w:val="18"/>
          <w:szCs w:val="18"/>
        </w:rPr>
        <w:t>, 356-367.</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Osipow</w:t>
      </w:r>
      <w:proofErr w:type="spellEnd"/>
      <w:r w:rsidRPr="00291889">
        <w:rPr>
          <w:rFonts w:ascii="Arial" w:hAnsi="Arial" w:cs="Arial"/>
          <w:sz w:val="18"/>
          <w:szCs w:val="18"/>
        </w:rPr>
        <w:t>, S. H., &amp; Fitzgerald, L. F.  (1996)</w:t>
      </w:r>
      <w:proofErr w:type="gramStart"/>
      <w:r w:rsidRPr="00291889">
        <w:rPr>
          <w:rFonts w:ascii="Arial" w:hAnsi="Arial" w:cs="Arial"/>
          <w:sz w:val="18"/>
          <w:szCs w:val="18"/>
        </w:rPr>
        <w:t xml:space="preserve">.  </w:t>
      </w:r>
      <w:r w:rsidRPr="00291889">
        <w:rPr>
          <w:rFonts w:ascii="Arial" w:hAnsi="Arial" w:cs="Arial"/>
          <w:i/>
          <w:iCs/>
          <w:sz w:val="18"/>
          <w:szCs w:val="18"/>
        </w:rPr>
        <w:t>Theories</w:t>
      </w:r>
      <w:proofErr w:type="gramEnd"/>
      <w:r w:rsidRPr="00291889">
        <w:rPr>
          <w:rFonts w:ascii="Arial" w:hAnsi="Arial" w:cs="Arial"/>
          <w:i/>
          <w:iCs/>
          <w:sz w:val="18"/>
          <w:szCs w:val="18"/>
        </w:rPr>
        <w:t xml:space="preserve"> of career development</w:t>
      </w:r>
      <w:r w:rsidRPr="00291889">
        <w:rPr>
          <w:rFonts w:ascii="Arial" w:hAnsi="Arial" w:cs="Arial"/>
          <w:sz w:val="18"/>
          <w:szCs w:val="18"/>
        </w:rPr>
        <w:t xml:space="preserve"> (4th ed.). Boston: Allyn and Bacon.</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Peterson, N., Cortez Gonzalez, R. (2005).  </w:t>
      </w:r>
      <w:r w:rsidRPr="00291889">
        <w:rPr>
          <w:rFonts w:ascii="Arial" w:hAnsi="Arial" w:cs="Arial"/>
          <w:i/>
          <w:iCs/>
          <w:sz w:val="18"/>
          <w:szCs w:val="18"/>
        </w:rPr>
        <w:t xml:space="preserve">The role of work in people’s lives: Applied career counseling and vocational psychology </w:t>
      </w:r>
      <w:r w:rsidRPr="00291889">
        <w:rPr>
          <w:rFonts w:ascii="Arial" w:hAnsi="Arial" w:cs="Arial"/>
          <w:sz w:val="18"/>
          <w:szCs w:val="18"/>
        </w:rPr>
        <w:t>(2</w:t>
      </w:r>
      <w:r w:rsidRPr="00291889">
        <w:rPr>
          <w:rFonts w:ascii="Arial" w:hAnsi="Arial" w:cs="Arial"/>
          <w:sz w:val="18"/>
          <w:szCs w:val="18"/>
          <w:vertAlign w:val="superscript"/>
        </w:rPr>
        <w:t>nd</w:t>
      </w:r>
      <w:r w:rsidRPr="00291889">
        <w:rPr>
          <w:rFonts w:ascii="Arial" w:hAnsi="Arial" w:cs="Arial"/>
          <w:sz w:val="18"/>
          <w:szCs w:val="18"/>
        </w:rPr>
        <w:t xml:space="preserve"> </w:t>
      </w:r>
      <w:proofErr w:type="gramStart"/>
      <w:r w:rsidRPr="00291889">
        <w:rPr>
          <w:rFonts w:ascii="Arial" w:hAnsi="Arial" w:cs="Arial"/>
          <w:sz w:val="18"/>
          <w:szCs w:val="18"/>
        </w:rPr>
        <w:t>ed</w:t>
      </w:r>
      <w:proofErr w:type="gramEnd"/>
      <w:r w:rsidRPr="00291889">
        <w:rPr>
          <w:rFonts w:ascii="Arial" w:hAnsi="Arial" w:cs="Arial"/>
          <w:sz w:val="18"/>
          <w:szCs w:val="18"/>
        </w:rPr>
        <w:t>.).  Pacific Grove, CA: Brooks/Cole.</w:t>
      </w:r>
    </w:p>
    <w:p w:rsidR="00F406E4" w:rsidRPr="00291889" w:rsidRDefault="00E70F73">
      <w:pPr>
        <w:pStyle w:val="Default"/>
        <w:ind w:left="720" w:hanging="720"/>
        <w:rPr>
          <w:rFonts w:ascii="Arial" w:eastAsia="Arial" w:hAnsi="Arial" w:cs="Arial"/>
          <w:sz w:val="18"/>
          <w:szCs w:val="18"/>
        </w:rPr>
      </w:pPr>
      <w:r w:rsidRPr="00291889">
        <w:rPr>
          <w:rFonts w:ascii="Arial" w:hAnsi="Arial" w:cs="Arial"/>
          <w:sz w:val="18"/>
          <w:szCs w:val="18"/>
        </w:rPr>
        <w:t>Pope, M.  (2000)</w:t>
      </w:r>
      <w:proofErr w:type="gramStart"/>
      <w:r w:rsidRPr="00291889">
        <w:rPr>
          <w:rFonts w:ascii="Arial" w:hAnsi="Arial" w:cs="Arial"/>
          <w:sz w:val="18"/>
          <w:szCs w:val="18"/>
        </w:rPr>
        <w:t>.  A</w:t>
      </w:r>
      <w:proofErr w:type="gramEnd"/>
      <w:r w:rsidRPr="00291889">
        <w:rPr>
          <w:rFonts w:ascii="Arial" w:hAnsi="Arial" w:cs="Arial"/>
          <w:sz w:val="18"/>
          <w:szCs w:val="18"/>
        </w:rPr>
        <w:t xml:space="preserve"> brief history of career counseling in the United States. </w:t>
      </w:r>
      <w:r w:rsidRPr="00291889">
        <w:rPr>
          <w:rFonts w:ascii="Arial" w:hAnsi="Arial" w:cs="Arial"/>
          <w:i/>
          <w:iCs/>
          <w:sz w:val="18"/>
          <w:szCs w:val="18"/>
        </w:rPr>
        <w:t>Career Development Quarterly, 48</w:t>
      </w:r>
      <w:r w:rsidRPr="00291889">
        <w:rPr>
          <w:rFonts w:ascii="Arial" w:hAnsi="Arial" w:cs="Arial"/>
          <w:sz w:val="18"/>
          <w:szCs w:val="18"/>
        </w:rPr>
        <w:t>, 194-211.</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Pope, M., </w:t>
      </w:r>
      <w:proofErr w:type="spellStart"/>
      <w:r w:rsidRPr="00291889">
        <w:rPr>
          <w:rFonts w:ascii="Arial" w:hAnsi="Arial" w:cs="Arial"/>
          <w:sz w:val="18"/>
          <w:szCs w:val="18"/>
        </w:rPr>
        <w:t>Barret</w:t>
      </w:r>
      <w:proofErr w:type="spellEnd"/>
      <w:r w:rsidRPr="00291889">
        <w:rPr>
          <w:rFonts w:ascii="Arial" w:hAnsi="Arial" w:cs="Arial"/>
          <w:sz w:val="18"/>
          <w:szCs w:val="18"/>
        </w:rPr>
        <w:t xml:space="preserve">, B., Szymanski, D., Chung, Y., </w:t>
      </w:r>
      <w:proofErr w:type="spellStart"/>
      <w:r w:rsidRPr="00291889">
        <w:rPr>
          <w:rFonts w:ascii="Arial" w:hAnsi="Arial" w:cs="Arial"/>
          <w:sz w:val="18"/>
          <w:szCs w:val="18"/>
        </w:rPr>
        <w:t>Singaravelu</w:t>
      </w:r>
      <w:proofErr w:type="spellEnd"/>
      <w:r w:rsidRPr="00291889">
        <w:rPr>
          <w:rFonts w:ascii="Arial" w:hAnsi="Arial" w:cs="Arial"/>
          <w:sz w:val="18"/>
          <w:szCs w:val="18"/>
        </w:rPr>
        <w:t xml:space="preserve">, H., McLean, R., &amp; </w:t>
      </w:r>
      <w:proofErr w:type="spellStart"/>
      <w:r w:rsidRPr="00291889">
        <w:rPr>
          <w:rFonts w:ascii="Arial" w:hAnsi="Arial" w:cs="Arial"/>
          <w:sz w:val="18"/>
          <w:szCs w:val="18"/>
        </w:rPr>
        <w:t>Sanabria</w:t>
      </w:r>
      <w:proofErr w:type="spellEnd"/>
      <w:r w:rsidRPr="00291889">
        <w:rPr>
          <w:rFonts w:ascii="Arial" w:hAnsi="Arial" w:cs="Arial"/>
          <w:sz w:val="18"/>
          <w:szCs w:val="18"/>
        </w:rPr>
        <w:t>, S.  (2004)</w:t>
      </w:r>
      <w:proofErr w:type="gramStart"/>
      <w:r w:rsidRPr="00291889">
        <w:rPr>
          <w:rFonts w:ascii="Arial" w:hAnsi="Arial" w:cs="Arial"/>
          <w:sz w:val="18"/>
          <w:szCs w:val="18"/>
        </w:rPr>
        <w:t>.  Culturally</w:t>
      </w:r>
      <w:proofErr w:type="gramEnd"/>
      <w:r w:rsidRPr="00291889">
        <w:rPr>
          <w:rFonts w:ascii="Arial" w:hAnsi="Arial" w:cs="Arial"/>
          <w:sz w:val="18"/>
          <w:szCs w:val="18"/>
        </w:rPr>
        <w:t xml:space="preserve"> appropriate Career Counseling with gay and lesbian clients, </w:t>
      </w:r>
      <w:r w:rsidRPr="00291889">
        <w:rPr>
          <w:rFonts w:ascii="Arial" w:hAnsi="Arial" w:cs="Arial"/>
          <w:i/>
          <w:iCs/>
          <w:sz w:val="18"/>
          <w:szCs w:val="18"/>
        </w:rPr>
        <w:t>Career Development Quarterly, 53</w:t>
      </w:r>
      <w:r w:rsidRPr="00291889">
        <w:rPr>
          <w:rFonts w:ascii="Arial" w:hAnsi="Arial" w:cs="Arial"/>
          <w:sz w:val="18"/>
          <w:szCs w:val="18"/>
        </w:rPr>
        <w:t>, 157-176.</w:t>
      </w:r>
    </w:p>
    <w:p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Prediger</w:t>
      </w:r>
      <w:proofErr w:type="spellEnd"/>
      <w:r w:rsidRPr="00291889">
        <w:rPr>
          <w:rFonts w:ascii="Arial" w:hAnsi="Arial" w:cs="Arial"/>
          <w:sz w:val="18"/>
          <w:szCs w:val="18"/>
        </w:rPr>
        <w:t>, D. J.  (1998)</w:t>
      </w:r>
      <w:proofErr w:type="gramStart"/>
      <w:r w:rsidRPr="00291889">
        <w:rPr>
          <w:rFonts w:ascii="Arial" w:hAnsi="Arial" w:cs="Arial"/>
          <w:sz w:val="18"/>
          <w:szCs w:val="18"/>
        </w:rPr>
        <w:t>.  Is</w:t>
      </w:r>
      <w:proofErr w:type="gramEnd"/>
      <w:r w:rsidRPr="00291889">
        <w:rPr>
          <w:rFonts w:ascii="Arial" w:hAnsi="Arial" w:cs="Arial"/>
          <w:sz w:val="18"/>
          <w:szCs w:val="18"/>
        </w:rPr>
        <w:t xml:space="preserve"> interest profile level relevant to career counseling?  </w:t>
      </w:r>
      <w:r w:rsidRPr="00291889">
        <w:rPr>
          <w:rFonts w:ascii="Arial" w:hAnsi="Arial" w:cs="Arial"/>
          <w:i/>
          <w:iCs/>
          <w:sz w:val="18"/>
          <w:szCs w:val="18"/>
        </w:rPr>
        <w:t>Journal of Counseling Psychology, 45,</w:t>
      </w:r>
      <w:r w:rsidRPr="00291889">
        <w:rPr>
          <w:rFonts w:ascii="Arial" w:hAnsi="Arial" w:cs="Arial"/>
          <w:sz w:val="18"/>
          <w:szCs w:val="18"/>
        </w:rPr>
        <w:t xml:space="preserve"> 204-211.</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Reardon, R.  (1996)</w:t>
      </w:r>
      <w:proofErr w:type="gramStart"/>
      <w:r w:rsidRPr="00291889">
        <w:rPr>
          <w:rFonts w:ascii="Arial" w:hAnsi="Arial" w:cs="Arial"/>
          <w:sz w:val="18"/>
          <w:szCs w:val="18"/>
        </w:rPr>
        <w:t>.  A</w:t>
      </w:r>
      <w:proofErr w:type="gramEnd"/>
      <w:r w:rsidRPr="00291889">
        <w:rPr>
          <w:rFonts w:ascii="Arial" w:hAnsi="Arial" w:cs="Arial"/>
          <w:sz w:val="18"/>
          <w:szCs w:val="18"/>
        </w:rPr>
        <w:t xml:space="preserve"> program an cost analysis of a self-directed career decision making program in a university career center.  </w:t>
      </w:r>
      <w:r w:rsidRPr="00291889">
        <w:rPr>
          <w:rFonts w:ascii="Arial" w:hAnsi="Arial" w:cs="Arial"/>
          <w:i/>
          <w:iCs/>
          <w:sz w:val="18"/>
          <w:szCs w:val="18"/>
        </w:rPr>
        <w:t xml:space="preserve">Journal of Counseling and Development, 74, </w:t>
      </w:r>
      <w:r w:rsidRPr="00291889">
        <w:rPr>
          <w:rFonts w:ascii="Arial" w:hAnsi="Arial" w:cs="Arial"/>
          <w:sz w:val="18"/>
          <w:szCs w:val="18"/>
        </w:rPr>
        <w:t>280-285.</w:t>
      </w:r>
    </w:p>
    <w:p w:rsidR="00F406E4" w:rsidRDefault="00E70F73">
      <w:pPr>
        <w:pStyle w:val="Default"/>
        <w:spacing w:line="240" w:lineRule="atLeast"/>
        <w:ind w:left="720" w:hanging="720"/>
        <w:rPr>
          <w:rStyle w:val="Hyperlink"/>
          <w:rFonts w:ascii="Arial" w:hAnsi="Arial" w:cs="Arial"/>
          <w:sz w:val="18"/>
          <w:szCs w:val="18"/>
        </w:rPr>
      </w:pPr>
      <w:r w:rsidRPr="00291889">
        <w:rPr>
          <w:rFonts w:ascii="Arial" w:hAnsi="Arial" w:cs="Arial"/>
          <w:sz w:val="18"/>
          <w:szCs w:val="18"/>
        </w:rPr>
        <w:t xml:space="preserve">Royal, C.  (2007, April).  Podcasting in career development.  </w:t>
      </w:r>
      <w:r w:rsidRPr="00291889">
        <w:rPr>
          <w:rFonts w:ascii="Arial" w:hAnsi="Arial" w:cs="Arial"/>
          <w:i/>
          <w:iCs/>
          <w:sz w:val="18"/>
          <w:szCs w:val="18"/>
        </w:rPr>
        <w:t>Career Convergence</w:t>
      </w:r>
      <w:r w:rsidRPr="00291889">
        <w:rPr>
          <w:rFonts w:ascii="Arial" w:hAnsi="Arial" w:cs="Arial"/>
          <w:sz w:val="18"/>
          <w:szCs w:val="18"/>
        </w:rPr>
        <w:t xml:space="preserve">.  Retrieved April 1, 2007 from </w:t>
      </w:r>
      <w:hyperlink r:id="rId14" w:history="1">
        <w:r w:rsidR="000919F1" w:rsidRPr="001B622F">
          <w:rPr>
            <w:rStyle w:val="Hyperlink"/>
            <w:rFonts w:ascii="Arial" w:hAnsi="Arial" w:cs="Arial"/>
            <w:sz w:val="18"/>
            <w:szCs w:val="18"/>
          </w:rPr>
          <w:t>http://www.ncda.org/</w:t>
        </w:r>
      </w:hyperlink>
    </w:p>
    <w:p w:rsidR="00454FCF" w:rsidRDefault="00454FCF" w:rsidP="00454FCF">
      <w:pPr>
        <w:pStyle w:val="Default"/>
        <w:spacing w:line="240" w:lineRule="atLeast"/>
        <w:ind w:left="720" w:hanging="720"/>
        <w:rPr>
          <w:rFonts w:ascii="Arial" w:hAnsi="Arial" w:cs="Arial"/>
          <w:sz w:val="18"/>
          <w:szCs w:val="18"/>
        </w:rPr>
      </w:pPr>
      <w:r w:rsidRPr="00454FCF">
        <w:rPr>
          <w:rFonts w:ascii="Arial" w:hAnsi="Arial" w:cs="Arial"/>
          <w:sz w:val="18"/>
          <w:szCs w:val="18"/>
        </w:rPr>
        <w:t>Royal, C., Wade, W., &amp; Nickel, H. (2015). Career development an</w:t>
      </w:r>
      <w:r>
        <w:rPr>
          <w:rFonts w:ascii="Arial" w:hAnsi="Arial" w:cs="Arial"/>
          <w:sz w:val="18"/>
          <w:szCs w:val="18"/>
        </w:rPr>
        <w:t xml:space="preserve">d vocational behavior of adults </w:t>
      </w:r>
      <w:r w:rsidRPr="00454FCF">
        <w:rPr>
          <w:rFonts w:ascii="Arial" w:hAnsi="Arial" w:cs="Arial"/>
          <w:sz w:val="18"/>
          <w:szCs w:val="18"/>
        </w:rPr>
        <w:t xml:space="preserve">with attention deficit/hyperactivity disorder. </w:t>
      </w:r>
      <w:r w:rsidRPr="00454FCF">
        <w:rPr>
          <w:rFonts w:ascii="Arial" w:hAnsi="Arial" w:cs="Arial"/>
          <w:i/>
          <w:sz w:val="18"/>
          <w:szCs w:val="18"/>
        </w:rPr>
        <w:t>Career Planning and Adult Development Journal, 31</w:t>
      </w:r>
      <w:r w:rsidRPr="00454FCF">
        <w:rPr>
          <w:rFonts w:ascii="Arial" w:hAnsi="Arial" w:cs="Arial"/>
          <w:sz w:val="18"/>
          <w:szCs w:val="18"/>
        </w:rPr>
        <w:t xml:space="preserve"> (4), 5463.</w:t>
      </w:r>
    </w:p>
    <w:p w:rsidR="000919F1" w:rsidRPr="00291889" w:rsidRDefault="000919F1">
      <w:pPr>
        <w:pStyle w:val="Default"/>
        <w:spacing w:line="240" w:lineRule="atLeast"/>
        <w:ind w:left="720" w:hanging="720"/>
        <w:rPr>
          <w:rFonts w:ascii="Arial" w:eastAsia="Arial" w:hAnsi="Arial" w:cs="Arial"/>
          <w:sz w:val="18"/>
          <w:szCs w:val="18"/>
        </w:rPr>
      </w:pPr>
      <w:r>
        <w:rPr>
          <w:rFonts w:ascii="Arial" w:hAnsi="Arial" w:cs="Arial"/>
          <w:sz w:val="18"/>
          <w:szCs w:val="18"/>
        </w:rPr>
        <w:t xml:space="preserve">Scott, D., Royal, C., &amp; Kissinger, D. (2014). </w:t>
      </w:r>
      <w:r w:rsidRPr="000919F1">
        <w:rPr>
          <w:rFonts w:ascii="Arial" w:hAnsi="Arial" w:cs="Arial"/>
          <w:i/>
          <w:sz w:val="18"/>
          <w:szCs w:val="18"/>
        </w:rPr>
        <w:t>Counselor as consultant</w:t>
      </w:r>
      <w:r>
        <w:rPr>
          <w:rFonts w:ascii="Arial" w:hAnsi="Arial" w:cs="Arial"/>
          <w:sz w:val="18"/>
          <w:szCs w:val="18"/>
        </w:rPr>
        <w:t>.  Thousand Oaks, CA: SAGE.</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Sharf. R. (1993).  </w:t>
      </w:r>
      <w:r w:rsidRPr="00291889">
        <w:rPr>
          <w:rFonts w:ascii="Arial" w:hAnsi="Arial" w:cs="Arial"/>
          <w:i/>
          <w:iCs/>
          <w:sz w:val="18"/>
          <w:szCs w:val="18"/>
        </w:rPr>
        <w:t>Occupational information overview</w:t>
      </w:r>
      <w:r w:rsidRPr="00291889">
        <w:rPr>
          <w:rFonts w:ascii="Arial" w:hAnsi="Arial" w:cs="Arial"/>
          <w:sz w:val="18"/>
          <w:szCs w:val="18"/>
        </w:rPr>
        <w:t>.  Pacific Grove, CA: Brooks/Cole.</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Tang, M.  (2003)</w:t>
      </w:r>
      <w:proofErr w:type="gramStart"/>
      <w:r w:rsidRPr="00291889">
        <w:rPr>
          <w:rFonts w:ascii="Arial" w:hAnsi="Arial" w:cs="Arial"/>
          <w:sz w:val="18"/>
          <w:szCs w:val="18"/>
        </w:rPr>
        <w:t>.  Career</w:t>
      </w:r>
      <w:proofErr w:type="gramEnd"/>
      <w:r w:rsidRPr="00291889">
        <w:rPr>
          <w:rFonts w:ascii="Arial" w:hAnsi="Arial" w:cs="Arial"/>
          <w:sz w:val="18"/>
          <w:szCs w:val="18"/>
        </w:rPr>
        <w:t xml:space="preserve"> counseling in the future: Constructing, collaborating, advocating.  </w:t>
      </w:r>
      <w:r w:rsidRPr="00291889">
        <w:rPr>
          <w:rFonts w:ascii="Arial" w:hAnsi="Arial" w:cs="Arial"/>
          <w:i/>
          <w:iCs/>
          <w:sz w:val="18"/>
          <w:szCs w:val="18"/>
        </w:rPr>
        <w:t>Career Development Quarterly, 52</w:t>
      </w:r>
      <w:r w:rsidRPr="00291889">
        <w:rPr>
          <w:rFonts w:ascii="Arial" w:hAnsi="Arial" w:cs="Arial"/>
          <w:sz w:val="18"/>
          <w:szCs w:val="18"/>
        </w:rPr>
        <w:t>, 61-69.</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Tinsley, H.  (2000)</w:t>
      </w:r>
      <w:proofErr w:type="gramStart"/>
      <w:r w:rsidRPr="00291889">
        <w:rPr>
          <w:rFonts w:ascii="Arial" w:hAnsi="Arial" w:cs="Arial"/>
          <w:sz w:val="18"/>
          <w:szCs w:val="18"/>
        </w:rPr>
        <w:t>.  Technological</w:t>
      </w:r>
      <w:proofErr w:type="gramEnd"/>
      <w:r w:rsidRPr="00291889">
        <w:rPr>
          <w:rFonts w:ascii="Arial" w:hAnsi="Arial" w:cs="Arial"/>
          <w:sz w:val="18"/>
          <w:szCs w:val="18"/>
        </w:rPr>
        <w:t xml:space="preserve"> magic, social change and counseling rituals: The future of career assessment.  </w:t>
      </w:r>
      <w:r w:rsidRPr="00291889">
        <w:rPr>
          <w:rFonts w:ascii="Arial" w:hAnsi="Arial" w:cs="Arial"/>
          <w:i/>
          <w:iCs/>
          <w:sz w:val="18"/>
          <w:szCs w:val="18"/>
        </w:rPr>
        <w:t>Journal of Career Assessment, 8</w:t>
      </w:r>
      <w:r w:rsidRPr="00291889">
        <w:rPr>
          <w:rFonts w:ascii="Arial" w:hAnsi="Arial" w:cs="Arial"/>
          <w:sz w:val="18"/>
          <w:szCs w:val="18"/>
        </w:rPr>
        <w:t>, 339-350.</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Tracey, T. J. G., &amp; Ward, J. C.  (1998)</w:t>
      </w:r>
      <w:proofErr w:type="gramStart"/>
      <w:r w:rsidRPr="00291889">
        <w:rPr>
          <w:rFonts w:ascii="Arial" w:hAnsi="Arial" w:cs="Arial"/>
          <w:sz w:val="18"/>
          <w:szCs w:val="18"/>
        </w:rPr>
        <w:t>.  The</w:t>
      </w:r>
      <w:proofErr w:type="gramEnd"/>
      <w:r w:rsidRPr="00291889">
        <w:rPr>
          <w:rFonts w:ascii="Arial" w:hAnsi="Arial" w:cs="Arial"/>
          <w:sz w:val="18"/>
          <w:szCs w:val="18"/>
        </w:rPr>
        <w:t xml:space="preserve"> structure of children's interests and competence perceptions.  </w:t>
      </w:r>
      <w:r w:rsidRPr="00291889">
        <w:rPr>
          <w:rFonts w:ascii="Arial" w:hAnsi="Arial" w:cs="Arial"/>
          <w:i/>
          <w:iCs/>
          <w:sz w:val="18"/>
          <w:szCs w:val="18"/>
        </w:rPr>
        <w:t>Journal of Counseling Psychology, 45,</w:t>
      </w:r>
      <w:r w:rsidRPr="00291889">
        <w:rPr>
          <w:rFonts w:ascii="Arial" w:hAnsi="Arial" w:cs="Arial"/>
          <w:sz w:val="18"/>
          <w:szCs w:val="18"/>
        </w:rPr>
        <w:t xml:space="preserve"> 290-303.</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Wilkes-Hull, M., &amp; </w:t>
      </w:r>
      <w:proofErr w:type="spellStart"/>
      <w:r w:rsidRPr="00291889">
        <w:rPr>
          <w:rFonts w:ascii="Arial" w:hAnsi="Arial" w:cs="Arial"/>
          <w:sz w:val="18"/>
          <w:szCs w:val="18"/>
        </w:rPr>
        <w:t>Crosswait</w:t>
      </w:r>
      <w:proofErr w:type="spellEnd"/>
      <w:r w:rsidRPr="00291889">
        <w:rPr>
          <w:rFonts w:ascii="Arial" w:hAnsi="Arial" w:cs="Arial"/>
          <w:sz w:val="18"/>
          <w:szCs w:val="18"/>
        </w:rPr>
        <w:t xml:space="preserve">, B. (1996).  </w:t>
      </w:r>
      <w:r w:rsidRPr="00291889">
        <w:rPr>
          <w:rFonts w:ascii="Arial" w:hAnsi="Arial" w:cs="Arial"/>
          <w:i/>
          <w:iCs/>
          <w:sz w:val="18"/>
          <w:szCs w:val="18"/>
        </w:rPr>
        <w:t>Professional development: the dynamics of success</w:t>
      </w:r>
      <w:r w:rsidRPr="00291889">
        <w:rPr>
          <w:rFonts w:ascii="Arial" w:hAnsi="Arial" w:cs="Arial"/>
          <w:sz w:val="18"/>
          <w:szCs w:val="18"/>
        </w:rPr>
        <w:t xml:space="preserve"> (5</w:t>
      </w:r>
      <w:r w:rsidRPr="00291889">
        <w:rPr>
          <w:rFonts w:ascii="Arial" w:hAnsi="Arial" w:cs="Arial"/>
          <w:sz w:val="18"/>
          <w:szCs w:val="18"/>
          <w:vertAlign w:val="superscript"/>
        </w:rPr>
        <w:t>th</w:t>
      </w:r>
      <w:r w:rsidRPr="00291889">
        <w:rPr>
          <w:rFonts w:ascii="Arial" w:hAnsi="Arial" w:cs="Arial"/>
          <w:sz w:val="18"/>
          <w:szCs w:val="18"/>
        </w:rPr>
        <w:t xml:space="preserve"> </w:t>
      </w:r>
      <w:proofErr w:type="gramStart"/>
      <w:r w:rsidRPr="00291889">
        <w:rPr>
          <w:rFonts w:ascii="Arial" w:hAnsi="Arial" w:cs="Arial"/>
          <w:sz w:val="18"/>
          <w:szCs w:val="18"/>
        </w:rPr>
        <w:t>ed</w:t>
      </w:r>
      <w:proofErr w:type="gramEnd"/>
      <w:r w:rsidRPr="00291889">
        <w:rPr>
          <w:rFonts w:ascii="Arial" w:hAnsi="Arial" w:cs="Arial"/>
          <w:sz w:val="18"/>
          <w:szCs w:val="18"/>
        </w:rPr>
        <w:t>.). Pacific Grove, CA: Brooks/Cole.</w:t>
      </w:r>
    </w:p>
    <w:p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Yost, E. B., &amp; </w:t>
      </w:r>
      <w:proofErr w:type="spellStart"/>
      <w:r w:rsidRPr="00291889">
        <w:rPr>
          <w:rFonts w:ascii="Arial" w:hAnsi="Arial" w:cs="Arial"/>
          <w:sz w:val="18"/>
          <w:szCs w:val="18"/>
        </w:rPr>
        <w:t>Corbishley</w:t>
      </w:r>
      <w:proofErr w:type="spellEnd"/>
      <w:r w:rsidRPr="00291889">
        <w:rPr>
          <w:rFonts w:ascii="Arial" w:hAnsi="Arial" w:cs="Arial"/>
          <w:sz w:val="18"/>
          <w:szCs w:val="18"/>
        </w:rPr>
        <w:t>, M. A.  (1987)</w:t>
      </w:r>
      <w:proofErr w:type="gramStart"/>
      <w:r w:rsidRPr="00291889">
        <w:rPr>
          <w:rFonts w:ascii="Arial" w:hAnsi="Arial" w:cs="Arial"/>
          <w:sz w:val="18"/>
          <w:szCs w:val="18"/>
        </w:rPr>
        <w:t xml:space="preserve">.  </w:t>
      </w:r>
      <w:r w:rsidRPr="00291889">
        <w:rPr>
          <w:rFonts w:ascii="Arial" w:hAnsi="Arial" w:cs="Arial"/>
          <w:i/>
          <w:iCs/>
          <w:sz w:val="18"/>
          <w:szCs w:val="18"/>
        </w:rPr>
        <w:t>Career</w:t>
      </w:r>
      <w:proofErr w:type="gramEnd"/>
      <w:r w:rsidRPr="00291889">
        <w:rPr>
          <w:rFonts w:ascii="Arial" w:hAnsi="Arial" w:cs="Arial"/>
          <w:i/>
          <w:iCs/>
          <w:sz w:val="18"/>
          <w:szCs w:val="18"/>
        </w:rPr>
        <w:t xml:space="preserve"> counseling: A psychological approach.</w:t>
      </w:r>
      <w:r w:rsidRPr="00291889">
        <w:rPr>
          <w:rFonts w:ascii="Arial" w:hAnsi="Arial" w:cs="Arial"/>
          <w:sz w:val="18"/>
          <w:szCs w:val="18"/>
        </w:rPr>
        <w:t xml:space="preserve"> San Francisco: Josey-Bass.</w:t>
      </w:r>
    </w:p>
    <w:p w:rsidR="00F406E4" w:rsidRPr="00291889" w:rsidRDefault="00F406E4">
      <w:pPr>
        <w:pStyle w:val="Default"/>
        <w:spacing w:line="240" w:lineRule="atLeast"/>
        <w:ind w:left="720" w:hanging="720"/>
        <w:rPr>
          <w:rFonts w:ascii="Arial" w:eastAsia="Arial" w:hAnsi="Arial" w:cs="Arial"/>
          <w:sz w:val="18"/>
          <w:szCs w:val="18"/>
        </w:rPr>
      </w:pPr>
    </w:p>
    <w:p w:rsidR="00F406E4" w:rsidRPr="00291889" w:rsidRDefault="00F406E4">
      <w:pPr>
        <w:pStyle w:val="Default"/>
        <w:spacing w:line="240" w:lineRule="atLeast"/>
        <w:ind w:left="720" w:hanging="720"/>
        <w:rPr>
          <w:rFonts w:ascii="Arial" w:hAnsi="Arial" w:cs="Arial"/>
        </w:rPr>
      </w:pPr>
    </w:p>
    <w:sectPr w:rsidR="00F406E4" w:rsidRPr="00291889" w:rsidSect="00623806">
      <w:headerReference w:type="even" r:id="rId15"/>
      <w:headerReference w:type="default" r:id="rId16"/>
      <w:footerReference w:type="even" r:id="rId17"/>
      <w:footerReference w:type="default" r:id="rId18"/>
      <w:pgSz w:w="12240" w:h="15840"/>
      <w:pgMar w:top="1080"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1F" w:rsidRDefault="00F3701F">
      <w:r>
        <w:separator/>
      </w:r>
    </w:p>
  </w:endnote>
  <w:endnote w:type="continuationSeparator" w:id="0">
    <w:p w:rsidR="00F3701F" w:rsidRDefault="00F370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5" w:rsidRPr="006B36C9" w:rsidRDefault="004A7005" w:rsidP="00B8539C">
    <w:pPr>
      <w:pStyle w:val="HeaderFooter"/>
      <w:jc w:val="center"/>
      <w:rPr>
        <w:sz w:val="16"/>
      </w:rPr>
    </w:pPr>
    <w:r w:rsidRPr="006B36C9">
      <w:rPr>
        <w:sz w:val="16"/>
      </w:rPr>
      <w:t>A</w:t>
    </w:r>
    <w:r>
      <w:rPr>
        <w:sz w:val="16"/>
      </w:rPr>
      <w:t xml:space="preserve">s of </w:t>
    </w:r>
    <w:r w:rsidR="00623806">
      <w:rPr>
        <w:sz w:val="16"/>
      </w:rPr>
      <w:t>August 15</w:t>
    </w:r>
    <w:r>
      <w:rPr>
        <w:sz w:val="16"/>
      </w:rPr>
      <w:t>, 201</w:t>
    </w:r>
    <w:r w:rsidR="00A212FB">
      <w:rPr>
        <w:sz w:val="16"/>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5" w:rsidRPr="00B8539C" w:rsidRDefault="004A7005" w:rsidP="00B8539C">
    <w:pPr>
      <w:pStyle w:val="HeaderFooter"/>
      <w:jc w:val="center"/>
      <w:rPr>
        <w:sz w:val="16"/>
      </w:rPr>
    </w:pPr>
    <w:r w:rsidRPr="006B36C9">
      <w:rPr>
        <w:sz w:val="16"/>
      </w:rPr>
      <w:t>A</w:t>
    </w:r>
    <w:r>
      <w:rPr>
        <w:sz w:val="16"/>
      </w:rPr>
      <w:t xml:space="preserve">s of </w:t>
    </w:r>
    <w:r w:rsidR="00623806">
      <w:rPr>
        <w:sz w:val="16"/>
      </w:rPr>
      <w:t>August</w:t>
    </w:r>
    <w:r>
      <w:rPr>
        <w:sz w:val="16"/>
      </w:rPr>
      <w:t xml:space="preserve"> 1</w:t>
    </w:r>
    <w:r w:rsidR="00623806">
      <w:rPr>
        <w:sz w:val="16"/>
      </w:rPr>
      <w:t>5</w:t>
    </w:r>
    <w:r>
      <w:rPr>
        <w:sz w:val="16"/>
      </w:rPr>
      <w:t>, 201</w:t>
    </w:r>
    <w:r w:rsidR="00A212FB">
      <w:rPr>
        <w:sz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1F" w:rsidRDefault="00F3701F">
      <w:r>
        <w:separator/>
      </w:r>
    </w:p>
  </w:footnote>
  <w:footnote w:type="continuationSeparator" w:id="0">
    <w:p w:rsidR="00F3701F" w:rsidRDefault="00F37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5" w:rsidRDefault="004A7005">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sidR="006424CF">
      <w:rPr>
        <w:i/>
        <w:iCs/>
        <w:sz w:val="12"/>
        <w:szCs w:val="12"/>
      </w:rPr>
      <w:fldChar w:fldCharType="begin"/>
    </w:r>
    <w:r>
      <w:rPr>
        <w:i/>
        <w:iCs/>
        <w:sz w:val="12"/>
        <w:szCs w:val="12"/>
      </w:rPr>
      <w:instrText xml:space="preserve"> PAGE </w:instrText>
    </w:r>
    <w:r w:rsidR="006424CF">
      <w:rPr>
        <w:i/>
        <w:iCs/>
        <w:sz w:val="12"/>
        <w:szCs w:val="12"/>
      </w:rPr>
      <w:fldChar w:fldCharType="separate"/>
    </w:r>
    <w:r w:rsidR="00623806">
      <w:rPr>
        <w:i/>
        <w:iCs/>
        <w:noProof/>
        <w:sz w:val="12"/>
        <w:szCs w:val="12"/>
      </w:rPr>
      <w:t>12</w:t>
    </w:r>
    <w:r w:rsidR="006424CF">
      <w:rPr>
        <w:i/>
        <w:iCs/>
        <w:sz w:val="12"/>
        <w:szCs w:val="12"/>
      </w:rPr>
      <w:fldChar w:fldCharType="end"/>
    </w:r>
    <w:r>
      <w:rPr>
        <w:rFonts w:ascii="Arial"/>
        <w:i/>
        <w:iCs/>
        <w:sz w:val="12"/>
        <w:szCs w:val="12"/>
      </w:rPr>
      <w:t xml:space="preserve"> of </w:t>
    </w:r>
    <w:r w:rsidR="006424CF">
      <w:rPr>
        <w:i/>
        <w:iCs/>
        <w:sz w:val="12"/>
        <w:szCs w:val="12"/>
      </w:rPr>
      <w:fldChar w:fldCharType="begin"/>
    </w:r>
    <w:r>
      <w:rPr>
        <w:i/>
        <w:iCs/>
        <w:sz w:val="12"/>
        <w:szCs w:val="12"/>
      </w:rPr>
      <w:instrText xml:space="preserve"> NUMPAGES </w:instrText>
    </w:r>
    <w:r w:rsidR="006424CF">
      <w:rPr>
        <w:i/>
        <w:iCs/>
        <w:sz w:val="12"/>
        <w:szCs w:val="12"/>
      </w:rPr>
      <w:fldChar w:fldCharType="separate"/>
    </w:r>
    <w:r w:rsidR="00461C04">
      <w:rPr>
        <w:i/>
        <w:iCs/>
        <w:noProof/>
        <w:sz w:val="12"/>
        <w:szCs w:val="12"/>
      </w:rPr>
      <w:t>12</w:t>
    </w:r>
    <w:r w:rsidR="006424CF">
      <w:rPr>
        <w:i/>
        <w:iCs/>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5" w:rsidRDefault="004A7005">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sidR="006424CF">
      <w:rPr>
        <w:rFonts w:ascii="Arial" w:eastAsia="Arial" w:hAnsi="Arial" w:cs="Arial"/>
        <w:i/>
        <w:iCs/>
        <w:sz w:val="12"/>
        <w:szCs w:val="12"/>
      </w:rPr>
      <w:fldChar w:fldCharType="begin"/>
    </w:r>
    <w:r>
      <w:rPr>
        <w:rFonts w:ascii="Arial" w:eastAsia="Arial" w:hAnsi="Arial" w:cs="Arial"/>
        <w:i/>
        <w:iCs/>
        <w:sz w:val="12"/>
        <w:szCs w:val="12"/>
      </w:rPr>
      <w:instrText xml:space="preserve"> PAGE </w:instrText>
    </w:r>
    <w:r w:rsidR="006424CF">
      <w:rPr>
        <w:rFonts w:ascii="Arial" w:eastAsia="Arial" w:hAnsi="Arial" w:cs="Arial"/>
        <w:i/>
        <w:iCs/>
        <w:sz w:val="12"/>
        <w:szCs w:val="12"/>
      </w:rPr>
      <w:fldChar w:fldCharType="separate"/>
    </w:r>
    <w:r w:rsidR="0065143D">
      <w:rPr>
        <w:rFonts w:ascii="Arial" w:eastAsia="Arial" w:hAnsi="Arial" w:cs="Arial"/>
        <w:i/>
        <w:iCs/>
        <w:noProof/>
        <w:sz w:val="12"/>
        <w:szCs w:val="12"/>
      </w:rPr>
      <w:t>12</w:t>
    </w:r>
    <w:r w:rsidR="006424CF">
      <w:rPr>
        <w:rFonts w:ascii="Arial" w:eastAsia="Arial" w:hAnsi="Arial" w:cs="Arial"/>
        <w:i/>
        <w:iCs/>
        <w:sz w:val="12"/>
        <w:szCs w:val="12"/>
      </w:rPr>
      <w:fldChar w:fldCharType="end"/>
    </w:r>
    <w:r>
      <w:rPr>
        <w:rFonts w:ascii="Arial"/>
        <w:i/>
        <w:iCs/>
        <w:sz w:val="12"/>
        <w:szCs w:val="12"/>
      </w:rPr>
      <w:t xml:space="preserve"> </w:t>
    </w:r>
    <w:proofErr w:type="gramStart"/>
    <w:r>
      <w:rPr>
        <w:rFonts w:ascii="Arial"/>
        <w:i/>
        <w:iCs/>
        <w:sz w:val="12"/>
        <w:szCs w:val="12"/>
      </w:rPr>
      <w:t xml:space="preserve">of  </w:t>
    </w:r>
    <w:proofErr w:type="gramEnd"/>
    <w:r w:rsidR="006424CF">
      <w:rPr>
        <w:rFonts w:ascii="Arial" w:eastAsia="Arial" w:hAnsi="Arial" w:cs="Arial"/>
        <w:i/>
        <w:iCs/>
        <w:sz w:val="12"/>
        <w:szCs w:val="12"/>
      </w:rPr>
      <w:fldChar w:fldCharType="begin"/>
    </w:r>
    <w:r>
      <w:rPr>
        <w:rFonts w:ascii="Arial" w:eastAsia="Arial" w:hAnsi="Arial" w:cs="Arial"/>
        <w:i/>
        <w:iCs/>
        <w:sz w:val="12"/>
        <w:szCs w:val="12"/>
      </w:rPr>
      <w:instrText xml:space="preserve"> NUMPAGES </w:instrText>
    </w:r>
    <w:r w:rsidR="006424CF">
      <w:rPr>
        <w:rFonts w:ascii="Arial" w:eastAsia="Arial" w:hAnsi="Arial" w:cs="Arial"/>
        <w:i/>
        <w:iCs/>
        <w:sz w:val="12"/>
        <w:szCs w:val="12"/>
      </w:rPr>
      <w:fldChar w:fldCharType="separate"/>
    </w:r>
    <w:r w:rsidR="0065143D">
      <w:rPr>
        <w:rFonts w:ascii="Arial" w:eastAsia="Arial" w:hAnsi="Arial" w:cs="Arial"/>
        <w:i/>
        <w:iCs/>
        <w:noProof/>
        <w:sz w:val="12"/>
        <w:szCs w:val="12"/>
      </w:rPr>
      <w:t>12</w:t>
    </w:r>
    <w:r w:rsidR="006424CF">
      <w:rPr>
        <w:rFonts w:ascii="Arial" w:eastAsia="Arial" w:hAnsi="Arial" w:cs="Arial"/>
        <w:i/>
        <w:iCs/>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F0F"/>
    <w:multiLevelType w:val="multilevel"/>
    <w:tmpl w:val="2C4A724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
    <w:nsid w:val="055548C3"/>
    <w:multiLevelType w:val="multilevel"/>
    <w:tmpl w:val="64BA88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2">
    <w:nsid w:val="099A1A70"/>
    <w:multiLevelType w:val="multilevel"/>
    <w:tmpl w:val="D6CC0BF4"/>
    <w:styleLink w:val="List15"/>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
    <w:nsid w:val="0C5D6D0A"/>
    <w:multiLevelType w:val="multilevel"/>
    <w:tmpl w:val="DA8CBA82"/>
    <w:styleLink w:val="List23"/>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4">
    <w:nsid w:val="0CEA1B9F"/>
    <w:multiLevelType w:val="multilevel"/>
    <w:tmpl w:val="9BDE1E5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
    <w:nsid w:val="0EA57A97"/>
    <w:multiLevelType w:val="multilevel"/>
    <w:tmpl w:val="91B0BADA"/>
    <w:styleLink w:val="List2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
    <w:nsid w:val="10110E33"/>
    <w:multiLevelType w:val="multilevel"/>
    <w:tmpl w:val="C36CA4E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7">
    <w:nsid w:val="102D4C3A"/>
    <w:multiLevelType w:val="multilevel"/>
    <w:tmpl w:val="37D43DB8"/>
    <w:styleLink w:val="List14"/>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8">
    <w:nsid w:val="11F81175"/>
    <w:multiLevelType w:val="multilevel"/>
    <w:tmpl w:val="B676709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nsid w:val="122A7711"/>
    <w:multiLevelType w:val="multilevel"/>
    <w:tmpl w:val="2A72E1A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0">
    <w:nsid w:val="13CA6A0C"/>
    <w:multiLevelType w:val="multilevel"/>
    <w:tmpl w:val="3092D0BC"/>
    <w:styleLink w:val="List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1">
    <w:nsid w:val="156F7F45"/>
    <w:multiLevelType w:val="multilevel"/>
    <w:tmpl w:val="A19C6F82"/>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12">
    <w:nsid w:val="172947C0"/>
    <w:multiLevelType w:val="multilevel"/>
    <w:tmpl w:val="AA46BF50"/>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13">
    <w:nsid w:val="17CD3A39"/>
    <w:multiLevelType w:val="multilevel"/>
    <w:tmpl w:val="C7E4F07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4">
    <w:nsid w:val="17E90777"/>
    <w:multiLevelType w:val="multilevel"/>
    <w:tmpl w:val="1360ACF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5">
    <w:nsid w:val="1EF13F0C"/>
    <w:multiLevelType w:val="multilevel"/>
    <w:tmpl w:val="BCCA1B9C"/>
    <w:styleLink w:val="List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6">
    <w:nsid w:val="1F570A3E"/>
    <w:multiLevelType w:val="multilevel"/>
    <w:tmpl w:val="1B7A7D36"/>
    <w:styleLink w:val="List2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7">
    <w:nsid w:val="1FD027F3"/>
    <w:multiLevelType w:val="multilevel"/>
    <w:tmpl w:val="7A5827B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8">
    <w:nsid w:val="21114AC7"/>
    <w:multiLevelType w:val="multilevel"/>
    <w:tmpl w:val="F85EC3F6"/>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19">
    <w:nsid w:val="2234669D"/>
    <w:multiLevelType w:val="multilevel"/>
    <w:tmpl w:val="B89A8D0E"/>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20">
    <w:nsid w:val="24200827"/>
    <w:multiLevelType w:val="multilevel"/>
    <w:tmpl w:val="D7BE24A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1">
    <w:nsid w:val="244D66BA"/>
    <w:multiLevelType w:val="multilevel"/>
    <w:tmpl w:val="65A4CCB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2">
    <w:nsid w:val="26375538"/>
    <w:multiLevelType w:val="multilevel"/>
    <w:tmpl w:val="0E7283D4"/>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23">
    <w:nsid w:val="26F12B51"/>
    <w:multiLevelType w:val="multilevel"/>
    <w:tmpl w:val="0BC6F74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4">
    <w:nsid w:val="3138666E"/>
    <w:multiLevelType w:val="multilevel"/>
    <w:tmpl w:val="A87ADB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5">
    <w:nsid w:val="33B036C3"/>
    <w:multiLevelType w:val="multilevel"/>
    <w:tmpl w:val="36A4A53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6">
    <w:nsid w:val="33DF2068"/>
    <w:multiLevelType w:val="multilevel"/>
    <w:tmpl w:val="CFE4D2C4"/>
    <w:lvl w:ilvl="0">
      <w:numFmt w:val="bullet"/>
      <w:lvlText w:val="•"/>
      <w:lvlJc w:val="left"/>
      <w:pPr>
        <w:tabs>
          <w:tab w:val="num" w:pos="360"/>
        </w:tabs>
        <w:ind w:left="360" w:hanging="360"/>
      </w:pPr>
      <w:rPr>
        <w:rFonts w:ascii="Arial" w:eastAsia="Arial" w:hAnsi="Arial" w:cs="Arial"/>
        <w:position w:val="0"/>
      </w:rPr>
    </w:lvl>
    <w:lvl w:ilvl="1">
      <w:start w:val="1"/>
      <w:numFmt w:val="bullet"/>
      <w:lvlText w:val="•"/>
      <w:lvlJc w:val="left"/>
      <w:pPr>
        <w:tabs>
          <w:tab w:val="num" w:pos="360"/>
        </w:tabs>
        <w:ind w:left="360" w:hanging="360"/>
      </w:pPr>
      <w:rPr>
        <w:rFonts w:ascii="Arial" w:eastAsia="Arial" w:hAnsi="Arial" w:cs="Arial"/>
        <w:position w:val="0"/>
      </w:rPr>
    </w:lvl>
    <w:lvl w:ilvl="2">
      <w:start w:val="1"/>
      <w:numFmt w:val="bullet"/>
      <w:lvlText w:val="•"/>
      <w:lvlJc w:val="left"/>
      <w:pPr>
        <w:tabs>
          <w:tab w:val="num" w:pos="1080"/>
        </w:tabs>
        <w:ind w:left="720" w:hanging="360"/>
      </w:pPr>
      <w:rPr>
        <w:rFonts w:ascii="Arial" w:eastAsia="Arial" w:hAnsi="Arial" w:cs="Arial"/>
        <w:position w:val="0"/>
      </w:rPr>
    </w:lvl>
    <w:lvl w:ilvl="3">
      <w:start w:val="1"/>
      <w:numFmt w:val="bullet"/>
      <w:lvlText w:val="•"/>
      <w:lvlJc w:val="left"/>
      <w:pPr>
        <w:tabs>
          <w:tab w:val="num" w:pos="1800"/>
        </w:tabs>
        <w:ind w:left="1080" w:hanging="360"/>
      </w:pPr>
      <w:rPr>
        <w:rFonts w:ascii="Arial" w:eastAsia="Arial" w:hAnsi="Arial" w:cs="Arial"/>
        <w:position w:val="0"/>
      </w:rPr>
    </w:lvl>
    <w:lvl w:ilvl="4">
      <w:start w:val="1"/>
      <w:numFmt w:val="bullet"/>
      <w:lvlText w:val="•"/>
      <w:lvlJc w:val="left"/>
      <w:pPr>
        <w:tabs>
          <w:tab w:val="num" w:pos="2520"/>
        </w:tabs>
        <w:ind w:left="1440" w:hanging="360"/>
      </w:pPr>
      <w:rPr>
        <w:rFonts w:ascii="Arial" w:eastAsia="Arial" w:hAnsi="Arial" w:cs="Arial"/>
        <w:position w:val="0"/>
      </w:rPr>
    </w:lvl>
    <w:lvl w:ilvl="5">
      <w:start w:val="1"/>
      <w:numFmt w:val="bullet"/>
      <w:lvlText w:val="•"/>
      <w:lvlJc w:val="left"/>
      <w:pPr>
        <w:tabs>
          <w:tab w:val="num" w:pos="3240"/>
        </w:tabs>
        <w:ind w:left="1800" w:hanging="360"/>
      </w:pPr>
      <w:rPr>
        <w:rFonts w:ascii="Arial" w:eastAsia="Arial" w:hAnsi="Arial" w:cs="Arial"/>
        <w:position w:val="0"/>
      </w:rPr>
    </w:lvl>
    <w:lvl w:ilvl="6">
      <w:start w:val="1"/>
      <w:numFmt w:val="bullet"/>
      <w:lvlText w:val="•"/>
      <w:lvlJc w:val="left"/>
      <w:pPr>
        <w:tabs>
          <w:tab w:val="num" w:pos="3960"/>
        </w:tabs>
        <w:ind w:left="2160" w:hanging="360"/>
      </w:pPr>
      <w:rPr>
        <w:rFonts w:ascii="Arial" w:eastAsia="Arial" w:hAnsi="Arial" w:cs="Arial"/>
        <w:position w:val="0"/>
      </w:rPr>
    </w:lvl>
    <w:lvl w:ilvl="7">
      <w:start w:val="1"/>
      <w:numFmt w:val="bullet"/>
      <w:lvlText w:val="•"/>
      <w:lvlJc w:val="left"/>
      <w:pPr>
        <w:tabs>
          <w:tab w:val="num" w:pos="4680"/>
        </w:tabs>
        <w:ind w:left="2520" w:hanging="360"/>
      </w:pPr>
      <w:rPr>
        <w:rFonts w:ascii="Arial" w:eastAsia="Arial" w:hAnsi="Arial" w:cs="Arial"/>
        <w:position w:val="0"/>
      </w:rPr>
    </w:lvl>
    <w:lvl w:ilvl="8">
      <w:start w:val="1"/>
      <w:numFmt w:val="bullet"/>
      <w:lvlText w:val="•"/>
      <w:lvlJc w:val="left"/>
      <w:pPr>
        <w:tabs>
          <w:tab w:val="num" w:pos="5400"/>
        </w:tabs>
        <w:ind w:left="2880" w:hanging="360"/>
      </w:pPr>
      <w:rPr>
        <w:rFonts w:ascii="Arial" w:eastAsia="Arial" w:hAnsi="Arial" w:cs="Arial"/>
        <w:position w:val="0"/>
      </w:rPr>
    </w:lvl>
  </w:abstractNum>
  <w:abstractNum w:abstractNumId="27">
    <w:nsid w:val="359A1C8D"/>
    <w:multiLevelType w:val="multilevel"/>
    <w:tmpl w:val="0FFCA4E4"/>
    <w:lvl w:ilvl="0">
      <w:numFmt w:val="bullet"/>
      <w:lvlText w:val="•"/>
      <w:lvlJc w:val="left"/>
      <w:pPr>
        <w:tabs>
          <w:tab w:val="num" w:pos="324"/>
        </w:tabs>
        <w:ind w:left="324" w:hanging="324"/>
      </w:pPr>
      <w:rPr>
        <w:rFonts w:ascii="Arial" w:eastAsia="Arial" w:hAnsi="Arial" w:cs="Arial"/>
        <w:position w:val="0"/>
        <w:sz w:val="18"/>
        <w:szCs w:val="18"/>
      </w:rPr>
    </w:lvl>
    <w:lvl w:ilvl="1">
      <w:start w:val="1"/>
      <w:numFmt w:val="bullet"/>
      <w:lvlText w:val="•"/>
      <w:lvlJc w:val="left"/>
      <w:pPr>
        <w:tabs>
          <w:tab w:val="num" w:pos="324"/>
        </w:tabs>
        <w:ind w:left="324" w:hanging="324"/>
      </w:pPr>
      <w:rPr>
        <w:rFonts w:ascii="Arial" w:eastAsia="Arial" w:hAnsi="Arial" w:cs="Arial"/>
        <w:position w:val="0"/>
        <w:sz w:val="18"/>
        <w:szCs w:val="18"/>
      </w:rPr>
    </w:lvl>
    <w:lvl w:ilvl="2">
      <w:start w:val="1"/>
      <w:numFmt w:val="bullet"/>
      <w:lvlText w:val="•"/>
      <w:lvlJc w:val="left"/>
      <w:pPr>
        <w:tabs>
          <w:tab w:val="num" w:pos="972"/>
        </w:tabs>
        <w:ind w:left="648" w:hanging="324"/>
      </w:pPr>
      <w:rPr>
        <w:rFonts w:ascii="Arial" w:eastAsia="Arial" w:hAnsi="Arial" w:cs="Arial"/>
        <w:position w:val="0"/>
        <w:sz w:val="18"/>
        <w:szCs w:val="18"/>
      </w:rPr>
    </w:lvl>
    <w:lvl w:ilvl="3">
      <w:start w:val="1"/>
      <w:numFmt w:val="bullet"/>
      <w:lvlText w:val="•"/>
      <w:lvlJc w:val="left"/>
      <w:pPr>
        <w:tabs>
          <w:tab w:val="num" w:pos="1620"/>
        </w:tabs>
        <w:ind w:left="972" w:hanging="324"/>
      </w:pPr>
      <w:rPr>
        <w:rFonts w:ascii="Arial" w:eastAsia="Arial" w:hAnsi="Arial" w:cs="Arial"/>
        <w:position w:val="0"/>
        <w:sz w:val="18"/>
        <w:szCs w:val="18"/>
      </w:rPr>
    </w:lvl>
    <w:lvl w:ilvl="4">
      <w:start w:val="1"/>
      <w:numFmt w:val="bullet"/>
      <w:lvlText w:val="•"/>
      <w:lvlJc w:val="left"/>
      <w:pPr>
        <w:tabs>
          <w:tab w:val="num" w:pos="2268"/>
        </w:tabs>
        <w:ind w:left="1296" w:hanging="324"/>
      </w:pPr>
      <w:rPr>
        <w:rFonts w:ascii="Arial" w:eastAsia="Arial" w:hAnsi="Arial" w:cs="Arial"/>
        <w:position w:val="0"/>
        <w:sz w:val="18"/>
        <w:szCs w:val="18"/>
      </w:rPr>
    </w:lvl>
    <w:lvl w:ilvl="5">
      <w:start w:val="1"/>
      <w:numFmt w:val="bullet"/>
      <w:lvlText w:val="•"/>
      <w:lvlJc w:val="left"/>
      <w:pPr>
        <w:tabs>
          <w:tab w:val="num" w:pos="2916"/>
        </w:tabs>
        <w:ind w:left="1620" w:hanging="324"/>
      </w:pPr>
      <w:rPr>
        <w:rFonts w:ascii="Arial" w:eastAsia="Arial" w:hAnsi="Arial" w:cs="Arial"/>
        <w:position w:val="0"/>
        <w:sz w:val="18"/>
        <w:szCs w:val="18"/>
      </w:rPr>
    </w:lvl>
    <w:lvl w:ilvl="6">
      <w:start w:val="1"/>
      <w:numFmt w:val="bullet"/>
      <w:lvlText w:val="•"/>
      <w:lvlJc w:val="left"/>
      <w:pPr>
        <w:tabs>
          <w:tab w:val="num" w:pos="3564"/>
        </w:tabs>
        <w:ind w:left="1944" w:hanging="324"/>
      </w:pPr>
      <w:rPr>
        <w:rFonts w:ascii="Arial" w:eastAsia="Arial" w:hAnsi="Arial" w:cs="Arial"/>
        <w:position w:val="0"/>
        <w:sz w:val="18"/>
        <w:szCs w:val="18"/>
      </w:rPr>
    </w:lvl>
    <w:lvl w:ilvl="7">
      <w:start w:val="1"/>
      <w:numFmt w:val="bullet"/>
      <w:lvlText w:val="•"/>
      <w:lvlJc w:val="left"/>
      <w:pPr>
        <w:tabs>
          <w:tab w:val="num" w:pos="4212"/>
        </w:tabs>
        <w:ind w:left="2268" w:hanging="324"/>
      </w:pPr>
      <w:rPr>
        <w:rFonts w:ascii="Arial" w:eastAsia="Arial" w:hAnsi="Arial" w:cs="Arial"/>
        <w:position w:val="0"/>
        <w:sz w:val="18"/>
        <w:szCs w:val="18"/>
      </w:rPr>
    </w:lvl>
    <w:lvl w:ilvl="8">
      <w:start w:val="1"/>
      <w:numFmt w:val="bullet"/>
      <w:lvlText w:val="•"/>
      <w:lvlJc w:val="left"/>
      <w:pPr>
        <w:tabs>
          <w:tab w:val="num" w:pos="4860"/>
        </w:tabs>
        <w:ind w:left="2592" w:hanging="324"/>
      </w:pPr>
      <w:rPr>
        <w:rFonts w:ascii="Arial" w:eastAsia="Arial" w:hAnsi="Arial" w:cs="Arial"/>
        <w:position w:val="0"/>
        <w:sz w:val="18"/>
        <w:szCs w:val="18"/>
      </w:rPr>
    </w:lvl>
  </w:abstractNum>
  <w:abstractNum w:abstractNumId="28">
    <w:nsid w:val="36510016"/>
    <w:multiLevelType w:val="multilevel"/>
    <w:tmpl w:val="E47C0D48"/>
    <w:styleLink w:val="List10"/>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29">
    <w:nsid w:val="3B032FA4"/>
    <w:multiLevelType w:val="multilevel"/>
    <w:tmpl w:val="AB9C2BB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0">
    <w:nsid w:val="3B7D6222"/>
    <w:multiLevelType w:val="multilevel"/>
    <w:tmpl w:val="012AF1E2"/>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31">
    <w:nsid w:val="3E1B5D39"/>
    <w:multiLevelType w:val="multilevel"/>
    <w:tmpl w:val="43FA34A0"/>
    <w:lvl w:ilvl="0">
      <w:numFmt w:val="bullet"/>
      <w:lvlText w:val="•"/>
      <w:lvlJc w:val="left"/>
      <w:pPr>
        <w:tabs>
          <w:tab w:val="num" w:pos="324"/>
        </w:tabs>
        <w:ind w:left="324" w:hanging="324"/>
      </w:pPr>
      <w:rPr>
        <w:rFonts w:ascii="Arial" w:eastAsia="Arial" w:hAnsi="Arial" w:cs="Arial"/>
        <w:color w:val="000000"/>
        <w:position w:val="0"/>
        <w:sz w:val="18"/>
        <w:szCs w:val="18"/>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32">
    <w:nsid w:val="413714D4"/>
    <w:multiLevelType w:val="multilevel"/>
    <w:tmpl w:val="6A6E74D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3">
    <w:nsid w:val="41C0133C"/>
    <w:multiLevelType w:val="multilevel"/>
    <w:tmpl w:val="0FA0D0BA"/>
    <w:styleLink w:val="List1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4">
    <w:nsid w:val="459A74D3"/>
    <w:multiLevelType w:val="multilevel"/>
    <w:tmpl w:val="4524F182"/>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5">
    <w:nsid w:val="466B324A"/>
    <w:multiLevelType w:val="multilevel"/>
    <w:tmpl w:val="FBB4C72C"/>
    <w:styleLink w:val="List1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6">
    <w:nsid w:val="48CA2C08"/>
    <w:multiLevelType w:val="multilevel"/>
    <w:tmpl w:val="DD0A661C"/>
    <w:styleLink w:val="List1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7">
    <w:nsid w:val="4A8A4539"/>
    <w:multiLevelType w:val="multilevel"/>
    <w:tmpl w:val="C30AE91A"/>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8">
    <w:nsid w:val="4C0771CA"/>
    <w:multiLevelType w:val="multilevel"/>
    <w:tmpl w:val="2B269532"/>
    <w:styleLink w:val="List1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9">
    <w:nsid w:val="4D491BDF"/>
    <w:multiLevelType w:val="multilevel"/>
    <w:tmpl w:val="DCF2E52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0">
    <w:nsid w:val="4D742FD0"/>
    <w:multiLevelType w:val="multilevel"/>
    <w:tmpl w:val="DC5654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1">
    <w:nsid w:val="4EAA22E4"/>
    <w:multiLevelType w:val="multilevel"/>
    <w:tmpl w:val="6DBC1EFA"/>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42">
    <w:nsid w:val="533314DE"/>
    <w:multiLevelType w:val="multilevel"/>
    <w:tmpl w:val="76D64C4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3">
    <w:nsid w:val="535C3A2E"/>
    <w:multiLevelType w:val="multilevel"/>
    <w:tmpl w:val="7ADCBD2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4">
    <w:nsid w:val="58284395"/>
    <w:multiLevelType w:val="multilevel"/>
    <w:tmpl w:val="C684641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5">
    <w:nsid w:val="58FD2C14"/>
    <w:multiLevelType w:val="multilevel"/>
    <w:tmpl w:val="85CED170"/>
    <w:styleLink w:val="List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6">
    <w:nsid w:val="5B505F2C"/>
    <w:multiLevelType w:val="multilevel"/>
    <w:tmpl w:val="E7987458"/>
    <w:styleLink w:val="List17"/>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7">
    <w:nsid w:val="5BB04956"/>
    <w:multiLevelType w:val="multilevel"/>
    <w:tmpl w:val="4D0C3024"/>
    <w:styleLink w:val="List51"/>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48">
    <w:nsid w:val="5C80744D"/>
    <w:multiLevelType w:val="multilevel"/>
    <w:tmpl w:val="1E0E614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9">
    <w:nsid w:val="5C8C34AA"/>
    <w:multiLevelType w:val="multilevel"/>
    <w:tmpl w:val="18DAD2A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0">
    <w:nsid w:val="5ECE475E"/>
    <w:multiLevelType w:val="multilevel"/>
    <w:tmpl w:val="4C96663E"/>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51">
    <w:nsid w:val="604B78C9"/>
    <w:multiLevelType w:val="multilevel"/>
    <w:tmpl w:val="12D6181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2">
    <w:nsid w:val="606A159E"/>
    <w:multiLevelType w:val="multilevel"/>
    <w:tmpl w:val="F0DE2B9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3">
    <w:nsid w:val="62FA5DF8"/>
    <w:multiLevelType w:val="multilevel"/>
    <w:tmpl w:val="57AA8554"/>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54">
    <w:nsid w:val="649275BA"/>
    <w:multiLevelType w:val="multilevel"/>
    <w:tmpl w:val="54D278C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5">
    <w:nsid w:val="64B119C9"/>
    <w:multiLevelType w:val="multilevel"/>
    <w:tmpl w:val="E9DC406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6">
    <w:nsid w:val="672D68E5"/>
    <w:multiLevelType w:val="multilevel"/>
    <w:tmpl w:val="F3186DB2"/>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57">
    <w:nsid w:val="689B4866"/>
    <w:multiLevelType w:val="multilevel"/>
    <w:tmpl w:val="4B1843A8"/>
    <w:styleLink w:val="List1"/>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58">
    <w:nsid w:val="6A29655F"/>
    <w:multiLevelType w:val="multilevel"/>
    <w:tmpl w:val="95BA92F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9">
    <w:nsid w:val="6BD76250"/>
    <w:multiLevelType w:val="multilevel"/>
    <w:tmpl w:val="BC826196"/>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60">
    <w:nsid w:val="6CDA358A"/>
    <w:multiLevelType w:val="multilevel"/>
    <w:tmpl w:val="799CBEDA"/>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61">
    <w:nsid w:val="6EC552C0"/>
    <w:multiLevelType w:val="multilevel"/>
    <w:tmpl w:val="9ED8638A"/>
    <w:styleLink w:val="List1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2">
    <w:nsid w:val="704F6561"/>
    <w:multiLevelType w:val="multilevel"/>
    <w:tmpl w:val="FDCAD468"/>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63">
    <w:nsid w:val="76EF0BB2"/>
    <w:multiLevelType w:val="multilevel"/>
    <w:tmpl w:val="C9C888D6"/>
    <w:styleLink w:val="List13"/>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64">
    <w:nsid w:val="7878576D"/>
    <w:multiLevelType w:val="multilevel"/>
    <w:tmpl w:val="958A78E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5">
    <w:nsid w:val="7E0E30BF"/>
    <w:multiLevelType w:val="multilevel"/>
    <w:tmpl w:val="9790DAF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6">
    <w:nsid w:val="7E567B39"/>
    <w:multiLevelType w:val="multilevel"/>
    <w:tmpl w:val="FF54C4D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7">
    <w:nsid w:val="7EDC24B2"/>
    <w:multiLevelType w:val="multilevel"/>
    <w:tmpl w:val="0212D3BE"/>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68">
    <w:nsid w:val="7F721910"/>
    <w:multiLevelType w:val="multilevel"/>
    <w:tmpl w:val="48F2CA1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9">
    <w:nsid w:val="7F9D0DC5"/>
    <w:multiLevelType w:val="multilevel"/>
    <w:tmpl w:val="EFD67D0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70">
    <w:nsid w:val="7FDD11FD"/>
    <w:multiLevelType w:val="multilevel"/>
    <w:tmpl w:val="78DE407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num w:numId="1">
    <w:abstractNumId w:val="52"/>
  </w:num>
  <w:num w:numId="2">
    <w:abstractNumId w:val="54"/>
  </w:num>
  <w:num w:numId="3">
    <w:abstractNumId w:val="59"/>
  </w:num>
  <w:num w:numId="4">
    <w:abstractNumId w:val="13"/>
  </w:num>
  <w:num w:numId="5">
    <w:abstractNumId w:val="44"/>
  </w:num>
  <w:num w:numId="6">
    <w:abstractNumId w:val="40"/>
  </w:num>
  <w:num w:numId="7">
    <w:abstractNumId w:val="1"/>
  </w:num>
  <w:num w:numId="8">
    <w:abstractNumId w:val="6"/>
  </w:num>
  <w:num w:numId="9">
    <w:abstractNumId w:val="60"/>
  </w:num>
  <w:num w:numId="10">
    <w:abstractNumId w:val="8"/>
  </w:num>
  <w:num w:numId="11">
    <w:abstractNumId w:val="53"/>
  </w:num>
  <w:num w:numId="12">
    <w:abstractNumId w:val="31"/>
  </w:num>
  <w:num w:numId="13">
    <w:abstractNumId w:val="26"/>
  </w:num>
  <w:num w:numId="14">
    <w:abstractNumId w:val="11"/>
  </w:num>
  <w:num w:numId="15">
    <w:abstractNumId w:val="27"/>
  </w:num>
  <w:num w:numId="16">
    <w:abstractNumId w:val="22"/>
  </w:num>
  <w:num w:numId="17">
    <w:abstractNumId w:val="57"/>
  </w:num>
  <w:num w:numId="18">
    <w:abstractNumId w:val="41"/>
  </w:num>
  <w:num w:numId="19">
    <w:abstractNumId w:val="34"/>
  </w:num>
  <w:num w:numId="20">
    <w:abstractNumId w:val="37"/>
  </w:num>
  <w:num w:numId="21">
    <w:abstractNumId w:val="18"/>
  </w:num>
  <w:num w:numId="22">
    <w:abstractNumId w:val="12"/>
  </w:num>
  <w:num w:numId="23">
    <w:abstractNumId w:val="62"/>
  </w:num>
  <w:num w:numId="24">
    <w:abstractNumId w:val="19"/>
  </w:num>
  <w:num w:numId="25">
    <w:abstractNumId w:val="56"/>
  </w:num>
  <w:num w:numId="26">
    <w:abstractNumId w:val="47"/>
  </w:num>
  <w:num w:numId="27">
    <w:abstractNumId w:val="67"/>
  </w:num>
  <w:num w:numId="28">
    <w:abstractNumId w:val="50"/>
  </w:num>
  <w:num w:numId="29">
    <w:abstractNumId w:val="25"/>
  </w:num>
  <w:num w:numId="30">
    <w:abstractNumId w:val="39"/>
  </w:num>
  <w:num w:numId="31">
    <w:abstractNumId w:val="10"/>
  </w:num>
  <w:num w:numId="32">
    <w:abstractNumId w:val="29"/>
  </w:num>
  <w:num w:numId="33">
    <w:abstractNumId w:val="4"/>
  </w:num>
  <w:num w:numId="34">
    <w:abstractNumId w:val="15"/>
  </w:num>
  <w:num w:numId="35">
    <w:abstractNumId w:val="28"/>
  </w:num>
  <w:num w:numId="36">
    <w:abstractNumId w:val="49"/>
  </w:num>
  <w:num w:numId="37">
    <w:abstractNumId w:val="66"/>
  </w:num>
  <w:num w:numId="38">
    <w:abstractNumId w:val="64"/>
  </w:num>
  <w:num w:numId="39">
    <w:abstractNumId w:val="36"/>
  </w:num>
  <w:num w:numId="40">
    <w:abstractNumId w:val="0"/>
  </w:num>
  <w:num w:numId="41">
    <w:abstractNumId w:val="33"/>
  </w:num>
  <w:num w:numId="42">
    <w:abstractNumId w:val="63"/>
  </w:num>
  <w:num w:numId="43">
    <w:abstractNumId w:val="69"/>
  </w:num>
  <w:num w:numId="44">
    <w:abstractNumId w:val="7"/>
  </w:num>
  <w:num w:numId="45">
    <w:abstractNumId w:val="68"/>
  </w:num>
  <w:num w:numId="46">
    <w:abstractNumId w:val="55"/>
  </w:num>
  <w:num w:numId="47">
    <w:abstractNumId w:val="14"/>
  </w:num>
  <w:num w:numId="48">
    <w:abstractNumId w:val="2"/>
  </w:num>
  <w:num w:numId="49">
    <w:abstractNumId w:val="24"/>
  </w:num>
  <w:num w:numId="50">
    <w:abstractNumId w:val="9"/>
  </w:num>
  <w:num w:numId="51">
    <w:abstractNumId w:val="38"/>
  </w:num>
  <w:num w:numId="52">
    <w:abstractNumId w:val="21"/>
  </w:num>
  <w:num w:numId="53">
    <w:abstractNumId w:val="65"/>
  </w:num>
  <w:num w:numId="54">
    <w:abstractNumId w:val="46"/>
  </w:num>
  <w:num w:numId="55">
    <w:abstractNumId w:val="20"/>
  </w:num>
  <w:num w:numId="56">
    <w:abstractNumId w:val="43"/>
  </w:num>
  <w:num w:numId="57">
    <w:abstractNumId w:val="61"/>
  </w:num>
  <w:num w:numId="58">
    <w:abstractNumId w:val="42"/>
  </w:num>
  <w:num w:numId="59">
    <w:abstractNumId w:val="17"/>
  </w:num>
  <w:num w:numId="60">
    <w:abstractNumId w:val="70"/>
  </w:num>
  <w:num w:numId="61">
    <w:abstractNumId w:val="35"/>
  </w:num>
  <w:num w:numId="62">
    <w:abstractNumId w:val="58"/>
  </w:num>
  <w:num w:numId="63">
    <w:abstractNumId w:val="23"/>
  </w:num>
  <w:num w:numId="64">
    <w:abstractNumId w:val="5"/>
  </w:num>
  <w:num w:numId="65">
    <w:abstractNumId w:val="51"/>
  </w:num>
  <w:num w:numId="66">
    <w:abstractNumId w:val="32"/>
  </w:num>
  <w:num w:numId="67">
    <w:abstractNumId w:val="16"/>
  </w:num>
  <w:num w:numId="68">
    <w:abstractNumId w:val="48"/>
  </w:num>
  <w:num w:numId="69">
    <w:abstractNumId w:val="45"/>
  </w:num>
  <w:num w:numId="70">
    <w:abstractNumId w:val="30"/>
  </w:num>
  <w:num w:numId="71">
    <w:abstractNumId w:val="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F406E4"/>
    <w:rsid w:val="00015DDF"/>
    <w:rsid w:val="00017766"/>
    <w:rsid w:val="000318E4"/>
    <w:rsid w:val="000513DE"/>
    <w:rsid w:val="000919F1"/>
    <w:rsid w:val="000D1D73"/>
    <w:rsid w:val="0017264E"/>
    <w:rsid w:val="00176412"/>
    <w:rsid w:val="001A7B8B"/>
    <w:rsid w:val="001D1B08"/>
    <w:rsid w:val="00240844"/>
    <w:rsid w:val="00257413"/>
    <w:rsid w:val="002857F4"/>
    <w:rsid w:val="00291889"/>
    <w:rsid w:val="002A069D"/>
    <w:rsid w:val="00365020"/>
    <w:rsid w:val="00454FCF"/>
    <w:rsid w:val="00461C04"/>
    <w:rsid w:val="004972EA"/>
    <w:rsid w:val="004A42A9"/>
    <w:rsid w:val="004A7005"/>
    <w:rsid w:val="004E0BCD"/>
    <w:rsid w:val="00517E2A"/>
    <w:rsid w:val="00546134"/>
    <w:rsid w:val="00546C64"/>
    <w:rsid w:val="005A272E"/>
    <w:rsid w:val="005B6CAD"/>
    <w:rsid w:val="005D6F49"/>
    <w:rsid w:val="005E2A35"/>
    <w:rsid w:val="005F586D"/>
    <w:rsid w:val="00623806"/>
    <w:rsid w:val="006379C3"/>
    <w:rsid w:val="006424CF"/>
    <w:rsid w:val="00650401"/>
    <w:rsid w:val="0065143D"/>
    <w:rsid w:val="00673F28"/>
    <w:rsid w:val="006A32F4"/>
    <w:rsid w:val="006B32CB"/>
    <w:rsid w:val="006B36C9"/>
    <w:rsid w:val="006E3995"/>
    <w:rsid w:val="00721FE9"/>
    <w:rsid w:val="00741C87"/>
    <w:rsid w:val="0075657F"/>
    <w:rsid w:val="007712E9"/>
    <w:rsid w:val="00782B4B"/>
    <w:rsid w:val="007C7D21"/>
    <w:rsid w:val="007F532D"/>
    <w:rsid w:val="00820187"/>
    <w:rsid w:val="00887050"/>
    <w:rsid w:val="0089061B"/>
    <w:rsid w:val="008C1AF9"/>
    <w:rsid w:val="008F488F"/>
    <w:rsid w:val="009C66B0"/>
    <w:rsid w:val="009C79CB"/>
    <w:rsid w:val="009D761C"/>
    <w:rsid w:val="00A00AA4"/>
    <w:rsid w:val="00A0576F"/>
    <w:rsid w:val="00A147DF"/>
    <w:rsid w:val="00A212FB"/>
    <w:rsid w:val="00A258A2"/>
    <w:rsid w:val="00A42092"/>
    <w:rsid w:val="00A62DFD"/>
    <w:rsid w:val="00A71004"/>
    <w:rsid w:val="00AA22AA"/>
    <w:rsid w:val="00AC5CBF"/>
    <w:rsid w:val="00AD650D"/>
    <w:rsid w:val="00B0606C"/>
    <w:rsid w:val="00B36A76"/>
    <w:rsid w:val="00B45629"/>
    <w:rsid w:val="00B550DF"/>
    <w:rsid w:val="00B75ADB"/>
    <w:rsid w:val="00B8539C"/>
    <w:rsid w:val="00BA3A30"/>
    <w:rsid w:val="00BC48B0"/>
    <w:rsid w:val="00BD2510"/>
    <w:rsid w:val="00C1479F"/>
    <w:rsid w:val="00C65230"/>
    <w:rsid w:val="00CA2712"/>
    <w:rsid w:val="00CB0EB2"/>
    <w:rsid w:val="00CE012E"/>
    <w:rsid w:val="00CE0B43"/>
    <w:rsid w:val="00D0016B"/>
    <w:rsid w:val="00D07F38"/>
    <w:rsid w:val="00D41857"/>
    <w:rsid w:val="00DC2EF9"/>
    <w:rsid w:val="00E1094E"/>
    <w:rsid w:val="00E70F73"/>
    <w:rsid w:val="00EC2794"/>
    <w:rsid w:val="00ED2DFE"/>
    <w:rsid w:val="00ED4E02"/>
    <w:rsid w:val="00F0186B"/>
    <w:rsid w:val="00F0324A"/>
    <w:rsid w:val="00F3067F"/>
    <w:rsid w:val="00F3701F"/>
    <w:rsid w:val="00F406E4"/>
    <w:rsid w:val="00FB24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4CF"/>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4CF"/>
    <w:rPr>
      <w:u w:val="single"/>
    </w:rPr>
  </w:style>
  <w:style w:type="paragraph" w:styleId="Header">
    <w:name w:val="header"/>
    <w:rsid w:val="006424CF"/>
    <w:pPr>
      <w:tabs>
        <w:tab w:val="center" w:pos="4320"/>
        <w:tab w:val="right" w:pos="8640"/>
      </w:tabs>
      <w:suppressAutoHyphens/>
    </w:pPr>
    <w:rPr>
      <w:rFonts w:hAnsi="Arial Unicode MS" w:cs="Arial Unicode MS"/>
      <w:color w:val="000000"/>
    </w:rPr>
  </w:style>
  <w:style w:type="paragraph" w:customStyle="1" w:styleId="Default">
    <w:name w:val="Default"/>
    <w:rsid w:val="006424CF"/>
    <w:pPr>
      <w:suppressAutoHyphens/>
    </w:pPr>
    <w:rPr>
      <w:rFonts w:hAnsi="Arial Unicode MS" w:cs="Arial Unicode MS"/>
      <w:color w:val="000000"/>
    </w:rPr>
  </w:style>
  <w:style w:type="paragraph" w:customStyle="1" w:styleId="HeaderFooter">
    <w:name w:val="Header &amp; Footer"/>
    <w:rsid w:val="006424CF"/>
    <w:pPr>
      <w:tabs>
        <w:tab w:val="right" w:pos="9360"/>
      </w:tabs>
    </w:pPr>
    <w:rPr>
      <w:rFonts w:ascii="Helvetica" w:hAnsi="Arial Unicode MS" w:cs="Arial Unicode MS"/>
      <w:color w:val="000000"/>
    </w:rPr>
  </w:style>
  <w:style w:type="paragraph" w:customStyle="1" w:styleId="Heading1A">
    <w:name w:val="Heading 1 A"/>
    <w:next w:val="Default"/>
    <w:rsid w:val="006424CF"/>
    <w:pPr>
      <w:keepNext/>
      <w:tabs>
        <w:tab w:val="left" w:pos="432"/>
      </w:tabs>
      <w:suppressAutoHyphens/>
      <w:ind w:left="432" w:hanging="432"/>
      <w:jc w:val="center"/>
      <w:outlineLvl w:val="0"/>
    </w:pPr>
    <w:rPr>
      <w:rFonts w:ascii="Arial" w:hAnsi="Arial Unicode MS" w:cs="Arial Unicode MS"/>
      <w:b/>
      <w:bCs/>
      <w:color w:val="000000"/>
      <w:sz w:val="28"/>
      <w:szCs w:val="28"/>
    </w:rPr>
  </w:style>
  <w:style w:type="paragraph" w:customStyle="1" w:styleId="Heading2A">
    <w:name w:val="Heading 2 A"/>
    <w:next w:val="Default"/>
    <w:rsid w:val="006424CF"/>
    <w:pPr>
      <w:keepNext/>
      <w:tabs>
        <w:tab w:val="left" w:pos="576"/>
      </w:tabs>
      <w:suppressAutoHyphens/>
      <w:ind w:left="576" w:hanging="576"/>
      <w:jc w:val="center"/>
      <w:outlineLvl w:val="1"/>
    </w:pPr>
    <w:rPr>
      <w:rFonts w:ascii="Arial" w:hAnsi="Arial Unicode MS" w:cs="Arial Unicode MS"/>
      <w:i/>
      <w:iCs/>
      <w:color w:val="000000"/>
    </w:rPr>
  </w:style>
  <w:style w:type="character" w:customStyle="1" w:styleId="Link">
    <w:name w:val="Link"/>
    <w:rsid w:val="006424CF"/>
    <w:rPr>
      <w:color w:val="000099"/>
      <w:u w:val="single"/>
    </w:rPr>
  </w:style>
  <w:style w:type="character" w:customStyle="1" w:styleId="Hyperlink0">
    <w:name w:val="Hyperlink.0"/>
    <w:basedOn w:val="Link"/>
    <w:rsid w:val="006424CF"/>
    <w:rPr>
      <w:rFonts w:ascii="Arial" w:eastAsia="Arial" w:hAnsi="Arial" w:cs="Arial"/>
      <w:color w:val="000099"/>
      <w:sz w:val="20"/>
      <w:szCs w:val="20"/>
      <w:u w:val="single"/>
    </w:rPr>
  </w:style>
  <w:style w:type="paragraph" w:styleId="PlainText">
    <w:name w:val="Plain Text"/>
    <w:rsid w:val="006424CF"/>
    <w:pPr>
      <w:suppressAutoHyphens/>
    </w:pPr>
    <w:rPr>
      <w:rFonts w:ascii="Consolas" w:hAnsi="Arial Unicode MS" w:cs="Arial Unicode MS"/>
      <w:color w:val="000000"/>
      <w:sz w:val="21"/>
      <w:szCs w:val="21"/>
    </w:rPr>
  </w:style>
  <w:style w:type="numbering" w:customStyle="1" w:styleId="List0">
    <w:name w:val="List 0"/>
    <w:basedOn w:val="None"/>
    <w:rsid w:val="006424CF"/>
    <w:pPr>
      <w:numPr>
        <w:numId w:val="10"/>
      </w:numPr>
    </w:pPr>
  </w:style>
  <w:style w:type="numbering" w:customStyle="1" w:styleId="None">
    <w:name w:val="None"/>
    <w:rsid w:val="006424CF"/>
  </w:style>
  <w:style w:type="paragraph" w:styleId="NormalWeb">
    <w:name w:val="Normal (Web)"/>
    <w:rsid w:val="006424CF"/>
    <w:pPr>
      <w:suppressAutoHyphens/>
      <w:spacing w:before="100" w:after="100"/>
    </w:pPr>
    <w:rPr>
      <w:rFonts w:hAnsi="Arial Unicode MS" w:cs="Arial Unicode MS"/>
      <w:color w:val="000000"/>
      <w:sz w:val="24"/>
      <w:szCs w:val="24"/>
    </w:rPr>
  </w:style>
  <w:style w:type="numbering" w:customStyle="1" w:styleId="List1">
    <w:name w:val="List 1"/>
    <w:basedOn w:val="List210"/>
    <w:rsid w:val="006424CF"/>
    <w:pPr>
      <w:numPr>
        <w:numId w:val="17"/>
      </w:numPr>
    </w:pPr>
  </w:style>
  <w:style w:type="numbering" w:customStyle="1" w:styleId="List210">
    <w:name w:val="List 21"/>
    <w:rsid w:val="006424CF"/>
  </w:style>
  <w:style w:type="paragraph" w:customStyle="1" w:styleId="FreeForm">
    <w:name w:val="Free Form"/>
    <w:rsid w:val="006424CF"/>
    <w:rPr>
      <w:rFonts w:eastAsia="Times New Roman"/>
      <w:color w:val="000000"/>
    </w:rPr>
  </w:style>
  <w:style w:type="paragraph" w:customStyle="1" w:styleId="Heading4A">
    <w:name w:val="Heading 4 A"/>
    <w:next w:val="Default"/>
    <w:rsid w:val="006424CF"/>
    <w:pPr>
      <w:keepNext/>
      <w:tabs>
        <w:tab w:val="left" w:pos="864"/>
      </w:tabs>
      <w:suppressAutoHyphens/>
      <w:spacing w:line="240" w:lineRule="atLeast"/>
      <w:ind w:left="864" w:hanging="864"/>
      <w:outlineLvl w:val="3"/>
    </w:pPr>
    <w:rPr>
      <w:rFonts w:ascii="Arial" w:hAnsi="Arial Unicode MS" w:cs="Arial Unicode MS"/>
      <w:b/>
      <w:bCs/>
      <w:color w:val="000000"/>
      <w:sz w:val="24"/>
      <w:szCs w:val="24"/>
    </w:rPr>
  </w:style>
  <w:style w:type="numbering" w:customStyle="1" w:styleId="List31">
    <w:name w:val="List 31"/>
    <w:basedOn w:val="List41"/>
    <w:rsid w:val="006424CF"/>
    <w:pPr>
      <w:numPr>
        <w:numId w:val="18"/>
      </w:numPr>
    </w:pPr>
  </w:style>
  <w:style w:type="numbering" w:customStyle="1" w:styleId="List41">
    <w:name w:val="List 41"/>
    <w:rsid w:val="006424CF"/>
  </w:style>
  <w:style w:type="paragraph" w:customStyle="1" w:styleId="Heading5A">
    <w:name w:val="Heading 5 A"/>
    <w:next w:val="Default"/>
    <w:rsid w:val="006424CF"/>
    <w:pPr>
      <w:keepNext/>
      <w:widowControl w:val="0"/>
      <w:tabs>
        <w:tab w:val="left" w:pos="1008"/>
      </w:tabs>
      <w:suppressAutoHyphens/>
      <w:ind w:left="1008" w:hanging="1008"/>
      <w:jc w:val="center"/>
      <w:outlineLvl w:val="4"/>
    </w:pPr>
    <w:rPr>
      <w:rFonts w:ascii="Arial" w:hAnsi="Arial Unicode MS" w:cs="Arial Unicode MS"/>
      <w:b/>
      <w:bCs/>
      <w:color w:val="000000"/>
      <w:kern w:val="1"/>
    </w:rPr>
  </w:style>
  <w:style w:type="numbering" w:customStyle="1" w:styleId="List51">
    <w:name w:val="List 51"/>
    <w:basedOn w:val="List6"/>
    <w:rsid w:val="006424CF"/>
    <w:pPr>
      <w:numPr>
        <w:numId w:val="26"/>
      </w:numPr>
    </w:pPr>
  </w:style>
  <w:style w:type="numbering" w:customStyle="1" w:styleId="List6">
    <w:name w:val="List 6"/>
    <w:rsid w:val="006424CF"/>
  </w:style>
  <w:style w:type="numbering" w:customStyle="1" w:styleId="List7">
    <w:name w:val="List 7"/>
    <w:basedOn w:val="None"/>
    <w:rsid w:val="006424CF"/>
    <w:pPr>
      <w:numPr>
        <w:numId w:val="28"/>
      </w:numPr>
    </w:pPr>
  </w:style>
  <w:style w:type="numbering" w:customStyle="1" w:styleId="List8">
    <w:name w:val="List 8"/>
    <w:rsid w:val="006424CF"/>
    <w:pPr>
      <w:numPr>
        <w:numId w:val="31"/>
      </w:numPr>
    </w:pPr>
  </w:style>
  <w:style w:type="numbering" w:customStyle="1" w:styleId="List9">
    <w:name w:val="List 9"/>
    <w:rsid w:val="006424CF"/>
    <w:pPr>
      <w:numPr>
        <w:numId w:val="34"/>
      </w:numPr>
    </w:pPr>
  </w:style>
  <w:style w:type="numbering" w:customStyle="1" w:styleId="List10">
    <w:name w:val="List 10"/>
    <w:basedOn w:val="List9"/>
    <w:rsid w:val="006424CF"/>
    <w:pPr>
      <w:numPr>
        <w:numId w:val="35"/>
      </w:numPr>
    </w:pPr>
  </w:style>
  <w:style w:type="numbering" w:customStyle="1" w:styleId="List11">
    <w:name w:val="List 11"/>
    <w:rsid w:val="006424CF"/>
    <w:pPr>
      <w:numPr>
        <w:numId w:val="39"/>
      </w:numPr>
    </w:pPr>
  </w:style>
  <w:style w:type="numbering" w:customStyle="1" w:styleId="List12">
    <w:name w:val="List 12"/>
    <w:rsid w:val="006424CF"/>
    <w:pPr>
      <w:numPr>
        <w:numId w:val="41"/>
      </w:numPr>
    </w:pPr>
  </w:style>
  <w:style w:type="numbering" w:customStyle="1" w:styleId="List13">
    <w:name w:val="List 13"/>
    <w:basedOn w:val="List12"/>
    <w:rsid w:val="006424CF"/>
    <w:pPr>
      <w:numPr>
        <w:numId w:val="42"/>
      </w:numPr>
    </w:pPr>
  </w:style>
  <w:style w:type="numbering" w:customStyle="1" w:styleId="List14">
    <w:name w:val="List 14"/>
    <w:rsid w:val="006424CF"/>
    <w:pPr>
      <w:numPr>
        <w:numId w:val="44"/>
      </w:numPr>
    </w:pPr>
  </w:style>
  <w:style w:type="numbering" w:customStyle="1" w:styleId="List15">
    <w:name w:val="List 15"/>
    <w:rsid w:val="006424CF"/>
    <w:pPr>
      <w:numPr>
        <w:numId w:val="48"/>
      </w:numPr>
    </w:pPr>
  </w:style>
  <w:style w:type="numbering" w:customStyle="1" w:styleId="List16">
    <w:name w:val="List 16"/>
    <w:rsid w:val="006424CF"/>
    <w:pPr>
      <w:numPr>
        <w:numId w:val="51"/>
      </w:numPr>
    </w:pPr>
  </w:style>
  <w:style w:type="numbering" w:customStyle="1" w:styleId="List17">
    <w:name w:val="List 17"/>
    <w:rsid w:val="006424CF"/>
    <w:pPr>
      <w:numPr>
        <w:numId w:val="54"/>
      </w:numPr>
    </w:pPr>
  </w:style>
  <w:style w:type="numbering" w:customStyle="1" w:styleId="List18">
    <w:name w:val="List 18"/>
    <w:rsid w:val="006424CF"/>
    <w:pPr>
      <w:numPr>
        <w:numId w:val="57"/>
      </w:numPr>
    </w:pPr>
  </w:style>
  <w:style w:type="numbering" w:customStyle="1" w:styleId="List19">
    <w:name w:val="List 19"/>
    <w:rsid w:val="006424CF"/>
    <w:pPr>
      <w:numPr>
        <w:numId w:val="61"/>
      </w:numPr>
    </w:pPr>
  </w:style>
  <w:style w:type="numbering" w:customStyle="1" w:styleId="List20">
    <w:name w:val="List 20"/>
    <w:rsid w:val="006424CF"/>
    <w:pPr>
      <w:numPr>
        <w:numId w:val="64"/>
      </w:numPr>
    </w:pPr>
  </w:style>
  <w:style w:type="numbering" w:customStyle="1" w:styleId="List21">
    <w:name w:val="List 21"/>
    <w:rsid w:val="006424CF"/>
    <w:pPr>
      <w:numPr>
        <w:numId w:val="67"/>
      </w:numPr>
    </w:pPr>
  </w:style>
  <w:style w:type="numbering" w:customStyle="1" w:styleId="List22">
    <w:name w:val="List 22"/>
    <w:rsid w:val="006424CF"/>
    <w:pPr>
      <w:numPr>
        <w:numId w:val="69"/>
      </w:numPr>
    </w:pPr>
  </w:style>
  <w:style w:type="numbering" w:customStyle="1" w:styleId="List23">
    <w:name w:val="List 23"/>
    <w:rsid w:val="006424CF"/>
    <w:pPr>
      <w:numPr>
        <w:numId w:val="71"/>
      </w:numPr>
    </w:pPr>
  </w:style>
  <w:style w:type="paragraph" w:customStyle="1" w:styleId="Heading9A">
    <w:name w:val="Heading 9 A"/>
    <w:next w:val="Default"/>
    <w:rsid w:val="006424CF"/>
    <w:pPr>
      <w:keepNext/>
      <w:tabs>
        <w:tab w:val="left" w:pos="1584"/>
      </w:tabs>
      <w:suppressAutoHyphens/>
      <w:spacing w:line="240" w:lineRule="atLeast"/>
      <w:ind w:left="1584" w:hanging="1584"/>
      <w:jc w:val="center"/>
      <w:outlineLvl w:val="8"/>
    </w:pPr>
    <w:rPr>
      <w:rFonts w:ascii="Arial" w:hAnsi="Arial Unicode MS" w:cs="Arial Unicode MS"/>
      <w:b/>
      <w:bCs/>
      <w:caps/>
      <w:color w:val="000000"/>
      <w:sz w:val="24"/>
      <w:szCs w:val="24"/>
    </w:rPr>
  </w:style>
  <w:style w:type="paragraph" w:customStyle="1" w:styleId="Heading8A">
    <w:name w:val="Heading 8 A"/>
    <w:next w:val="Default"/>
    <w:rsid w:val="006424CF"/>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 w:type="paragraph" w:customStyle="1" w:styleId="Heading3A">
    <w:name w:val="Heading 3 A"/>
    <w:next w:val="Default"/>
    <w:rsid w:val="006424CF"/>
    <w:pPr>
      <w:keepNext/>
      <w:tabs>
        <w:tab w:val="left" w:pos="342"/>
        <w:tab w:val="left" w:pos="720"/>
      </w:tabs>
      <w:suppressAutoHyphens/>
      <w:spacing w:line="240" w:lineRule="atLeast"/>
      <w:ind w:left="720" w:hanging="720"/>
      <w:jc w:val="center"/>
      <w:outlineLvl w:val="2"/>
    </w:pPr>
    <w:rPr>
      <w:rFonts w:ascii="Arial" w:eastAsia="Arial" w:hAnsi="Arial" w:cs="Arial"/>
      <w:b/>
      <w:bCs/>
      <w:color w:val="000000"/>
    </w:rPr>
  </w:style>
  <w:style w:type="paragraph" w:customStyle="1" w:styleId="Heading6A">
    <w:name w:val="Heading 6 A"/>
    <w:next w:val="Default"/>
    <w:rsid w:val="006424CF"/>
    <w:pPr>
      <w:keepNext/>
      <w:tabs>
        <w:tab w:val="left" w:pos="1152"/>
      </w:tabs>
      <w:suppressAutoHyphens/>
      <w:ind w:left="1152" w:hanging="1152"/>
      <w:jc w:val="center"/>
      <w:outlineLvl w:val="5"/>
    </w:pPr>
    <w:rPr>
      <w:rFonts w:hAnsi="Arial Unicode MS" w:cs="Arial Unicode MS"/>
      <w:i/>
      <w:iCs/>
      <w:color w:val="000000"/>
      <w:sz w:val="16"/>
      <w:szCs w:val="16"/>
    </w:rPr>
  </w:style>
  <w:style w:type="paragraph" w:styleId="Footer">
    <w:name w:val="footer"/>
    <w:basedOn w:val="Normal"/>
    <w:link w:val="FooterChar"/>
    <w:uiPriority w:val="99"/>
    <w:unhideWhenUsed/>
    <w:rsid w:val="00291889"/>
    <w:pPr>
      <w:tabs>
        <w:tab w:val="center" w:pos="4320"/>
        <w:tab w:val="right" w:pos="8640"/>
      </w:tabs>
    </w:pPr>
  </w:style>
  <w:style w:type="character" w:customStyle="1" w:styleId="FooterChar">
    <w:name w:val="Footer Char"/>
    <w:basedOn w:val="DefaultParagraphFont"/>
    <w:link w:val="Footer"/>
    <w:uiPriority w:val="99"/>
    <w:rsid w:val="00291889"/>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29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89"/>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D0016B"/>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immons@nccu.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cucounseling.com/" TargetMode="External"/><Relationship Id="rId12" Type="http://schemas.openxmlformats.org/officeDocument/2006/relationships/hyperlink" Target="http://www.nccu.edu/s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oyal.appoint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royal@ncc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royal\Google%20Drive\NCCU\Classes\CON%205320%20-%20Vocational%20Theory\Syllabi\www.nccucounseling.com" TargetMode="External"/><Relationship Id="rId14" Type="http://schemas.openxmlformats.org/officeDocument/2006/relationships/hyperlink" Target="http://www.ncda.org/" TargetMode="Externa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4638</Words>
  <Characters>26442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Juls</cp:lastModifiedBy>
  <cp:revision>2</cp:revision>
  <cp:lastPrinted>2016-08-13T15:12:00Z</cp:lastPrinted>
  <dcterms:created xsi:type="dcterms:W3CDTF">2016-08-19T03:19:00Z</dcterms:created>
  <dcterms:modified xsi:type="dcterms:W3CDTF">2016-08-19T03:19:00Z</dcterms:modified>
</cp:coreProperties>
</file>