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0CA5" w14:textId="789C4F89" w:rsidR="00076E06" w:rsidRPr="00847B6C" w:rsidRDefault="00076E06"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Times New Roman" w:hAnsiTheme="minorHAnsi" w:cstheme="minorHAnsi"/>
          <w:color w:val="auto"/>
          <w:sz w:val="22"/>
          <w:szCs w:val="22"/>
          <w:bdr w:val="none" w:sz="0" w:space="0" w:color="auto"/>
        </w:rPr>
      </w:pPr>
      <w:r w:rsidRPr="00847B6C">
        <w:rPr>
          <w:rFonts w:asciiTheme="minorHAnsi" w:eastAsia="Arial" w:hAnsiTheme="minorHAnsi" w:cstheme="minorHAnsi"/>
          <w:noProof/>
          <w:color w:val="auto"/>
          <w:sz w:val="22"/>
          <w:szCs w:val="22"/>
          <w:bdr w:val="none" w:sz="0" w:space="0" w:color="auto"/>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Times New Roman" w:hAnsiTheme="minorHAnsi" w:cstheme="minorHAnsi"/>
          <w:color w:val="auto"/>
          <w:sz w:val="22"/>
          <w:szCs w:val="22"/>
          <w:bdr w:val="none" w:sz="0" w:space="0" w:color="auto"/>
        </w:rPr>
      </w:pPr>
    </w:p>
    <w:p w14:paraId="5AE4CD50" w14:textId="77777777" w:rsidR="00076E06" w:rsidRPr="004A546E" w:rsidRDefault="00076E06" w:rsidP="004A546E">
      <w:pPr>
        <w:pStyle w:val="Heading1"/>
      </w:pPr>
      <w:r w:rsidRPr="004A546E">
        <w:t>North Carolina Central University</w:t>
      </w:r>
    </w:p>
    <w:p w14:paraId="16A558D2" w14:textId="77777777" w:rsidR="00076E06" w:rsidRPr="00847B6C" w:rsidRDefault="00076E06"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Times New Roman" w:hAnsiTheme="minorHAnsi" w:cstheme="minorHAnsi"/>
          <w:i/>
          <w:color w:val="auto"/>
          <w:sz w:val="22"/>
          <w:szCs w:val="22"/>
          <w:bdr w:val="none" w:sz="0" w:space="0" w:color="auto"/>
        </w:rPr>
      </w:pPr>
      <w:r w:rsidRPr="00847B6C">
        <w:rPr>
          <w:rFonts w:asciiTheme="minorHAnsi" w:eastAsia="Times New Roman" w:hAnsiTheme="minorHAnsi" w:cstheme="minorHAnsi"/>
          <w:i/>
          <w:color w:val="auto"/>
          <w:sz w:val="22"/>
          <w:szCs w:val="22"/>
          <w:bdr w:val="none" w:sz="0" w:space="0" w:color="auto"/>
        </w:rPr>
        <w:t>“Communicating to Succeed.”</w:t>
      </w:r>
    </w:p>
    <w:p w14:paraId="604D3333" w14:textId="77777777" w:rsidR="00076E06" w:rsidRPr="00A857B5" w:rsidRDefault="00076E06"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Times New Roman" w:hAnsiTheme="minorHAnsi" w:cstheme="minorHAnsi"/>
          <w:color w:val="auto"/>
          <w:sz w:val="16"/>
          <w:szCs w:val="22"/>
          <w:bdr w:val="none" w:sz="0" w:space="0" w:color="auto"/>
        </w:rPr>
      </w:pPr>
    </w:p>
    <w:p w14:paraId="0CB20D3D" w14:textId="77777777" w:rsidR="00076E06" w:rsidRPr="00847B6C" w:rsidRDefault="00076E06" w:rsidP="004A546E">
      <w:pPr>
        <w:pStyle w:val="Heading1"/>
        <w:rPr>
          <w:bdr w:val="none" w:sz="0" w:space="0" w:color="auto"/>
        </w:rPr>
      </w:pPr>
      <w:r w:rsidRPr="00847B6C">
        <w:rPr>
          <w:bdr w:val="none" w:sz="0" w:space="0" w:color="auto"/>
        </w:rPr>
        <w:t>School of Education</w:t>
      </w:r>
    </w:p>
    <w:p w14:paraId="25B28B3E" w14:textId="77777777" w:rsidR="00076E06" w:rsidRPr="00847B6C" w:rsidRDefault="00076E06"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Times New Roman" w:hAnsiTheme="minorHAnsi" w:cstheme="minorHAnsi"/>
          <w:i/>
          <w:iCs/>
          <w:color w:val="404040"/>
          <w:sz w:val="22"/>
          <w:szCs w:val="22"/>
          <w:bdr w:val="none" w:sz="0" w:space="0" w:color="auto"/>
        </w:rPr>
      </w:pPr>
      <w:r w:rsidRPr="00847B6C">
        <w:rPr>
          <w:rFonts w:asciiTheme="minorHAnsi" w:eastAsia="Times New Roman" w:hAnsiTheme="minorHAnsi" w:cstheme="minorHAnsi"/>
          <w:i/>
          <w:iCs/>
          <w:color w:val="404040"/>
          <w:sz w:val="22"/>
          <w:szCs w:val="22"/>
          <w:bdr w:val="none" w:sz="0" w:space="0" w:color="auto"/>
        </w:rPr>
        <w:t>"Preparing Educators for Diverse Cultural Contexts for the 21st Century."</w:t>
      </w:r>
    </w:p>
    <w:p w14:paraId="4D949833" w14:textId="77777777" w:rsidR="00076E06" w:rsidRPr="00A857B5" w:rsidRDefault="00076E06"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Times New Roman" w:hAnsiTheme="minorHAnsi" w:cstheme="minorHAnsi"/>
          <w:i/>
          <w:iCs/>
          <w:color w:val="404040"/>
          <w:sz w:val="14"/>
          <w:szCs w:val="22"/>
          <w:bdr w:val="none" w:sz="0" w:space="0" w:color="auto"/>
        </w:rPr>
      </w:pPr>
    </w:p>
    <w:p w14:paraId="589FABBA" w14:textId="77777777" w:rsidR="00076E06" w:rsidRPr="00847B6C" w:rsidRDefault="00076E06"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The School of Education’s Vision: To become an international community of scholars who are culturally responsive educators and practitioners</w:t>
      </w:r>
    </w:p>
    <w:p w14:paraId="008BD830" w14:textId="77777777" w:rsidR="00076E06" w:rsidRPr="00847B6C" w:rsidRDefault="00076E06"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Times New Roman" w:hAnsiTheme="minorHAnsi" w:cstheme="minorHAnsi"/>
          <w:color w:val="auto"/>
          <w:sz w:val="22"/>
          <w:szCs w:val="22"/>
          <w:bdr w:val="none" w:sz="0" w:space="0" w:color="auto"/>
        </w:rPr>
      </w:pPr>
    </w:p>
    <w:p w14:paraId="0FF16635" w14:textId="77777777" w:rsidR="00076E06" w:rsidRPr="00847B6C" w:rsidRDefault="00076E06" w:rsidP="004A546E">
      <w:pPr>
        <w:pStyle w:val="Heading1"/>
        <w:rPr>
          <w:bdr w:val="none" w:sz="0" w:space="0" w:color="auto"/>
        </w:rPr>
      </w:pPr>
      <w:r w:rsidRPr="00847B6C">
        <w:rPr>
          <w:bdr w:val="none" w:sz="0" w:space="0" w:color="auto"/>
        </w:rPr>
        <w:t>Counselor Education Program (CEP) Mission</w:t>
      </w:r>
    </w:p>
    <w:p w14:paraId="3AEABEA5" w14:textId="51E6F1AC" w:rsidR="00076E06" w:rsidRDefault="00076E06"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Times New Roman" w:hAnsiTheme="minorHAnsi" w:cstheme="minorHAnsi"/>
          <w:color w:val="auto"/>
          <w:sz w:val="20"/>
          <w:bdr w:val="none" w:sz="0" w:space="0" w:color="auto"/>
        </w:rPr>
      </w:pPr>
      <w:r w:rsidRPr="00847B6C">
        <w:rPr>
          <w:rFonts w:asciiTheme="minorHAnsi" w:eastAsia="Times New Roman" w:hAnsiTheme="minorHAnsi" w:cstheme="minorHAnsi"/>
          <w:color w:val="auto"/>
          <w:sz w:val="20"/>
          <w:bdr w:val="none" w:sz="0" w:space="0" w:color="auto"/>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B42EB8" w:rsidRDefault="00B101E7" w:rsidP="00076E0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heme="minorHAnsi" w:eastAsia="Arial" w:hAnsiTheme="minorHAnsi" w:cstheme="minorHAnsi"/>
          <w:color w:val="0000FF"/>
          <w:sz w:val="20"/>
          <w:bdr w:val="none" w:sz="0" w:space="0" w:color="auto"/>
          <w:lang w:val="es-419"/>
        </w:rPr>
      </w:pPr>
      <w:hyperlink r:id="rId13" w:history="1">
        <w:r w:rsidR="00244E30" w:rsidRPr="00B42EB8">
          <w:rPr>
            <w:rStyle w:val="Hyperlink"/>
            <w:rFonts w:asciiTheme="minorHAnsi" w:eastAsia="Times New Roman" w:hAnsiTheme="minorHAnsi" w:cstheme="minorHAnsi"/>
            <w:color w:val="0000FF"/>
            <w:sz w:val="20"/>
            <w:bdr w:val="none" w:sz="0" w:space="0" w:color="auto"/>
            <w:lang w:val="es-419"/>
          </w:rPr>
          <w:t>www.nccucounseling.com</w:t>
        </w:r>
      </w:hyperlink>
      <w:r w:rsidR="00244E30" w:rsidRPr="00B42EB8">
        <w:rPr>
          <w:rFonts w:asciiTheme="minorHAnsi" w:eastAsia="Times New Roman" w:hAnsiTheme="minorHAnsi" w:cstheme="minorHAnsi"/>
          <w:color w:val="0000FF"/>
          <w:sz w:val="20"/>
          <w:bdr w:val="none" w:sz="0" w:space="0" w:color="auto"/>
          <w:lang w:val="es-419"/>
        </w:rPr>
        <w:t xml:space="preserve"> </w:t>
      </w:r>
    </w:p>
    <w:p w14:paraId="29A663A5"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4A546E" w:rsidRDefault="00313309" w:rsidP="00A857B5">
      <w:pPr>
        <w:pStyle w:val="Heading1A"/>
        <w:shd w:val="clear" w:color="auto" w:fill="000000"/>
        <w:tabs>
          <w:tab w:val="center" w:pos="4320"/>
          <w:tab w:val="left" w:pos="6920"/>
        </w:tabs>
        <w:rPr>
          <w:rFonts w:asciiTheme="minorHAnsi" w:hAnsiTheme="minorHAnsi" w:cstheme="minorHAnsi"/>
          <w:b w:val="0"/>
          <w:bCs w:val="0"/>
          <w:iCs/>
          <w:color w:val="FFFFFF"/>
          <w:szCs w:val="18"/>
          <w:lang w:val="es-419"/>
        </w:rPr>
      </w:pPr>
      <w:r w:rsidRPr="004A546E">
        <w:rPr>
          <w:rFonts w:asciiTheme="minorHAnsi" w:hAnsiTheme="minorHAnsi" w:cstheme="minorHAnsi"/>
          <w:b w:val="0"/>
          <w:bCs w:val="0"/>
          <w:iCs/>
          <w:color w:val="FFFFFF"/>
          <w:szCs w:val="18"/>
          <w:lang w:val="es-419"/>
        </w:rPr>
        <w:t>Syllabus</w:t>
      </w:r>
    </w:p>
    <w:p w14:paraId="7CE3E76A" w14:textId="2BF219E7" w:rsidR="00076E06" w:rsidRPr="00B42EB8" w:rsidRDefault="00076E06" w:rsidP="00A857B5">
      <w:pPr>
        <w:pStyle w:val="Default"/>
        <w:shd w:val="clear" w:color="auto" w:fill="000000"/>
        <w:jc w:val="center"/>
        <w:rPr>
          <w:rFonts w:asciiTheme="minorHAnsi" w:hAnsiTheme="minorHAnsi" w:cstheme="minorHAnsi"/>
          <w:b/>
          <w:color w:val="FFFFFF"/>
          <w:sz w:val="32"/>
          <w:lang w:val="es-419"/>
        </w:rPr>
      </w:pPr>
      <w:r w:rsidRPr="00B42EB8">
        <w:rPr>
          <w:rFonts w:asciiTheme="minorHAnsi" w:hAnsiTheme="minorHAnsi" w:cstheme="minorHAnsi"/>
          <w:b/>
          <w:color w:val="FFFFFF"/>
          <w:sz w:val="32"/>
          <w:lang w:val="es-419"/>
        </w:rPr>
        <w:t xml:space="preserve">CON 5390 </w:t>
      </w:r>
      <w:r w:rsidR="0035291C">
        <w:rPr>
          <w:rFonts w:asciiTheme="minorHAnsi" w:hAnsiTheme="minorHAnsi" w:cstheme="minorHAnsi"/>
          <w:b/>
          <w:color w:val="FFFFFF"/>
          <w:sz w:val="32"/>
          <w:lang w:val="es-419"/>
        </w:rPr>
        <w:t>OL1</w:t>
      </w:r>
    </w:p>
    <w:p w14:paraId="0795538D" w14:textId="14B7DCD2" w:rsidR="00313309" w:rsidRPr="00847B6C" w:rsidRDefault="000B7237"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Internship</w:t>
      </w:r>
      <w:r w:rsidR="00313309" w:rsidRPr="00847B6C">
        <w:rPr>
          <w:rFonts w:asciiTheme="minorHAnsi" w:hAnsiTheme="minorHAnsi" w:cstheme="minorHAnsi"/>
          <w:b/>
          <w:color w:val="FFFFFF"/>
          <w:sz w:val="32"/>
        </w:rPr>
        <w:t xml:space="preserve"> in </w:t>
      </w:r>
      <w:r w:rsidR="0035291C">
        <w:rPr>
          <w:rFonts w:asciiTheme="minorHAnsi" w:hAnsiTheme="minorHAnsi" w:cstheme="minorHAnsi"/>
          <w:b/>
          <w:color w:val="FFFFFF"/>
          <w:sz w:val="32"/>
        </w:rPr>
        <w:t>School</w:t>
      </w:r>
      <w:r w:rsidR="00FC6700" w:rsidRPr="00847B6C">
        <w:rPr>
          <w:rFonts w:asciiTheme="minorHAnsi" w:hAnsiTheme="minorHAnsi" w:cstheme="minorHAnsi"/>
          <w:b/>
          <w:color w:val="FFFFFF"/>
          <w:sz w:val="32"/>
        </w:rPr>
        <w:t xml:space="preserve"> </w:t>
      </w:r>
      <w:r w:rsidR="00313309" w:rsidRPr="00847B6C">
        <w:rPr>
          <w:rFonts w:asciiTheme="minorHAnsi" w:hAnsiTheme="minorHAnsi" w:cstheme="minorHAnsi"/>
          <w:b/>
          <w:color w:val="FFFFFF"/>
          <w:sz w:val="32"/>
        </w:rPr>
        <w:t>Counseling</w:t>
      </w:r>
      <w:r w:rsidR="00091843" w:rsidRPr="00847B6C">
        <w:rPr>
          <w:rFonts w:asciiTheme="minorHAnsi" w:hAnsiTheme="minorHAnsi" w:cstheme="minorHAnsi"/>
          <w:b/>
          <w:color w:val="FFFFFF"/>
          <w:sz w:val="32"/>
        </w:rPr>
        <w:t xml:space="preserve"> – </w:t>
      </w:r>
      <w:r w:rsidR="0035291C">
        <w:rPr>
          <w:rFonts w:asciiTheme="minorHAnsi" w:hAnsiTheme="minorHAnsi" w:cstheme="minorHAnsi"/>
          <w:b/>
          <w:color w:val="FFFFFF"/>
          <w:sz w:val="32"/>
        </w:rPr>
        <w:t>FALL 2020</w:t>
      </w:r>
    </w:p>
    <w:p w14:paraId="704415D4" w14:textId="48380C06" w:rsidR="00091843" w:rsidRPr="00847B6C" w:rsidRDefault="00091843" w:rsidP="00A857B5">
      <w:pPr>
        <w:pStyle w:val="Default"/>
        <w:shd w:val="clear" w:color="auto" w:fill="000000"/>
        <w:jc w:val="center"/>
        <w:rPr>
          <w:rFonts w:asciiTheme="minorHAnsi" w:eastAsia="Arial" w:hAnsiTheme="minorHAnsi" w:cstheme="minorHAnsi"/>
          <w:b/>
          <w:color w:val="FFFFFF"/>
          <w:sz w:val="32"/>
        </w:rPr>
      </w:pPr>
      <w:r w:rsidRPr="00847B6C">
        <w:rPr>
          <w:rFonts w:asciiTheme="minorHAnsi" w:hAnsiTheme="minorHAnsi" w:cstheme="minorHAnsi"/>
          <w:b/>
          <w:color w:val="FFFFFF"/>
          <w:sz w:val="32"/>
        </w:rPr>
        <w:t>Wednesdays 5-</w:t>
      </w:r>
      <w:r w:rsidR="00EE7AEB">
        <w:rPr>
          <w:rFonts w:asciiTheme="minorHAnsi" w:hAnsiTheme="minorHAnsi" w:cstheme="minorHAnsi"/>
          <w:b/>
          <w:color w:val="FFFFFF"/>
          <w:sz w:val="32"/>
        </w:rPr>
        <w:t>7</w:t>
      </w:r>
      <w:r w:rsidRPr="00847B6C">
        <w:rPr>
          <w:rFonts w:asciiTheme="minorHAnsi" w:hAnsiTheme="minorHAnsi" w:cstheme="minorHAnsi"/>
          <w:b/>
          <w:color w:val="FFFFFF"/>
          <w:sz w:val="32"/>
        </w:rPr>
        <w:t>:30</w:t>
      </w:r>
      <w:r w:rsidR="00076E06" w:rsidRPr="00847B6C">
        <w:rPr>
          <w:rFonts w:asciiTheme="minorHAnsi" w:hAnsiTheme="minorHAnsi" w:cstheme="minorHAnsi"/>
          <w:b/>
          <w:color w:val="FFFFFF"/>
          <w:sz w:val="32"/>
        </w:rPr>
        <w:t>PM</w:t>
      </w:r>
      <w:r w:rsidRPr="00847B6C">
        <w:rPr>
          <w:rFonts w:asciiTheme="minorHAnsi" w:hAnsiTheme="minorHAnsi" w:cstheme="minorHAnsi"/>
          <w:b/>
          <w:color w:val="FFFFFF"/>
          <w:sz w:val="32"/>
        </w:rPr>
        <w:t xml:space="preserve"> </w:t>
      </w:r>
    </w:p>
    <w:p w14:paraId="3AB2F0D3" w14:textId="635E56A7" w:rsidR="00091843" w:rsidRPr="00847B6C" w:rsidRDefault="00091843" w:rsidP="00A857B5">
      <w:pPr>
        <w:pStyle w:val="Default"/>
        <w:rPr>
          <w:rFonts w:asciiTheme="minorHAnsi" w:hAnsiTheme="minorHAnsi" w:cstheme="minorHAnsi"/>
        </w:rPr>
      </w:pPr>
    </w:p>
    <w:p w14:paraId="5C18DC43" w14:textId="77777777" w:rsidR="0035291C" w:rsidRPr="003C40B8" w:rsidRDefault="0035291C" w:rsidP="0035291C">
      <w:pPr>
        <w:rPr>
          <w:rFonts w:ascii="Calibri Light" w:hAnsi="Calibri Light"/>
          <w:sz w:val="20"/>
        </w:rPr>
      </w:pPr>
      <w:r w:rsidRPr="003C40B8">
        <w:rPr>
          <w:rFonts w:ascii="Calibri Light" w:hAnsi="Calibri Light"/>
          <w:b/>
          <w:sz w:val="20"/>
        </w:rPr>
        <w:t>Instructor Information:</w:t>
      </w:r>
    </w:p>
    <w:p w14:paraId="40C6CFBB" w14:textId="77777777" w:rsidR="0035291C" w:rsidRPr="005C2601" w:rsidRDefault="0035291C" w:rsidP="0035291C">
      <w:pPr>
        <w:pStyle w:val="Default"/>
        <w:rPr>
          <w:rFonts w:ascii="Calibri" w:hAnsi="Calibri"/>
          <w:sz w:val="22"/>
          <w:szCs w:val="22"/>
        </w:rPr>
      </w:pPr>
      <w:r w:rsidRPr="005C2601">
        <w:rPr>
          <w:rFonts w:ascii="Calibri" w:hAnsi="Calibri"/>
          <w:sz w:val="22"/>
          <w:szCs w:val="22"/>
        </w:rPr>
        <w:t>Name: Jennifer C. Barrow, PhD, NCC, LCMHCS</w:t>
      </w:r>
    </w:p>
    <w:p w14:paraId="261C0729" w14:textId="77777777" w:rsidR="0035291C" w:rsidRPr="005C2601" w:rsidRDefault="0035291C" w:rsidP="0035291C">
      <w:pPr>
        <w:pStyle w:val="Default"/>
        <w:rPr>
          <w:rFonts w:ascii="Calibri" w:hAnsi="Calibri"/>
          <w:sz w:val="22"/>
          <w:szCs w:val="22"/>
        </w:rPr>
      </w:pPr>
      <w:r w:rsidRPr="005C2601">
        <w:rPr>
          <w:rFonts w:ascii="Calibri" w:hAnsi="Calibri"/>
          <w:sz w:val="22"/>
          <w:szCs w:val="22"/>
        </w:rPr>
        <w:t xml:space="preserve">Email: </w:t>
      </w:r>
      <w:hyperlink r:id="rId14" w:history="1">
        <w:r w:rsidRPr="005C2601">
          <w:rPr>
            <w:rStyle w:val="Hyperlink"/>
            <w:rFonts w:ascii="Calibri" w:hAnsi="Calibri"/>
            <w:sz w:val="22"/>
            <w:szCs w:val="22"/>
          </w:rPr>
          <w:t>jbarrow4@nccu.edu</w:t>
        </w:r>
      </w:hyperlink>
    </w:p>
    <w:p w14:paraId="1C4B7BA6" w14:textId="77777777" w:rsidR="0035291C" w:rsidRPr="005C2601" w:rsidRDefault="0035291C" w:rsidP="0035291C">
      <w:pPr>
        <w:pStyle w:val="Default"/>
        <w:rPr>
          <w:rFonts w:ascii="Calibri" w:hAnsi="Calibri"/>
          <w:sz w:val="22"/>
          <w:szCs w:val="22"/>
          <w:u w:val="single"/>
        </w:rPr>
      </w:pPr>
      <w:proofErr w:type="spellStart"/>
      <w:r w:rsidRPr="005C2601">
        <w:rPr>
          <w:rFonts w:ascii="Calibri" w:hAnsi="Calibri"/>
          <w:sz w:val="22"/>
          <w:szCs w:val="22"/>
        </w:rPr>
        <w:t>Webex</w:t>
      </w:r>
      <w:proofErr w:type="spellEnd"/>
      <w:r w:rsidRPr="005C2601">
        <w:rPr>
          <w:rFonts w:ascii="Calibri" w:hAnsi="Calibri"/>
          <w:sz w:val="22"/>
          <w:szCs w:val="22"/>
        </w:rPr>
        <w:t>:  https://nccu.webex.com/meet/jbarrow4</w:t>
      </w:r>
    </w:p>
    <w:p w14:paraId="16D35B49" w14:textId="77777777" w:rsidR="0035291C" w:rsidRPr="005C2601" w:rsidRDefault="0035291C" w:rsidP="0035291C">
      <w:pPr>
        <w:rPr>
          <w:rFonts w:ascii="Calibri" w:hAnsi="Calibri"/>
        </w:rPr>
      </w:pPr>
      <w:r>
        <w:rPr>
          <w:rFonts w:ascii="Calibri" w:hAnsi="Calibri"/>
        </w:rPr>
        <w:t>O</w:t>
      </w:r>
      <w:r w:rsidRPr="005C2601">
        <w:rPr>
          <w:rFonts w:ascii="Calibri" w:hAnsi="Calibri"/>
        </w:rPr>
        <w:t>ffice location: 2131 School of Education. Office phone (919) 530-6353; FAX: (919) 530-7522</w:t>
      </w:r>
    </w:p>
    <w:p w14:paraId="4561BA0A" w14:textId="77777777" w:rsidR="0035291C" w:rsidRPr="005C2601" w:rsidRDefault="0035291C" w:rsidP="0035291C">
      <w:pPr>
        <w:pStyle w:val="Default"/>
        <w:rPr>
          <w:rFonts w:ascii="Calibri" w:hAnsi="Calibri"/>
          <w:bCs/>
          <w:sz w:val="22"/>
          <w:szCs w:val="22"/>
        </w:rPr>
      </w:pPr>
      <w:r w:rsidRPr="005C2601">
        <w:rPr>
          <w:rFonts w:ascii="Calibri" w:hAnsi="Calibri"/>
          <w:sz w:val="22"/>
          <w:szCs w:val="22"/>
        </w:rPr>
        <w:t>Office hours: M, T, Thursday 12-2pm; W 12 – 4</w:t>
      </w:r>
      <w:proofErr w:type="gramStart"/>
      <w:r w:rsidRPr="005C2601">
        <w:rPr>
          <w:rFonts w:ascii="Calibri" w:hAnsi="Calibri"/>
          <w:sz w:val="22"/>
          <w:szCs w:val="22"/>
        </w:rPr>
        <w:t xml:space="preserve">pm </w:t>
      </w:r>
      <w:r w:rsidRPr="005C2601">
        <w:rPr>
          <w:rFonts w:ascii="Calibri" w:hAnsi="Calibri"/>
          <w:bCs/>
          <w:sz w:val="22"/>
          <w:szCs w:val="22"/>
        </w:rPr>
        <w:t xml:space="preserve"> </w:t>
      </w:r>
      <w:r w:rsidRPr="005C2601">
        <w:rPr>
          <w:rFonts w:ascii="Calibri" w:hAnsi="Calibri"/>
          <w:b/>
          <w:bCs/>
          <w:sz w:val="22"/>
          <w:szCs w:val="22"/>
        </w:rPr>
        <w:t>all</w:t>
      </w:r>
      <w:proofErr w:type="gramEnd"/>
      <w:r w:rsidRPr="005C2601">
        <w:rPr>
          <w:rFonts w:ascii="Calibri" w:hAnsi="Calibri"/>
          <w:b/>
          <w:bCs/>
          <w:sz w:val="22"/>
          <w:szCs w:val="22"/>
        </w:rPr>
        <w:t xml:space="preserve"> appointments are virtual for fall 2020</w:t>
      </w:r>
    </w:p>
    <w:p w14:paraId="4F5B98D3" w14:textId="08B33FFC" w:rsidR="00076E06" w:rsidRPr="00B74EF2" w:rsidRDefault="0035291C" w:rsidP="00B74EF2">
      <w:pPr>
        <w:pStyle w:val="NoSpacing"/>
        <w:rPr>
          <w:sz w:val="16"/>
          <w:szCs w:val="20"/>
        </w:rPr>
      </w:pPr>
      <w:r>
        <w:t xml:space="preserve"> </w:t>
      </w:r>
      <w:r w:rsidR="00076E06" w:rsidRPr="00847B6C">
        <w:rPr>
          <w:rFonts w:cstheme="minorHAnsi"/>
        </w:rPr>
        <w:tab/>
      </w:r>
      <w:r w:rsidR="00076E06" w:rsidRPr="00847B6C">
        <w:rPr>
          <w:rFonts w:cstheme="minorHAnsi"/>
        </w:rPr>
        <w:tab/>
      </w:r>
    </w:p>
    <w:p w14:paraId="0802BD9C" w14:textId="77777777" w:rsidR="00076E06" w:rsidRPr="00A857B5" w:rsidRDefault="00076E06" w:rsidP="00A857B5">
      <w:pPr>
        <w:rPr>
          <w:rFonts w:asciiTheme="minorHAnsi" w:hAnsiTheme="minorHAnsi" w:cstheme="minorHAnsi"/>
          <w:sz w:val="16"/>
          <w:szCs w:val="22"/>
        </w:rPr>
      </w:pPr>
    </w:p>
    <w:p w14:paraId="6C30ACD0" w14:textId="706755D4" w:rsidR="00076E06" w:rsidRPr="00847B6C" w:rsidRDefault="00076E06" w:rsidP="00A857B5">
      <w:pPr>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During office hours, I am available via phone or </w:t>
      </w:r>
      <w:hyperlink r:id="rId15" w:history="1">
        <w:r w:rsidR="0035291C" w:rsidRPr="0035291C">
          <w:rPr>
            <w:rStyle w:val="Hyperlink"/>
            <w:rFonts w:asciiTheme="minorHAnsi" w:eastAsia="Arial" w:hAnsiTheme="minorHAnsi" w:cstheme="minorHAnsi"/>
            <w:sz w:val="22"/>
            <w:szCs w:val="22"/>
          </w:rPr>
          <w:t>Dr. Barrow's WebEx</w:t>
        </w:r>
      </w:hyperlink>
      <w:r w:rsidR="0035291C">
        <w:rPr>
          <w:rFonts w:asciiTheme="minorHAnsi" w:eastAsia="Arial" w:hAnsiTheme="minorHAnsi" w:cstheme="minorHAnsi"/>
          <w:sz w:val="22"/>
          <w:szCs w:val="22"/>
        </w:rPr>
        <w:t xml:space="preserve">. </w:t>
      </w:r>
      <w:r w:rsidR="0035291C">
        <w:t xml:space="preserve"> O</w:t>
      </w:r>
      <w:r w:rsidRPr="00847B6C">
        <w:rPr>
          <w:rFonts w:asciiTheme="minorHAnsi" w:eastAsia="Arial" w:hAnsiTheme="minorHAnsi" w:cstheme="minorHAnsi"/>
          <w:sz w:val="22"/>
          <w:szCs w:val="22"/>
        </w:rPr>
        <w:t xml:space="preserve">n some days, I am available to meet on campus.  Please verify with me prior to traveling to campus. It </w:t>
      </w:r>
      <w:r w:rsidR="0036704A">
        <w:rPr>
          <w:rFonts w:asciiTheme="minorHAnsi" w:eastAsia="Arial" w:hAnsiTheme="minorHAnsi" w:cstheme="minorHAnsi"/>
          <w:sz w:val="22"/>
          <w:szCs w:val="22"/>
        </w:rPr>
        <w:t>is</w:t>
      </w:r>
      <w:r w:rsidRPr="00847B6C">
        <w:rPr>
          <w:rFonts w:asciiTheme="minorHAnsi" w:eastAsia="Arial" w:hAnsiTheme="minorHAnsi" w:cstheme="minorHAnsi"/>
          <w:sz w:val="22"/>
          <w:szCs w:val="22"/>
        </w:rPr>
        <w:t xml:space="preserve"> in your best interest to schedule an appointment as I may have other scheduled meetings or student </w:t>
      </w:r>
      <w:proofErr w:type="gramStart"/>
      <w:r w:rsidRPr="00847B6C">
        <w:rPr>
          <w:rFonts w:asciiTheme="minorHAnsi" w:eastAsia="Arial" w:hAnsiTheme="minorHAnsi" w:cstheme="minorHAnsi"/>
          <w:sz w:val="22"/>
          <w:szCs w:val="22"/>
        </w:rPr>
        <w:t>visits.</w:t>
      </w:r>
      <w:r w:rsidR="0035291C">
        <w:rPr>
          <w:rFonts w:asciiTheme="minorHAnsi" w:eastAsia="Arial" w:hAnsiTheme="minorHAnsi" w:cstheme="minorHAnsi"/>
          <w:sz w:val="22"/>
          <w:szCs w:val="22"/>
        </w:rPr>
        <w:t>*</w:t>
      </w:r>
      <w:proofErr w:type="gramEnd"/>
      <w:r w:rsidRPr="00847B6C">
        <w:rPr>
          <w:rFonts w:asciiTheme="minorHAnsi" w:eastAsia="Arial" w:hAnsiTheme="minorHAnsi" w:cstheme="minorHAnsi"/>
          <w:sz w:val="22"/>
          <w:szCs w:val="22"/>
        </w:rPr>
        <w:t xml:space="preserve">  I will return phone calls within 48 business hours if you leave a message.</w:t>
      </w:r>
      <w:r w:rsidR="0035291C">
        <w:rPr>
          <w:rFonts w:asciiTheme="minorHAnsi" w:eastAsia="Arial" w:hAnsiTheme="minorHAnsi" w:cstheme="minorHAnsi"/>
          <w:sz w:val="22"/>
          <w:szCs w:val="22"/>
        </w:rPr>
        <w:t xml:space="preserve"> *For fall 2020, I expect us to be virtual the entire semester and on-cam</w:t>
      </w:r>
      <w:r w:rsidR="009C7442">
        <w:rPr>
          <w:rFonts w:asciiTheme="minorHAnsi" w:eastAsia="Arial" w:hAnsiTheme="minorHAnsi" w:cstheme="minorHAnsi"/>
          <w:sz w:val="22"/>
          <w:szCs w:val="22"/>
        </w:rPr>
        <w:t>p</w:t>
      </w:r>
      <w:r w:rsidR="0035291C">
        <w:rPr>
          <w:rFonts w:asciiTheme="minorHAnsi" w:eastAsia="Arial" w:hAnsiTheme="minorHAnsi" w:cstheme="minorHAnsi"/>
          <w:sz w:val="22"/>
          <w:szCs w:val="22"/>
        </w:rPr>
        <w:t>us meetings won’t be possible</w:t>
      </w:r>
    </w:p>
    <w:p w14:paraId="226288AC" w14:textId="77777777" w:rsidR="00076E06" w:rsidRPr="00847B6C" w:rsidRDefault="00076E06" w:rsidP="00A857B5">
      <w:pPr>
        <w:rPr>
          <w:rStyle w:val="Strong"/>
          <w:rFonts w:asciiTheme="minorHAnsi" w:hAnsiTheme="minorHAnsi" w:cstheme="minorHAnsi"/>
          <w:sz w:val="22"/>
          <w:szCs w:val="22"/>
        </w:rPr>
      </w:pPr>
    </w:p>
    <w:p w14:paraId="2EA00BDE" w14:textId="5CA677EF" w:rsidR="00A81D24" w:rsidRPr="009C7442" w:rsidRDefault="00076E06" w:rsidP="00A81D24">
      <w:pPr>
        <w:rPr>
          <w:rFonts w:asciiTheme="minorHAnsi" w:eastAsia="Arial" w:hAnsiTheme="minorHAnsi" w:cstheme="minorBidi"/>
          <w:b/>
          <w:bCs/>
          <w:color w:val="auto"/>
        </w:rPr>
        <w:sectPr w:rsidR="00A81D24" w:rsidRPr="009C7442" w:rsidSect="00A81D24">
          <w:headerReference w:type="even" r:id="rId16"/>
          <w:headerReference w:type="default" r:id="rId17"/>
          <w:footerReference w:type="even" r:id="rId18"/>
          <w:footerReference w:type="default" r:id="rId19"/>
          <w:pgSz w:w="12240" w:h="15840"/>
          <w:pgMar w:top="576" w:right="1152" w:bottom="576" w:left="1152" w:header="720" w:footer="720" w:gutter="0"/>
          <w:cols w:space="720"/>
          <w:docGrid w:linePitch="326"/>
        </w:sectPr>
      </w:pPr>
      <w:r w:rsidRPr="009C7442">
        <w:rPr>
          <w:rStyle w:val="Strong"/>
          <w:rFonts w:asciiTheme="minorHAnsi" w:hAnsiTheme="minorHAnsi" w:cstheme="minorBidi"/>
          <w:sz w:val="22"/>
          <w:szCs w:val="22"/>
        </w:rPr>
        <w:t xml:space="preserve">Email Correspondence </w:t>
      </w:r>
      <w:hyperlink r:id="rId20" w:history="1">
        <w:r w:rsidR="0035291C" w:rsidRPr="009C7442">
          <w:rPr>
            <w:rStyle w:val="Hyperlink"/>
            <w:rFonts w:asciiTheme="minorHAnsi" w:hAnsiTheme="minorHAnsi" w:cstheme="minorBidi"/>
            <w:sz w:val="22"/>
            <w:szCs w:val="22"/>
            <w:u w:val="none"/>
          </w:rPr>
          <w:t>Email is the best way to reach me</w:t>
        </w:r>
      </w:hyperlink>
      <w:r w:rsidRPr="009C7442">
        <w:rPr>
          <w:rStyle w:val="Strong"/>
          <w:rFonts w:asciiTheme="minorHAnsi" w:hAnsiTheme="minorHAnsi" w:cstheme="minorBidi"/>
          <w:sz w:val="22"/>
          <w:szCs w:val="22"/>
        </w:rPr>
        <w:t>:</w:t>
      </w:r>
      <w:r w:rsidRPr="009C7442">
        <w:rPr>
          <w:rFonts w:asciiTheme="minorHAnsi" w:hAnsiTheme="minorHAnsi" w:cstheme="minorBidi"/>
          <w:sz w:val="22"/>
          <w:szCs w:val="22"/>
        </w:rPr>
        <w:t xml:space="preserve"> My typical response time is </w:t>
      </w:r>
      <w:r w:rsidRPr="009C7442">
        <w:rPr>
          <w:rFonts w:asciiTheme="minorHAnsi" w:hAnsiTheme="minorHAnsi" w:cstheme="minorBidi"/>
          <w:color w:val="auto"/>
          <w:sz w:val="22"/>
          <w:szCs w:val="22"/>
        </w:rPr>
        <w:t>48 business hours</w:t>
      </w:r>
      <w:r w:rsidR="009C7442">
        <w:rPr>
          <w:rFonts w:asciiTheme="minorHAnsi" w:hAnsiTheme="minorHAnsi" w:cstheme="minorBidi"/>
          <w:color w:val="auto"/>
          <w:sz w:val="22"/>
          <w:szCs w:val="22"/>
        </w:rPr>
        <w:t>, excluding weekends and holidays.</w:t>
      </w:r>
    </w:p>
    <w:p w14:paraId="46D7EDEA" w14:textId="1C4C1A77" w:rsidR="00D37D2A" w:rsidRPr="004A546E" w:rsidRDefault="00D37D2A" w:rsidP="004A546E">
      <w:pPr>
        <w:pStyle w:val="Heading2"/>
      </w:pPr>
      <w:r w:rsidRPr="004A546E">
        <w:lastRenderedPageBreak/>
        <w:t>COURSE FORMAT &amp; MEETING TIME</w:t>
      </w:r>
      <w:r w:rsidR="00764294" w:rsidRPr="004A546E">
        <w:t>:</w:t>
      </w:r>
    </w:p>
    <w:p w14:paraId="3DE6EECD" w14:textId="7953F88B" w:rsidR="00764294" w:rsidRPr="00847B6C" w:rsidRDefault="00D37D2A" w:rsidP="00764294">
      <w:pPr>
        <w:pStyle w:val="Footer"/>
        <w:widowControl w:val="0"/>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This course will be presented as an online, synchronous class.  You are </w:t>
      </w:r>
      <w:r w:rsidRPr="00847B6C">
        <w:rPr>
          <w:rFonts w:asciiTheme="minorHAnsi" w:eastAsia="Arial" w:hAnsiTheme="minorHAnsi" w:cstheme="minorHAnsi"/>
          <w:b/>
          <w:sz w:val="22"/>
          <w:szCs w:val="22"/>
          <w:u w:val="single"/>
        </w:rPr>
        <w:t xml:space="preserve">required </w:t>
      </w:r>
      <w:r w:rsidRPr="00847B6C">
        <w:rPr>
          <w:rFonts w:asciiTheme="minorHAnsi" w:eastAsia="Arial" w:hAnsiTheme="minorHAnsi" w:cstheme="minorHAnsi"/>
          <w:sz w:val="22"/>
          <w:szCs w:val="22"/>
        </w:rPr>
        <w:t>to meet with the group for supervisio</w:t>
      </w:r>
      <w:r w:rsidR="00076E06" w:rsidRPr="00847B6C">
        <w:rPr>
          <w:rFonts w:asciiTheme="minorHAnsi" w:eastAsia="Arial" w:hAnsiTheme="minorHAnsi" w:cstheme="minorHAnsi"/>
          <w:sz w:val="22"/>
          <w:szCs w:val="22"/>
        </w:rPr>
        <w:t xml:space="preserve">n </w:t>
      </w:r>
      <w:r w:rsidR="00B74EF2">
        <w:rPr>
          <w:rFonts w:asciiTheme="minorHAnsi" w:eastAsia="Arial" w:hAnsiTheme="minorHAnsi" w:cstheme="minorHAnsi"/>
          <w:sz w:val="22"/>
          <w:szCs w:val="22"/>
        </w:rPr>
        <w:t>via</w:t>
      </w:r>
      <w:r w:rsidR="00B74EF2" w:rsidRPr="00847B6C">
        <w:rPr>
          <w:rFonts w:asciiTheme="minorHAnsi" w:eastAsia="Arial" w:hAnsiTheme="minorHAnsi" w:cstheme="minorHAnsi"/>
          <w:sz w:val="22"/>
          <w:szCs w:val="22"/>
        </w:rPr>
        <w:t xml:space="preserve"> </w:t>
      </w:r>
      <w:hyperlink r:id="rId21" w:history="1">
        <w:r w:rsidR="00B74EF2" w:rsidRPr="0035291C">
          <w:rPr>
            <w:rStyle w:val="Hyperlink"/>
            <w:rFonts w:asciiTheme="minorHAnsi" w:eastAsia="Arial" w:hAnsiTheme="minorHAnsi" w:cstheme="minorHAnsi"/>
            <w:sz w:val="22"/>
            <w:szCs w:val="22"/>
          </w:rPr>
          <w:t>Dr. Barrow's WebEx</w:t>
        </w:r>
      </w:hyperlink>
      <w:r w:rsidR="00B74EF2">
        <w:rPr>
          <w:rFonts w:asciiTheme="minorHAnsi" w:eastAsia="Arial" w:hAnsiTheme="minorHAnsi" w:cstheme="minorHAnsi"/>
          <w:sz w:val="22"/>
          <w:szCs w:val="22"/>
        </w:rPr>
        <w:t xml:space="preserve"> on </w:t>
      </w:r>
      <w:r w:rsidR="00076E06" w:rsidRPr="00847B6C">
        <w:rPr>
          <w:rFonts w:asciiTheme="minorHAnsi" w:eastAsia="Arial" w:hAnsiTheme="minorHAnsi" w:cstheme="minorHAnsi"/>
          <w:sz w:val="22"/>
          <w:szCs w:val="22"/>
        </w:rPr>
        <w:t xml:space="preserve">Wednesdays at 5PM until </w:t>
      </w:r>
      <w:r w:rsidR="00B74EF2">
        <w:rPr>
          <w:rFonts w:asciiTheme="minorHAnsi" w:eastAsia="Arial" w:hAnsiTheme="minorHAnsi" w:cstheme="minorHAnsi"/>
          <w:sz w:val="22"/>
          <w:szCs w:val="22"/>
        </w:rPr>
        <w:t>7</w:t>
      </w:r>
      <w:r w:rsidR="00076E06" w:rsidRPr="00847B6C">
        <w:rPr>
          <w:rFonts w:asciiTheme="minorHAnsi" w:eastAsia="Arial" w:hAnsiTheme="minorHAnsi" w:cstheme="minorHAnsi"/>
          <w:sz w:val="22"/>
          <w:szCs w:val="22"/>
        </w:rPr>
        <w:t>:30PM</w:t>
      </w:r>
      <w:r w:rsidR="00764294" w:rsidRPr="00847B6C">
        <w:rPr>
          <w:rFonts w:asciiTheme="minorHAnsi" w:eastAsia="Arial" w:hAnsiTheme="minorHAnsi" w:cstheme="minorHAnsi"/>
          <w:sz w:val="22"/>
          <w:szCs w:val="22"/>
        </w:rPr>
        <w:t xml:space="preserve"> and as scheduled for individual supervision.  Please arrive to the</w:t>
      </w:r>
      <w:r w:rsidR="00B74EF2">
        <w:rPr>
          <w:rFonts w:asciiTheme="minorHAnsi" w:eastAsia="Arial" w:hAnsiTheme="minorHAnsi" w:cstheme="minorHAnsi"/>
          <w:sz w:val="22"/>
          <w:szCs w:val="22"/>
        </w:rPr>
        <w:t xml:space="preserve"> m</w:t>
      </w:r>
      <w:r w:rsidRPr="00847B6C">
        <w:rPr>
          <w:rFonts w:asciiTheme="minorHAnsi" w:eastAsia="Arial" w:hAnsiTheme="minorHAnsi" w:cstheme="minorHAnsi"/>
          <w:sz w:val="22"/>
          <w:szCs w:val="22"/>
        </w:rPr>
        <w:t>eeting</w:t>
      </w:r>
      <w:r w:rsidR="00764294" w:rsidRPr="00847B6C">
        <w:rPr>
          <w:rFonts w:asciiTheme="minorHAnsi" w:eastAsia="Arial" w:hAnsiTheme="minorHAnsi" w:cstheme="minorHAnsi"/>
          <w:sz w:val="22"/>
          <w:szCs w:val="22"/>
        </w:rPr>
        <w:t>s</w:t>
      </w:r>
      <w:r w:rsidRPr="00847B6C">
        <w:rPr>
          <w:rFonts w:asciiTheme="minorHAnsi" w:eastAsia="Arial" w:hAnsiTheme="minorHAnsi" w:cstheme="minorHAnsi"/>
          <w:sz w:val="22"/>
          <w:szCs w:val="22"/>
        </w:rPr>
        <w:t xml:space="preserve"> early.  Late</w:t>
      </w:r>
      <w:r w:rsidR="00076E06" w:rsidRPr="00847B6C">
        <w:rPr>
          <w:rFonts w:asciiTheme="minorHAnsi" w:eastAsia="Arial" w:hAnsiTheme="minorHAnsi" w:cstheme="minorHAnsi"/>
          <w:sz w:val="22"/>
          <w:szCs w:val="22"/>
        </w:rPr>
        <w:t xml:space="preserve"> admission may not be permitted and may result in being counted absent for that week’s meeting.  </w:t>
      </w:r>
      <w:r w:rsidRPr="00847B6C">
        <w:rPr>
          <w:rFonts w:asciiTheme="minorHAnsi" w:eastAsia="Arial" w:hAnsiTheme="minorHAnsi" w:cstheme="minorHAnsi"/>
          <w:sz w:val="22"/>
          <w:szCs w:val="22"/>
        </w:rPr>
        <w:t xml:space="preserve">Course documents will be housed in </w:t>
      </w:r>
      <w:hyperlink r:id="rId22" w:history="1">
        <w:r w:rsidRPr="00847B6C">
          <w:rPr>
            <w:rStyle w:val="Hyperlink"/>
            <w:rFonts w:asciiTheme="minorHAnsi" w:eastAsia="Arial" w:hAnsiTheme="minorHAnsi" w:cstheme="minorHAnsi"/>
            <w:color w:val="0000FF"/>
            <w:sz w:val="22"/>
            <w:szCs w:val="22"/>
          </w:rPr>
          <w:t>Black</w:t>
        </w:r>
        <w:r w:rsidR="00076E06" w:rsidRPr="00847B6C">
          <w:rPr>
            <w:rStyle w:val="Hyperlink"/>
            <w:rFonts w:asciiTheme="minorHAnsi" w:eastAsia="Arial" w:hAnsiTheme="minorHAnsi" w:cstheme="minorHAnsi"/>
            <w:color w:val="0000FF"/>
            <w:sz w:val="22"/>
            <w:szCs w:val="22"/>
          </w:rPr>
          <w:t>b</w:t>
        </w:r>
        <w:r w:rsidRPr="00847B6C">
          <w:rPr>
            <w:rStyle w:val="Hyperlink"/>
            <w:rFonts w:asciiTheme="minorHAnsi" w:eastAsia="Arial" w:hAnsiTheme="minorHAnsi" w:cstheme="minorHAnsi"/>
            <w:color w:val="0000FF"/>
            <w:sz w:val="22"/>
            <w:szCs w:val="22"/>
          </w:rPr>
          <w:t>oard</w:t>
        </w:r>
      </w:hyperlink>
      <w:r w:rsidRPr="00847B6C">
        <w:rPr>
          <w:rFonts w:asciiTheme="minorHAnsi" w:eastAsia="Arial" w:hAnsiTheme="minorHAnsi" w:cstheme="minorHAnsi"/>
          <w:sz w:val="22"/>
          <w:szCs w:val="22"/>
        </w:rPr>
        <w:t xml:space="preserve">.  Please check </w:t>
      </w:r>
      <w:hyperlink r:id="rId23" w:history="1">
        <w:r w:rsidR="00764294"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regularly for course information.  Individual meetings in addition to the scheduled group meetings will be scheduled as needed</w:t>
      </w:r>
      <w:r w:rsidR="00684B21" w:rsidRPr="00847B6C">
        <w:rPr>
          <w:rFonts w:asciiTheme="minorHAnsi" w:eastAsia="Arial" w:hAnsiTheme="minorHAnsi" w:cstheme="minorHAnsi"/>
          <w:sz w:val="22"/>
          <w:szCs w:val="22"/>
        </w:rPr>
        <w:t xml:space="preserve"> at the request of the instructor or at student request. </w:t>
      </w:r>
      <w:r w:rsidR="00764294" w:rsidRPr="00847B6C">
        <w:rPr>
          <w:rFonts w:asciiTheme="minorHAnsi" w:eastAsia="Arial" w:hAnsiTheme="minorHAnsi" w:cstheme="minorHAnsi"/>
          <w:sz w:val="22"/>
          <w:szCs w:val="22"/>
        </w:rPr>
        <w:t xml:space="preserve"> </w:t>
      </w:r>
    </w:p>
    <w:p w14:paraId="48790575" w14:textId="100C919A" w:rsidR="00764294" w:rsidRPr="00847B6C" w:rsidRDefault="00764294" w:rsidP="00076E06">
      <w:pPr>
        <w:pStyle w:val="Default"/>
        <w:widowControl w:val="0"/>
        <w:rPr>
          <w:rFonts w:asciiTheme="minorHAnsi" w:eastAsia="Arial" w:hAnsiTheme="minorHAnsi" w:cstheme="minorHAnsi"/>
          <w:sz w:val="22"/>
          <w:szCs w:val="22"/>
        </w:rPr>
      </w:pPr>
    </w:p>
    <w:p w14:paraId="0D77BB2F" w14:textId="3DECE666" w:rsidR="00764294" w:rsidRPr="00847B6C" w:rsidRDefault="00764294" w:rsidP="00764294">
      <w:pPr>
        <w:pStyle w:val="Default"/>
        <w:rPr>
          <w:rFonts w:asciiTheme="minorHAnsi" w:hAnsiTheme="minorHAnsi" w:cstheme="minorHAnsi"/>
          <w:bCs/>
          <w:caps/>
          <w:sz w:val="22"/>
          <w:szCs w:val="22"/>
        </w:rPr>
      </w:pPr>
      <w:r w:rsidRPr="00847B6C">
        <w:rPr>
          <w:rFonts w:asciiTheme="minorHAnsi" w:hAnsiTheme="minorHAnsi" w:cstheme="minorHAnsi"/>
          <w:bCs/>
          <w:sz w:val="22"/>
          <w:szCs w:val="22"/>
        </w:rPr>
        <w:t xml:space="preserve">This is a web-based course.  All interactions are scheduled online.  The supervision group meets via WebEX.  You will be required to log on to the </w:t>
      </w:r>
      <w:r w:rsidR="00AC0089">
        <w:rPr>
          <w:rFonts w:asciiTheme="minorHAnsi" w:hAnsiTheme="minorHAnsi" w:cstheme="minorHAnsi"/>
          <w:bCs/>
          <w:sz w:val="22"/>
          <w:szCs w:val="22"/>
        </w:rPr>
        <w:t>B</w:t>
      </w:r>
      <w:r w:rsidRPr="00847B6C">
        <w:rPr>
          <w:rFonts w:asciiTheme="minorHAnsi" w:hAnsiTheme="minorHAnsi" w:cstheme="minorHAnsi"/>
          <w:bCs/>
          <w:sz w:val="22"/>
          <w:szCs w:val="22"/>
        </w:rPr>
        <w:t>lackboard system in order to complete</w:t>
      </w:r>
      <w:r w:rsidRPr="00847B6C">
        <w:rPr>
          <w:rFonts w:asciiTheme="minorHAnsi" w:hAnsiTheme="minorHAnsi" w:cstheme="minorHAnsi"/>
          <w:bCs/>
          <w:caps/>
          <w:sz w:val="22"/>
          <w:szCs w:val="22"/>
        </w:rPr>
        <w:t xml:space="preserve"> </w:t>
      </w:r>
      <w:r w:rsidRPr="00847B6C">
        <w:rPr>
          <w:rFonts w:asciiTheme="minorHAnsi" w:hAnsiTheme="minorHAnsi" w:cstheme="minorHAnsi"/>
          <w:bCs/>
          <w:sz w:val="22"/>
          <w:szCs w:val="22"/>
        </w:rPr>
        <w:t>assignments during the semester (e.g., submit assignments, obtain handouts).</w:t>
      </w:r>
    </w:p>
    <w:p w14:paraId="4D3A6A15" w14:textId="77777777" w:rsidR="00764294" w:rsidRPr="004A546E" w:rsidRDefault="00764294" w:rsidP="004A546E"/>
    <w:p w14:paraId="7D53B095" w14:textId="2132272B" w:rsidR="00313309" w:rsidRPr="00847B6C" w:rsidRDefault="000B7237" w:rsidP="004A546E">
      <w:pPr>
        <w:pStyle w:val="Heading2"/>
      </w:pPr>
      <w:r w:rsidRPr="004A546E">
        <w:t>CREDIT HOURS</w:t>
      </w:r>
      <w:r w:rsidR="00764294" w:rsidRPr="00847B6C">
        <w:t>:</w:t>
      </w:r>
    </w:p>
    <w:p w14:paraId="7843D67F" w14:textId="4031D97F"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18A6A45C" w14:textId="77777777" w:rsidR="00764294" w:rsidRPr="004A546E" w:rsidRDefault="00764294" w:rsidP="007642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aps/>
          <w:sz w:val="22"/>
          <w:szCs w:val="22"/>
        </w:rPr>
      </w:pPr>
    </w:p>
    <w:p w14:paraId="0EAA4070" w14:textId="4F5A36D2"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52F5F286" w14:textId="567AC275" w:rsidR="00126ADD" w:rsidRPr="00AC0089" w:rsidRDefault="00AC0089" w:rsidP="00126ADD">
      <w:pPr>
        <w:rPr>
          <w:rFonts w:asciiTheme="minorHAnsi" w:hAnsiTheme="minorHAnsi"/>
        </w:rPr>
      </w:pPr>
      <w:r w:rsidRPr="00AC0089">
        <w:rPr>
          <w:rFonts w:asciiTheme="minorHAnsi" w:hAnsiTheme="minorHAnsi"/>
        </w:rPr>
        <w:t>none</w:t>
      </w:r>
    </w:p>
    <w:p w14:paraId="21A2B04A" w14:textId="77777777" w:rsidR="00126ADD" w:rsidRPr="00126ADD" w:rsidRDefault="00126ADD" w:rsidP="00126ADD"/>
    <w:p w14:paraId="4F035ED7" w14:textId="77777777" w:rsidR="00126ADD" w:rsidRPr="00847B6C" w:rsidRDefault="00126ADD" w:rsidP="00126ADD">
      <w:pPr>
        <w:pStyle w:val="Heading2"/>
        <w:rPr>
          <w:rStyle w:val="Strong"/>
          <w:b/>
          <w:bCs w:val="0"/>
          <w:bdr w:val="none" w:sz="0" w:space="0" w:color="auto" w:frame="1"/>
        </w:rPr>
      </w:pPr>
      <w:r w:rsidRPr="00847B6C">
        <w:rPr>
          <w:shd w:val="clear" w:color="auto" w:fill="FFFFFF"/>
        </w:rPr>
        <w:t>RECOMMENDED TEXTS:</w:t>
      </w:r>
    </w:p>
    <w:p w14:paraId="2CC18C9A" w14:textId="77777777" w:rsidR="00A81D24" w:rsidRPr="0028617E" w:rsidRDefault="00764294" w:rsidP="007642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Theme="minorHAnsi" w:hAnsiTheme="minorHAnsi" w:cstheme="minorHAnsi"/>
          <w:color w:val="333333"/>
          <w:sz w:val="22"/>
          <w:szCs w:val="22"/>
          <w:shd w:val="clear" w:color="auto" w:fill="FFFFFF"/>
        </w:rPr>
      </w:pPr>
      <w:r w:rsidRPr="0028617E">
        <w:rPr>
          <w:rFonts w:asciiTheme="minorHAnsi" w:hAnsiTheme="minorHAnsi" w:cstheme="minorHAnsi"/>
          <w:color w:val="333333"/>
          <w:sz w:val="22"/>
          <w:szCs w:val="22"/>
          <w:shd w:val="clear" w:color="auto" w:fill="FFFFFF"/>
        </w:rPr>
        <w:t>American Psychiatric Association. (2013). </w:t>
      </w:r>
      <w:r w:rsidRPr="0028617E">
        <w:rPr>
          <w:rFonts w:asciiTheme="minorHAnsi" w:hAnsiTheme="minorHAnsi" w:cstheme="minorHAnsi"/>
          <w:i/>
          <w:iCs/>
          <w:color w:val="333333"/>
          <w:sz w:val="22"/>
          <w:szCs w:val="22"/>
          <w:shd w:val="clear" w:color="auto" w:fill="FFFFFF"/>
        </w:rPr>
        <w:t>Diagnostic and statistical manual of mental disorders </w:t>
      </w:r>
      <w:r w:rsidRPr="0028617E">
        <w:rPr>
          <w:rFonts w:asciiTheme="minorHAnsi" w:hAnsiTheme="minorHAnsi" w:cstheme="minorHAnsi"/>
          <w:color w:val="333333"/>
          <w:sz w:val="22"/>
          <w:szCs w:val="22"/>
          <w:shd w:val="clear" w:color="auto" w:fill="FFFFFF"/>
        </w:rPr>
        <w:t xml:space="preserve">(5th ed.). </w:t>
      </w:r>
    </w:p>
    <w:p w14:paraId="25C9C8A5" w14:textId="713C7585" w:rsidR="00764294" w:rsidRPr="0028617E" w:rsidRDefault="00A81D24" w:rsidP="007642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Theme="minorHAnsi" w:hAnsiTheme="minorHAnsi" w:cstheme="minorHAnsi"/>
          <w:color w:val="333333"/>
          <w:sz w:val="22"/>
          <w:szCs w:val="22"/>
          <w:shd w:val="clear" w:color="auto" w:fill="FFFFFF"/>
        </w:rPr>
      </w:pPr>
      <w:r w:rsidRPr="0028617E">
        <w:rPr>
          <w:rFonts w:asciiTheme="minorHAnsi" w:hAnsiTheme="minorHAnsi" w:cstheme="minorHAnsi"/>
          <w:color w:val="333333"/>
          <w:sz w:val="22"/>
          <w:szCs w:val="22"/>
          <w:shd w:val="clear" w:color="auto" w:fill="FFFFFF"/>
        </w:rPr>
        <w:tab/>
      </w:r>
      <w:r w:rsidR="00764294" w:rsidRPr="0028617E">
        <w:rPr>
          <w:rFonts w:asciiTheme="minorHAnsi" w:hAnsiTheme="minorHAnsi" w:cstheme="minorHAnsi"/>
          <w:color w:val="333333"/>
          <w:sz w:val="22"/>
          <w:szCs w:val="22"/>
          <w:shd w:val="clear" w:color="auto" w:fill="FFFFFF"/>
        </w:rPr>
        <w:t>Arlington, VA: Author.</w:t>
      </w:r>
    </w:p>
    <w:p w14:paraId="377555F8" w14:textId="01AEC899" w:rsidR="008263CD" w:rsidRPr="0028617E" w:rsidRDefault="008263CD" w:rsidP="007642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Theme="minorHAnsi" w:hAnsiTheme="minorHAnsi" w:cstheme="minorHAnsi"/>
          <w:color w:val="333333"/>
          <w:sz w:val="22"/>
          <w:szCs w:val="22"/>
          <w:shd w:val="clear" w:color="auto" w:fill="FFFFFF"/>
        </w:rPr>
      </w:pPr>
    </w:p>
    <w:p w14:paraId="03E04419" w14:textId="77777777" w:rsidR="00126ADD" w:rsidRPr="00847B6C" w:rsidRDefault="00126ADD" w:rsidP="00126ADD">
      <w:pPr>
        <w:pStyle w:val="imported-Default"/>
        <w:ind w:left="720" w:hanging="720"/>
        <w:rPr>
          <w:rFonts w:asciiTheme="minorHAnsi" w:hAnsiTheme="minorHAnsi" w:cstheme="minorHAnsi"/>
          <w:color w:val="auto"/>
          <w:sz w:val="22"/>
          <w:szCs w:val="22"/>
        </w:rPr>
      </w:pPr>
      <w:r w:rsidRPr="00847B6C">
        <w:rPr>
          <w:rFonts w:asciiTheme="minorHAnsi" w:hAnsiTheme="minorHAnsi" w:cstheme="minorHAnsi"/>
          <w:color w:val="auto"/>
          <w:sz w:val="22"/>
          <w:szCs w:val="22"/>
        </w:rPr>
        <w:t xml:space="preserve">Erford, B., Hays, D., &amp; Crockett, S. (2014). </w:t>
      </w:r>
      <w:r w:rsidRPr="00847B6C">
        <w:rPr>
          <w:rFonts w:asciiTheme="minorHAnsi" w:hAnsiTheme="minorHAnsi" w:cstheme="minorHAnsi"/>
          <w:i/>
          <w:color w:val="auto"/>
          <w:sz w:val="22"/>
          <w:szCs w:val="22"/>
        </w:rPr>
        <w:t>Mastering the National Counselor Exam and the Counselor Preparation Comprehensive Exam</w:t>
      </w:r>
      <w:r w:rsidRPr="00847B6C">
        <w:rPr>
          <w:rFonts w:asciiTheme="minorHAnsi" w:hAnsiTheme="minorHAnsi" w:cstheme="minorHAnsi"/>
          <w:color w:val="auto"/>
          <w:sz w:val="22"/>
          <w:szCs w:val="22"/>
        </w:rPr>
        <w:t>. Pearson Higher Ed.</w:t>
      </w:r>
    </w:p>
    <w:p w14:paraId="4DA1188C" w14:textId="77777777" w:rsidR="00126ADD" w:rsidRDefault="00126ADD" w:rsidP="00126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Style w:val="Strong"/>
          <w:rFonts w:asciiTheme="minorHAnsi" w:hAnsiTheme="minorHAnsi" w:cstheme="minorHAnsi"/>
          <w:b w:val="0"/>
          <w:bCs w:val="0"/>
          <w:color w:val="00B0F0"/>
          <w:sz w:val="22"/>
          <w:szCs w:val="22"/>
          <w:bdr w:val="none" w:sz="0" w:space="0" w:color="auto" w:frame="1"/>
        </w:rPr>
      </w:pPr>
      <w:r w:rsidRPr="00847B6C">
        <w:rPr>
          <w:rFonts w:asciiTheme="minorHAnsi" w:hAnsiTheme="minorHAnsi" w:cstheme="minorHAnsi"/>
          <w:sz w:val="22"/>
          <w:szCs w:val="22"/>
          <w:shd w:val="clear" w:color="auto" w:fill="FFFFFF"/>
        </w:rPr>
        <w:t>Gehart, D. R. (2016). </w:t>
      </w:r>
      <w:r w:rsidRPr="00847B6C">
        <w:rPr>
          <w:rFonts w:asciiTheme="minorHAnsi" w:hAnsiTheme="minorHAnsi" w:cstheme="minorHAnsi"/>
          <w:i/>
          <w:iCs/>
          <w:sz w:val="22"/>
          <w:szCs w:val="22"/>
          <w:shd w:val="clear" w:color="auto" w:fill="FFFFFF"/>
        </w:rPr>
        <w:t>Theory and treatment planning in counseling and psychotherapy</w:t>
      </w:r>
      <w:r w:rsidRPr="00847B6C">
        <w:rPr>
          <w:rFonts w:asciiTheme="minorHAnsi" w:hAnsiTheme="minorHAnsi" w:cstheme="minorHAnsi"/>
          <w:sz w:val="22"/>
          <w:szCs w:val="22"/>
          <w:shd w:val="clear" w:color="auto" w:fill="FFFFFF"/>
        </w:rPr>
        <w:t>.</w:t>
      </w:r>
      <w:r w:rsidRPr="00847B6C">
        <w:rPr>
          <w:rStyle w:val="Strong"/>
          <w:rFonts w:asciiTheme="minorHAnsi" w:hAnsiTheme="minorHAnsi" w:cstheme="minorHAnsi"/>
          <w:b w:val="0"/>
          <w:bCs w:val="0"/>
          <w:color w:val="00B0F0"/>
          <w:sz w:val="22"/>
          <w:szCs w:val="22"/>
          <w:bdr w:val="none" w:sz="0" w:space="0" w:color="auto" w:frame="1"/>
        </w:rPr>
        <w:t xml:space="preserve"> </w:t>
      </w:r>
    </w:p>
    <w:p w14:paraId="383785CE" w14:textId="77777777" w:rsidR="00126ADD" w:rsidRDefault="00126ADD" w:rsidP="00126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Style w:val="Strong"/>
          <w:rFonts w:asciiTheme="minorHAnsi" w:hAnsiTheme="minorHAnsi" w:cstheme="minorHAnsi"/>
          <w:b w:val="0"/>
          <w:bCs w:val="0"/>
          <w:color w:val="00B0F0"/>
          <w:sz w:val="22"/>
          <w:szCs w:val="22"/>
          <w:bdr w:val="none" w:sz="0" w:space="0" w:color="auto" w:frame="1"/>
        </w:rPr>
      </w:pPr>
    </w:p>
    <w:p w14:paraId="3F00B583" w14:textId="77777777" w:rsidR="008263CD" w:rsidRPr="0028617E" w:rsidRDefault="008263CD" w:rsidP="007642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Theme="minorHAnsi" w:hAnsiTheme="minorHAnsi" w:cstheme="minorHAnsi"/>
          <w:sz w:val="22"/>
          <w:szCs w:val="22"/>
        </w:rPr>
      </w:pPr>
      <w:r w:rsidRPr="0028617E">
        <w:rPr>
          <w:rFonts w:asciiTheme="minorHAnsi" w:hAnsiTheme="minorHAnsi" w:cstheme="minorHAnsi"/>
          <w:sz w:val="22"/>
          <w:szCs w:val="22"/>
        </w:rPr>
        <w:t xml:space="preserve">Forester-Miller, H., &amp; Davis, T. E. (2016). Practitioner’s guide to ethical decision making (Rev. ed.). </w:t>
      </w:r>
    </w:p>
    <w:p w14:paraId="29525533" w14:textId="38F8F206" w:rsidR="008263CD" w:rsidRPr="00126ADD" w:rsidRDefault="008263CD" w:rsidP="002861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textAlignment w:val="baseline"/>
        <w:rPr>
          <w:rFonts w:asciiTheme="minorHAnsi" w:hAnsiTheme="minorHAnsi" w:cstheme="minorHAnsi"/>
          <w:color w:val="333333"/>
          <w:sz w:val="22"/>
          <w:szCs w:val="22"/>
          <w:shd w:val="clear" w:color="auto" w:fill="FFFFFF"/>
        </w:rPr>
      </w:pPr>
      <w:r w:rsidRPr="00126ADD">
        <w:rPr>
          <w:rFonts w:asciiTheme="minorHAnsi" w:hAnsiTheme="minorHAnsi" w:cstheme="minorHAnsi"/>
          <w:sz w:val="22"/>
          <w:szCs w:val="22"/>
        </w:rPr>
        <w:t xml:space="preserve">Retrieved from </w:t>
      </w:r>
      <w:hyperlink r:id="rId24" w:history="1">
        <w:r w:rsidR="0028617E" w:rsidRPr="00126ADD">
          <w:rPr>
            <w:rStyle w:val="Hyperlink"/>
            <w:rFonts w:asciiTheme="minorHAnsi" w:hAnsiTheme="minorHAnsi" w:cstheme="minorHAnsi"/>
            <w:color w:val="0000FF"/>
            <w:sz w:val="22"/>
            <w:szCs w:val="22"/>
          </w:rPr>
          <w:t>http://www.counseling.org/docs/default-source/ethics/practioner’s-guide-toethical-decision-making.pdf</w:t>
        </w:r>
      </w:hyperlink>
    </w:p>
    <w:p w14:paraId="1C3CA7A2" w14:textId="77777777" w:rsidR="00A81D24" w:rsidRPr="00126ADD" w:rsidRDefault="00A81D24" w:rsidP="00A81D24">
      <w:pPr>
        <w:rPr>
          <w:rFonts w:asciiTheme="minorHAnsi" w:hAnsiTheme="minorHAnsi" w:cstheme="minorHAnsi"/>
          <w:sz w:val="22"/>
          <w:szCs w:val="22"/>
        </w:rPr>
      </w:pPr>
    </w:p>
    <w:p w14:paraId="20FBE981" w14:textId="77777777" w:rsidR="0028617E" w:rsidRPr="00126ADD" w:rsidRDefault="00A81D24" w:rsidP="00A81D24">
      <w:pPr>
        <w:rPr>
          <w:rFonts w:asciiTheme="minorHAnsi" w:hAnsiTheme="minorHAnsi" w:cstheme="minorHAnsi"/>
          <w:sz w:val="22"/>
          <w:szCs w:val="22"/>
        </w:rPr>
      </w:pPr>
      <w:r w:rsidRPr="00126ADD">
        <w:rPr>
          <w:rFonts w:asciiTheme="minorHAnsi" w:hAnsiTheme="minorHAnsi" w:cstheme="minorHAnsi"/>
          <w:sz w:val="22"/>
          <w:szCs w:val="22"/>
        </w:rPr>
        <w:t xml:space="preserve">Kaplan, D.M., France, P.C., Herman, M.A., Baca, J.V., Goodnough, G.E., Hodges, Spurgeon, S.L., and Wade, M.D. </w:t>
      </w:r>
    </w:p>
    <w:p w14:paraId="7ABAD327" w14:textId="66D62DA8" w:rsidR="00126ADD" w:rsidRDefault="00A81D24" w:rsidP="00126ADD">
      <w:pPr>
        <w:ind w:left="720"/>
        <w:rPr>
          <w:rFonts w:asciiTheme="minorHAnsi" w:hAnsiTheme="minorHAnsi" w:cstheme="minorHAnsi"/>
          <w:sz w:val="22"/>
          <w:szCs w:val="22"/>
        </w:rPr>
      </w:pPr>
      <w:r w:rsidRPr="00126ADD">
        <w:rPr>
          <w:rFonts w:asciiTheme="minorHAnsi" w:hAnsiTheme="minorHAnsi" w:cstheme="minorHAnsi"/>
          <w:sz w:val="22"/>
          <w:szCs w:val="22"/>
        </w:rPr>
        <w:t xml:space="preserve">(2017). </w:t>
      </w:r>
      <w:hyperlink r:id="rId25" w:history="1">
        <w:r w:rsidRPr="00126ADD">
          <w:rPr>
            <w:rStyle w:val="Hyperlink"/>
            <w:rFonts w:asciiTheme="minorHAnsi" w:hAnsiTheme="minorHAnsi" w:cstheme="minorHAnsi"/>
            <w:color w:val="0000FF"/>
            <w:sz w:val="22"/>
            <w:szCs w:val="22"/>
          </w:rPr>
          <w:t>New concepts in the 2014 ACA Code of Ethics</w:t>
        </w:r>
      </w:hyperlink>
      <w:r w:rsidRPr="00126ADD">
        <w:rPr>
          <w:rFonts w:asciiTheme="minorHAnsi" w:hAnsiTheme="minorHAnsi" w:cstheme="minorHAnsi"/>
          <w:sz w:val="22"/>
          <w:szCs w:val="22"/>
        </w:rPr>
        <w:t xml:space="preserve">. </w:t>
      </w:r>
      <w:r w:rsidRPr="00126ADD">
        <w:rPr>
          <w:rFonts w:asciiTheme="minorHAnsi" w:hAnsiTheme="minorHAnsi" w:cstheme="minorHAnsi"/>
          <w:i/>
          <w:sz w:val="22"/>
          <w:szCs w:val="22"/>
        </w:rPr>
        <w:t xml:space="preserve">Journal of Counseling and Development, 95, </w:t>
      </w:r>
      <w:r w:rsidRPr="00126ADD">
        <w:rPr>
          <w:rFonts w:asciiTheme="minorHAnsi" w:hAnsiTheme="minorHAnsi" w:cstheme="minorHAnsi"/>
          <w:sz w:val="22"/>
          <w:szCs w:val="22"/>
        </w:rPr>
        <w:t>110-120</w:t>
      </w:r>
      <w:r w:rsidR="00126ADD">
        <w:rPr>
          <w:rFonts w:asciiTheme="minorHAnsi" w:hAnsiTheme="minorHAnsi" w:cstheme="minorHAnsi"/>
          <w:sz w:val="22"/>
          <w:szCs w:val="22"/>
        </w:rPr>
        <w:t>.</w:t>
      </w:r>
    </w:p>
    <w:p w14:paraId="41A278E6" w14:textId="77777777" w:rsidR="00126ADD" w:rsidRDefault="00126ADD" w:rsidP="00126ADD">
      <w:pPr>
        <w:ind w:left="720"/>
        <w:rPr>
          <w:rFonts w:asciiTheme="minorHAnsi" w:hAnsiTheme="minorHAnsi" w:cstheme="minorHAnsi"/>
          <w:sz w:val="22"/>
          <w:szCs w:val="22"/>
        </w:rPr>
      </w:pPr>
    </w:p>
    <w:p w14:paraId="5D621642" w14:textId="699E58A0" w:rsidR="00126ADD" w:rsidRPr="00126ADD" w:rsidRDefault="00126ADD" w:rsidP="00126ADD">
      <w:pPr>
        <w:pStyle w:val="ydp49ffc3c8default"/>
        <w:spacing w:before="0" w:beforeAutospacing="0"/>
        <w:ind w:left="720" w:hanging="720"/>
        <w:rPr>
          <w:rFonts w:asciiTheme="minorHAnsi" w:hAnsiTheme="minorHAnsi" w:cstheme="minorHAnsi"/>
          <w:color w:val="000000"/>
          <w:sz w:val="22"/>
          <w:szCs w:val="22"/>
        </w:rPr>
      </w:pPr>
      <w:proofErr w:type="spellStart"/>
      <w:r w:rsidRPr="00126ADD">
        <w:rPr>
          <w:rFonts w:asciiTheme="minorHAnsi" w:hAnsiTheme="minorHAnsi" w:cstheme="minorHAnsi"/>
          <w:color w:val="000000"/>
          <w:sz w:val="22"/>
          <w:szCs w:val="22"/>
        </w:rPr>
        <w:t>McCarney</w:t>
      </w:r>
      <w:proofErr w:type="spellEnd"/>
      <w:r w:rsidRPr="00126ADD">
        <w:rPr>
          <w:rFonts w:asciiTheme="minorHAnsi" w:hAnsiTheme="minorHAnsi" w:cstheme="minorHAnsi"/>
          <w:color w:val="000000"/>
          <w:sz w:val="22"/>
          <w:szCs w:val="22"/>
        </w:rPr>
        <w:t>, S. B. &amp; Wunderlich, K. C. (2014).</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i/>
          <w:iCs/>
          <w:color w:val="000000"/>
          <w:sz w:val="22"/>
          <w:szCs w:val="22"/>
        </w:rPr>
        <w:t>Pre-Referral Intervention Manual</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(4</w:t>
      </w:r>
      <w:r w:rsidRPr="00126ADD">
        <w:rPr>
          <w:rFonts w:asciiTheme="minorHAnsi" w:hAnsiTheme="minorHAnsi" w:cstheme="minorHAnsi"/>
          <w:color w:val="000000"/>
          <w:sz w:val="22"/>
          <w:szCs w:val="22"/>
          <w:vertAlign w:val="superscript"/>
        </w:rPr>
        <w:t>th</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ed.).  Columbia, MO:</w:t>
      </w:r>
      <w:r>
        <w:rPr>
          <w:rFonts w:asciiTheme="minorHAnsi" w:hAnsiTheme="minorHAnsi" w:cstheme="minorHAnsi"/>
          <w:color w:val="000000"/>
          <w:sz w:val="22"/>
          <w:szCs w:val="22"/>
        </w:rPr>
        <w:t xml:space="preserve">                  </w:t>
      </w:r>
      <w:r w:rsidRPr="00126ADD">
        <w:rPr>
          <w:rFonts w:asciiTheme="minorHAnsi" w:hAnsiTheme="minorHAnsi" w:cstheme="minorHAnsi"/>
          <w:color w:val="000000"/>
          <w:sz w:val="22"/>
          <w:szCs w:val="22"/>
        </w:rPr>
        <w:t>Hawthorne Educational Services, Inc. </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color w:val="333333"/>
          <w:sz w:val="22"/>
          <w:szCs w:val="22"/>
        </w:rPr>
        <w:t>ASIN:</w:t>
      </w:r>
      <w:r w:rsidRPr="00126ADD">
        <w:rPr>
          <w:rFonts w:asciiTheme="minorHAnsi" w:hAnsiTheme="minorHAnsi" w:cstheme="minorHAnsi"/>
          <w:color w:val="333333"/>
          <w:sz w:val="22"/>
          <w:szCs w:val="22"/>
        </w:rPr>
        <w:t> B00HNHNVY0 </w:t>
      </w:r>
      <w:r w:rsidRPr="00126ADD">
        <w:rPr>
          <w:rStyle w:val="apple-converted-space"/>
          <w:rFonts w:asciiTheme="minorHAnsi" w:eastAsia="Arial Unicode MS" w:hAnsiTheme="minorHAnsi" w:cstheme="minorHAnsi"/>
          <w:color w:val="333333"/>
          <w:sz w:val="22"/>
          <w:szCs w:val="22"/>
        </w:rPr>
        <w:t> </w:t>
      </w:r>
    </w:p>
    <w:p w14:paraId="5CA35AE8" w14:textId="1821206A" w:rsidR="00A81D24" w:rsidRPr="00126ADD" w:rsidRDefault="00126ADD" w:rsidP="00126ADD">
      <w:pPr>
        <w:pStyle w:val="ydp49ffc3c8default"/>
        <w:ind w:left="720" w:hanging="720"/>
        <w:rPr>
          <w:rFonts w:asciiTheme="minorHAnsi" w:hAnsiTheme="minorHAnsi" w:cstheme="minorHAnsi"/>
          <w:color w:val="000000"/>
          <w:sz w:val="22"/>
          <w:szCs w:val="22"/>
        </w:rPr>
      </w:pPr>
      <w:r w:rsidRPr="00126ADD">
        <w:rPr>
          <w:rFonts w:asciiTheme="minorHAnsi" w:hAnsiTheme="minorHAnsi" w:cstheme="minorHAnsi"/>
          <w:sz w:val="22"/>
          <w:szCs w:val="22"/>
        </w:rPr>
        <w:t>Reichenberg, L. W., &amp; Seligman, L. (2016). </w:t>
      </w:r>
      <w:r w:rsidRPr="00126ADD">
        <w:rPr>
          <w:rFonts w:asciiTheme="minorHAnsi" w:hAnsiTheme="minorHAnsi" w:cstheme="minorHAnsi"/>
          <w:i/>
          <w:iCs/>
          <w:sz w:val="22"/>
          <w:szCs w:val="22"/>
        </w:rPr>
        <w:t xml:space="preserve">Selecting effective </w:t>
      </w:r>
      <w:proofErr w:type="gramStart"/>
      <w:r w:rsidRPr="00126ADD">
        <w:rPr>
          <w:rFonts w:asciiTheme="minorHAnsi" w:hAnsiTheme="minorHAnsi" w:cstheme="minorHAnsi"/>
          <w:i/>
          <w:iCs/>
          <w:sz w:val="22"/>
          <w:szCs w:val="22"/>
        </w:rPr>
        <w:t>treatments :</w:t>
      </w:r>
      <w:proofErr w:type="gramEnd"/>
      <w:r w:rsidRPr="00126ADD">
        <w:rPr>
          <w:rFonts w:asciiTheme="minorHAnsi" w:hAnsiTheme="minorHAnsi" w:cstheme="minorHAnsi"/>
          <w:i/>
          <w:iCs/>
          <w:sz w:val="22"/>
          <w:szCs w:val="22"/>
        </w:rPr>
        <w:t xml:space="preserve"> A comprehensive, systematic guide to treating mental disorders</w:t>
      </w:r>
      <w:r w:rsidRPr="00126ADD">
        <w:rPr>
          <w:rFonts w:asciiTheme="minorHAnsi" w:hAnsiTheme="minorHAnsi" w:cstheme="minorHAnsi"/>
          <w:sz w:val="22"/>
          <w:szCs w:val="22"/>
        </w:rPr>
        <w:t>.</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ISBN-13:</w:t>
      </w:r>
      <w:r w:rsidRPr="00126ADD">
        <w:rPr>
          <w:rFonts w:asciiTheme="minorHAnsi" w:hAnsiTheme="minorHAnsi" w:cstheme="minorHAnsi"/>
          <w:sz w:val="22"/>
          <w:szCs w:val="22"/>
        </w:rPr>
        <w:t> 9780470889008;</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ISBN-10:</w:t>
      </w:r>
      <w:r w:rsidRPr="00126ADD">
        <w:rPr>
          <w:rFonts w:asciiTheme="minorHAnsi" w:hAnsiTheme="minorHAnsi" w:cstheme="minorHAnsi"/>
          <w:sz w:val="22"/>
          <w:szCs w:val="22"/>
        </w:rPr>
        <w:t>0470889004</w:t>
      </w:r>
    </w:p>
    <w:p w14:paraId="42A3A1AB" w14:textId="77777777" w:rsidR="00126ADD" w:rsidRPr="00126ADD" w:rsidRDefault="00126ADD" w:rsidP="00126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126ADD">
        <w:rPr>
          <w:rFonts w:asciiTheme="minorHAnsi" w:hAnsiTheme="minorHAnsi" w:cstheme="minorHAnsi"/>
          <w:color w:val="000000" w:themeColor="text1"/>
          <w:sz w:val="22"/>
          <w:szCs w:val="22"/>
          <w:shd w:val="clear" w:color="auto" w:fill="FFFFFF"/>
        </w:rPr>
        <w:t xml:space="preserve">Stone, D., &amp; </w:t>
      </w:r>
      <w:proofErr w:type="spellStart"/>
      <w:r w:rsidRPr="00126ADD">
        <w:rPr>
          <w:rFonts w:asciiTheme="minorHAnsi" w:hAnsiTheme="minorHAnsi" w:cstheme="minorHAnsi"/>
          <w:color w:val="000000" w:themeColor="text1"/>
          <w:sz w:val="22"/>
          <w:szCs w:val="22"/>
          <w:shd w:val="clear" w:color="auto" w:fill="FFFFFF"/>
        </w:rPr>
        <w:t>Heen</w:t>
      </w:r>
      <w:proofErr w:type="spellEnd"/>
      <w:r w:rsidRPr="00126ADD">
        <w:rPr>
          <w:rFonts w:asciiTheme="minorHAnsi" w:hAnsiTheme="minorHAnsi" w:cstheme="minorHAnsi"/>
          <w:color w:val="000000" w:themeColor="text1"/>
          <w:sz w:val="22"/>
          <w:szCs w:val="22"/>
          <w:shd w:val="clear" w:color="auto" w:fill="FFFFFF"/>
        </w:rPr>
        <w:t>, S. (2015). </w:t>
      </w:r>
      <w:r w:rsidRPr="00126ADD">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799F92DA" w:rsidR="000B7237" w:rsidRPr="00126ADD" w:rsidRDefault="00126ADD" w:rsidP="00126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firstLine="720"/>
        <w:textAlignment w:val="baseline"/>
        <w:rPr>
          <w:rStyle w:val="CommentReference"/>
          <w:rFonts w:asciiTheme="minorHAnsi" w:hAnsiTheme="minorHAnsi" w:cstheme="minorHAnsi"/>
          <w:sz w:val="22"/>
          <w:szCs w:val="22"/>
        </w:rPr>
      </w:pPr>
      <w:r w:rsidRPr="00126ADD">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126ADD">
        <w:rPr>
          <w:rFonts w:asciiTheme="minorHAnsi" w:hAnsiTheme="minorHAnsi" w:cstheme="minorHAnsi"/>
          <w:color w:val="000000" w:themeColor="text1"/>
          <w:sz w:val="22"/>
          <w:szCs w:val="22"/>
          <w:shd w:val="clear" w:color="auto" w:fill="FFFFFF"/>
        </w:rPr>
        <w:t>.</w:t>
      </w:r>
      <w:r w:rsidRPr="00126ADD">
        <w:rPr>
          <w:rStyle w:val="Strong"/>
          <w:rFonts w:asciiTheme="minorHAnsi" w:hAnsiTheme="minorHAnsi" w:cstheme="minorHAnsi"/>
          <w:b w:val="0"/>
          <w:bCs w:val="0"/>
          <w:color w:val="000000" w:themeColor="text1"/>
          <w:sz w:val="22"/>
          <w:szCs w:val="22"/>
          <w:bdr w:val="none" w:sz="0" w:space="0" w:color="auto" w:frame="1"/>
        </w:rPr>
        <w:t xml:space="preserve"> </w:t>
      </w:r>
    </w:p>
    <w:p w14:paraId="79D1BCE3" w14:textId="77777777" w:rsidR="00126ADD" w:rsidRPr="00847B6C" w:rsidRDefault="00126ADD" w:rsidP="00126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firstLine="720"/>
        <w:textAlignment w:val="baseline"/>
        <w:rPr>
          <w:rFonts w:asciiTheme="minorHAnsi" w:hAnsiTheme="minorHAnsi" w:cstheme="minorBidi"/>
          <w:b/>
          <w:bCs/>
          <w:color w:val="FF0000"/>
          <w:sz w:val="22"/>
          <w:szCs w:val="22"/>
        </w:rPr>
      </w:pPr>
    </w:p>
    <w:p w14:paraId="2B26C01B" w14:textId="760745B7" w:rsidR="004A546E" w:rsidRPr="00847B6C" w:rsidRDefault="004A546E" w:rsidP="004A546E">
      <w:pPr>
        <w:pStyle w:val="Heading2"/>
        <w:rPr>
          <w:rStyle w:val="Strong"/>
          <w:b/>
          <w:bCs w:val="0"/>
          <w:bdr w:val="none" w:sz="0" w:space="0" w:color="auto" w:frame="1"/>
        </w:rPr>
      </w:pPr>
      <w:r>
        <w:rPr>
          <w:shd w:val="clear" w:color="auto" w:fill="FFFFFF"/>
        </w:rPr>
        <w:t>COURSE PREREQUISITES &amp; CATALOG DESCRIPTION</w:t>
      </w:r>
    </w:p>
    <w:p w14:paraId="5501589C" w14:textId="1FA080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393EEA60" w14:textId="77777777" w:rsidR="00122080" w:rsidRPr="00847B6C" w:rsidRDefault="00122080" w:rsidP="00122080">
      <w:pPr>
        <w:pStyle w:val="imported-Default"/>
        <w:rPr>
          <w:rFonts w:asciiTheme="minorHAnsi" w:hAnsiTheme="minorHAnsi" w:cstheme="minorHAnsi"/>
          <w:color w:val="auto"/>
          <w:sz w:val="22"/>
          <w:szCs w:val="22"/>
        </w:rPr>
      </w:pPr>
    </w:p>
    <w:p w14:paraId="5F449733" w14:textId="5BA8B2C1" w:rsidR="00313309" w:rsidRPr="00847B6C" w:rsidRDefault="00122080" w:rsidP="004A546E">
      <w:pPr>
        <w:pStyle w:val="Heading2"/>
      </w:pPr>
      <w:r w:rsidRPr="00847B6C">
        <w:t>COURSE GOALS</w:t>
      </w:r>
      <w:r w:rsidR="00313309" w:rsidRPr="00847B6C">
        <w:t>:</w:t>
      </w:r>
    </w:p>
    <w:p w14:paraId="66C3ADB5" w14:textId="77777777" w:rsidR="00122080" w:rsidRPr="00847B6C" w:rsidRDefault="00122080" w:rsidP="00076E06">
      <w:pPr>
        <w:rPr>
          <w:rFonts w:asciiTheme="minorHAnsi" w:hAnsiTheme="minorHAnsi" w:cstheme="minorHAnsi"/>
          <w:color w:val="auto"/>
          <w:sz w:val="22"/>
          <w:szCs w:val="22"/>
        </w:rPr>
      </w:pPr>
      <w:r w:rsidRPr="00847B6C">
        <w:rPr>
          <w:rFonts w:asciiTheme="minorHAnsi" w:hAnsiTheme="minorHAnsi" w:cstheme="minorHAnsi"/>
          <w:color w:val="auto"/>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847B6C" w:rsidRDefault="00122080" w:rsidP="00076E06">
      <w:pPr>
        <w:rPr>
          <w:rFonts w:asciiTheme="minorHAnsi" w:hAnsiTheme="minorHAnsi" w:cstheme="minorHAnsi"/>
          <w:color w:val="auto"/>
          <w:sz w:val="22"/>
          <w:szCs w:val="22"/>
        </w:rPr>
      </w:pPr>
    </w:p>
    <w:p w14:paraId="73526F92" w14:textId="6203B7AA" w:rsidR="00764294" w:rsidRPr="00847B6C" w:rsidRDefault="00E66DDF" w:rsidP="00076E06">
      <w:pPr>
        <w:rPr>
          <w:rFonts w:asciiTheme="minorHAnsi" w:hAnsiTheme="minorHAnsi" w:cstheme="minorHAnsi"/>
          <w:color w:val="auto"/>
          <w:sz w:val="22"/>
          <w:szCs w:val="22"/>
        </w:rPr>
      </w:pPr>
      <w:r w:rsidRPr="00847B6C">
        <w:rPr>
          <w:rFonts w:asciiTheme="minorHAnsi" w:hAnsiTheme="minorHAnsi" w:cstheme="minorHAnsi"/>
          <w:color w:val="auto"/>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847B6C" w:rsidRDefault="00764294" w:rsidP="00076E06">
      <w:pPr>
        <w:rPr>
          <w:rFonts w:asciiTheme="minorHAnsi" w:hAnsiTheme="minorHAnsi" w:cstheme="minorHAnsi"/>
          <w:color w:val="auto"/>
          <w:sz w:val="22"/>
          <w:szCs w:val="22"/>
        </w:rPr>
      </w:pPr>
    </w:p>
    <w:p w14:paraId="7800D3E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color w:val="auto"/>
          <w:sz w:val="22"/>
          <w:szCs w:val="22"/>
        </w:rPr>
        <w:t xml:space="preserve">The overall internship is a 600-hour field placement experience. </w:t>
      </w:r>
      <w:r w:rsidR="005641A6" w:rsidRPr="00847B6C">
        <w:rPr>
          <w:rFonts w:asciiTheme="minorHAnsi" w:hAnsiTheme="minorHAnsi" w:cstheme="minorHAnsi"/>
          <w:color w:val="auto"/>
          <w:sz w:val="22"/>
          <w:szCs w:val="22"/>
        </w:rPr>
        <w:t xml:space="preserve"> Forty percent (</w:t>
      </w:r>
      <w:r w:rsidRPr="00847B6C">
        <w:rPr>
          <w:rFonts w:asciiTheme="minorHAnsi" w:hAnsiTheme="minorHAnsi" w:cstheme="minorHAnsi"/>
          <w:color w:val="auto"/>
          <w:sz w:val="22"/>
          <w:szCs w:val="22"/>
        </w:rPr>
        <w:t>40%</w:t>
      </w:r>
      <w:r w:rsidR="005641A6" w:rsidRPr="00847B6C">
        <w:rPr>
          <w:rFonts w:asciiTheme="minorHAnsi" w:hAnsiTheme="minorHAnsi" w:cstheme="minorHAnsi"/>
          <w:color w:val="auto"/>
          <w:sz w:val="22"/>
          <w:szCs w:val="22"/>
        </w:rPr>
        <w:t>)</w:t>
      </w:r>
      <w:r w:rsidRPr="00847B6C">
        <w:rPr>
          <w:rFonts w:asciiTheme="minorHAnsi" w:hAnsiTheme="minorHAnsi" w:cstheme="minorHAnsi"/>
          <w:color w:val="auto"/>
          <w:sz w:val="22"/>
          <w:szCs w:val="22"/>
        </w:rPr>
        <w:t xml:space="preserve"> of your time spent at your site should be direct contact with clients (240</w:t>
      </w:r>
      <w:r w:rsidR="00122080" w:rsidRPr="00847B6C">
        <w:rPr>
          <w:rFonts w:asciiTheme="minorHAnsi" w:hAnsiTheme="minorHAnsi" w:cstheme="minorHAnsi"/>
          <w:color w:val="auto"/>
          <w:sz w:val="22"/>
          <w:szCs w:val="22"/>
        </w:rPr>
        <w:t xml:space="preserve"> direct</w:t>
      </w:r>
      <w:r w:rsidRPr="00847B6C">
        <w:rPr>
          <w:rFonts w:asciiTheme="minorHAnsi" w:hAnsiTheme="minorHAnsi" w:cstheme="minorHAnsi"/>
          <w:color w:val="auto"/>
          <w:sz w:val="22"/>
          <w:szCs w:val="22"/>
        </w:rPr>
        <w:t xml:space="preserve"> hou</w:t>
      </w:r>
      <w:r w:rsidR="00122080" w:rsidRPr="00847B6C">
        <w:rPr>
          <w:rFonts w:asciiTheme="minorHAnsi" w:hAnsiTheme="minorHAnsi" w:cstheme="minorHAnsi"/>
          <w:color w:val="auto"/>
          <w:sz w:val="22"/>
          <w:szCs w:val="22"/>
        </w:rPr>
        <w:t>rs for a 600-hour internship; 120 direct hours</w:t>
      </w:r>
      <w:r w:rsidRPr="00847B6C">
        <w:rPr>
          <w:rFonts w:asciiTheme="minorHAnsi" w:hAnsiTheme="minorHAnsi" w:cstheme="minorHAnsi"/>
          <w:color w:val="auto"/>
          <w:sz w:val="22"/>
          <w:szCs w:val="22"/>
        </w:rPr>
        <w:t xml:space="preserve"> for a 300-hour internship) [CACREP Std. 3.G.j-k.]</w:t>
      </w:r>
      <w:r w:rsidR="00122080" w:rsidRPr="00847B6C">
        <w:rPr>
          <w:rFonts w:asciiTheme="minorHAnsi" w:hAnsiTheme="minorHAnsi" w:cstheme="minorHAnsi"/>
          <w:color w:val="auto"/>
          <w:sz w:val="22"/>
          <w:szCs w:val="22"/>
        </w:rPr>
        <w:t>.</w:t>
      </w:r>
    </w:p>
    <w:p w14:paraId="4FCF11BF" w14:textId="77777777" w:rsidR="00A81D24" w:rsidRPr="00847B6C" w:rsidRDefault="00A81D24" w:rsidP="00A81D24">
      <w:pPr>
        <w:rPr>
          <w:rFonts w:asciiTheme="minorHAnsi" w:hAnsiTheme="minorHAnsi" w:cstheme="minorHAnsi"/>
          <w:b/>
          <w:bCs/>
          <w:caps/>
          <w:sz w:val="22"/>
          <w:szCs w:val="22"/>
        </w:rPr>
      </w:pPr>
    </w:p>
    <w:p w14:paraId="4B7E7CC6" w14:textId="52F91BF0" w:rsidR="00764294" w:rsidRPr="00847B6C" w:rsidRDefault="00313309" w:rsidP="004A546E">
      <w:pPr>
        <w:pStyle w:val="Heading2"/>
      </w:pPr>
      <w:r w:rsidRPr="00847B6C">
        <w:t>COURSE WEBSITE</w:t>
      </w:r>
      <w:r w:rsidR="0028617E">
        <w:t>:</w:t>
      </w:r>
    </w:p>
    <w:p w14:paraId="7037D98B" w14:textId="7AF856F7" w:rsidR="00764294" w:rsidRPr="00847B6C" w:rsidRDefault="00764294" w:rsidP="00764294">
      <w:pPr>
        <w:rPr>
          <w:rFonts w:asciiTheme="minorHAnsi" w:hAnsiTheme="minorHAnsi" w:cstheme="minorHAnsi"/>
          <w:sz w:val="22"/>
          <w:szCs w:val="22"/>
        </w:rPr>
      </w:pPr>
      <w:r w:rsidRPr="00847B6C">
        <w:rPr>
          <w:rFonts w:asciiTheme="minorHAnsi" w:hAnsiTheme="minorHAnsi" w:cstheme="minorHAnsi"/>
          <w:sz w:val="22"/>
          <w:szCs w:val="22"/>
        </w:rPr>
        <w:t>All content is posted or linked on Blackboard which is the Learning Management System used by NCCU (</w:t>
      </w:r>
      <w:hyperlink r:id="rId26" w:history="1">
        <w:r w:rsidRPr="00847B6C">
          <w:rPr>
            <w:rStyle w:val="Hyperlink"/>
            <w:rFonts w:asciiTheme="minorHAnsi" w:hAnsiTheme="minorHAnsi" w:cstheme="minorHAnsi"/>
            <w:sz w:val="22"/>
            <w:szCs w:val="22"/>
          </w:rPr>
          <w:t>http://nccu.blackboard.com</w:t>
        </w:r>
      </w:hyperlink>
      <w:r w:rsidRPr="00847B6C">
        <w:rPr>
          <w:rFonts w:asciiTheme="minorHAnsi" w:hAnsiTheme="minorHAnsi" w:cstheme="minorHAnsi"/>
          <w:sz w:val="22"/>
          <w:szCs w:val="22"/>
        </w:rPr>
        <w:t>).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w:t>
      </w:r>
      <w:r w:rsidR="00244E30">
        <w:rPr>
          <w:rFonts w:asciiTheme="minorHAnsi" w:hAnsiTheme="minorHAnsi" w:cstheme="minorHAnsi"/>
          <w:sz w:val="22"/>
          <w:szCs w:val="22"/>
        </w:rPr>
        <w:t>tions about your Blackboard</w:t>
      </w:r>
      <w:r w:rsidRPr="00847B6C">
        <w:rPr>
          <w:rFonts w:asciiTheme="minorHAnsi" w:hAnsiTheme="minorHAnsi" w:cstheme="minorHAnsi"/>
          <w:sz w:val="22"/>
          <w:szCs w:val="22"/>
        </w:rPr>
        <w:t xml:space="preserve"> account, please call Bb or the IT department at 919-530-7676. </w:t>
      </w:r>
    </w:p>
    <w:p w14:paraId="5977ABA7" w14:textId="606D4ECA" w:rsidR="00122080" w:rsidRPr="00847B6C" w:rsidRDefault="00122080" w:rsidP="00122080">
      <w:pPr>
        <w:pStyle w:val="Footer"/>
        <w:widowControl w:val="0"/>
        <w:rPr>
          <w:rStyle w:val="Hyperlink"/>
          <w:rFonts w:asciiTheme="minorHAnsi" w:hAnsiTheme="minorHAnsi" w:cstheme="minorHAnsi"/>
          <w:color w:val="0000FF"/>
          <w:sz w:val="22"/>
          <w:szCs w:val="22"/>
        </w:rPr>
      </w:pPr>
      <w:r w:rsidRPr="00847B6C">
        <w:rPr>
          <w:rFonts w:asciiTheme="minorHAnsi" w:eastAsia="Arial" w:hAnsiTheme="minorHAnsi" w:cstheme="minorHAnsi"/>
          <w:sz w:val="22"/>
          <w:szCs w:val="22"/>
        </w:rPr>
        <w:t>WebEx</w:t>
      </w:r>
      <w:r w:rsidR="00126ADD">
        <w:rPr>
          <w:rFonts w:asciiTheme="minorHAnsi" w:eastAsia="Arial" w:hAnsiTheme="minorHAnsi" w:cstheme="minorHAnsi"/>
          <w:sz w:val="22"/>
          <w:szCs w:val="22"/>
        </w:rPr>
        <w:t xml:space="preserve">: </w:t>
      </w:r>
      <w:hyperlink r:id="rId27" w:history="1">
        <w:r w:rsidR="00126ADD" w:rsidRPr="00126ADD">
          <w:rPr>
            <w:rStyle w:val="Hyperlink"/>
            <w:rFonts w:asciiTheme="minorHAnsi" w:eastAsia="Arial" w:hAnsiTheme="minorHAnsi" w:cstheme="minorHAnsi"/>
            <w:sz w:val="22"/>
            <w:szCs w:val="22"/>
          </w:rPr>
          <w:t>https://nccu.webex.com/meet/jbarrow4</w:t>
        </w:r>
      </w:hyperlink>
      <w:r w:rsidR="00126ADD">
        <w:rPr>
          <w:rFonts w:asciiTheme="minorHAnsi" w:eastAsia="Arial" w:hAnsiTheme="minorHAnsi" w:cstheme="minorHAnsi"/>
          <w:sz w:val="22"/>
          <w:szCs w:val="22"/>
        </w:rPr>
        <w:t xml:space="preserve"> </w:t>
      </w:r>
    </w:p>
    <w:p w14:paraId="5F010068" w14:textId="77777777" w:rsidR="00122080" w:rsidRPr="00847B6C" w:rsidRDefault="00122080" w:rsidP="00122080">
      <w:pPr>
        <w:pStyle w:val="Footer"/>
        <w:widowControl w:val="0"/>
        <w:rPr>
          <w:rFonts w:asciiTheme="minorHAnsi" w:hAnsiTheme="minorHAnsi" w:cstheme="minorHAnsi"/>
          <w:color w:val="auto"/>
          <w:sz w:val="22"/>
          <w:szCs w:val="22"/>
        </w:rPr>
      </w:pPr>
      <w:r w:rsidRPr="00847B6C">
        <w:rPr>
          <w:rStyle w:val="Hyperlink"/>
          <w:rFonts w:asciiTheme="minorHAnsi" w:hAnsiTheme="minorHAnsi" w:cstheme="minorHAnsi"/>
          <w:color w:val="auto"/>
          <w:sz w:val="22"/>
          <w:szCs w:val="22"/>
          <w:u w:val="none"/>
        </w:rPr>
        <w:t xml:space="preserve">Blackboard: </w:t>
      </w:r>
      <w:hyperlink r:id="rId28" w:history="1">
        <w:r w:rsidRPr="00847B6C">
          <w:rPr>
            <w:rStyle w:val="Hyperlink"/>
            <w:rFonts w:asciiTheme="minorHAnsi" w:hAnsiTheme="minorHAnsi" w:cstheme="minorHAnsi"/>
            <w:color w:val="0000FF"/>
            <w:sz w:val="22"/>
            <w:szCs w:val="22"/>
          </w:rPr>
          <w:t>http://nccu.blackboard.com</w:t>
        </w:r>
      </w:hyperlink>
      <w:r w:rsidRPr="00847B6C">
        <w:rPr>
          <w:rStyle w:val="Hyperlink"/>
          <w:rFonts w:asciiTheme="minorHAnsi" w:hAnsiTheme="minorHAnsi" w:cstheme="minorHAnsi"/>
          <w:color w:val="auto"/>
          <w:sz w:val="22"/>
          <w:szCs w:val="22"/>
          <w:u w:val="none"/>
        </w:rPr>
        <w:t xml:space="preserve"> </w:t>
      </w:r>
    </w:p>
    <w:p w14:paraId="74F88B43" w14:textId="77777777" w:rsidR="00313309" w:rsidRPr="00847B6C" w:rsidRDefault="00313309" w:rsidP="00076E06">
      <w:pPr>
        <w:pStyle w:val="Default"/>
        <w:rPr>
          <w:rFonts w:asciiTheme="minorHAnsi" w:hAnsiTheme="minorHAnsi" w:cstheme="minorHAnsi"/>
          <w:b/>
          <w:bCs/>
          <w:caps/>
          <w:sz w:val="22"/>
          <w:szCs w:val="22"/>
        </w:rPr>
      </w:pPr>
    </w:p>
    <w:p w14:paraId="46D3218F" w14:textId="77777777" w:rsidR="00122080" w:rsidRPr="00847B6C" w:rsidRDefault="00122080" w:rsidP="00076E06">
      <w:pPr>
        <w:pStyle w:val="Default"/>
        <w:rPr>
          <w:rFonts w:asciiTheme="minorHAnsi" w:hAnsiTheme="minorHAnsi" w:cstheme="minorHAnsi"/>
          <w:b/>
          <w:bCs/>
          <w:caps/>
          <w:sz w:val="22"/>
          <w:szCs w:val="22"/>
        </w:rPr>
      </w:pPr>
    </w:p>
    <w:p w14:paraId="29E30ADD" w14:textId="77777777" w:rsidR="00122080" w:rsidRPr="00847B6C" w:rsidRDefault="00122080" w:rsidP="004A546E">
      <w:pPr>
        <w:pStyle w:val="Heading1"/>
        <w:rPr>
          <w:bdr w:val="none" w:sz="0" w:space="0" w:color="auto"/>
        </w:rPr>
      </w:pPr>
      <w:r w:rsidRPr="00847B6C">
        <w:rPr>
          <w:bdr w:val="none" w:sz="0" w:space="0" w:color="auto"/>
        </w:rPr>
        <w:t>COUNSELOR EDUCATION PROGRAM OBJECTIVES</w:t>
      </w:r>
    </w:p>
    <w:p w14:paraId="06249449" w14:textId="77777777" w:rsidR="00122080" w:rsidRPr="00847B6C" w:rsidRDefault="00122080" w:rsidP="001220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p>
    <w:p w14:paraId="44595962" w14:textId="77777777" w:rsidR="00122080" w:rsidRPr="00847B6C" w:rsidRDefault="00122080" w:rsidP="001220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The program develops counselors who:</w:t>
      </w:r>
    </w:p>
    <w:p w14:paraId="32C6EC87"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Develop a theoretically solid philosophy of practice;</w:t>
      </w:r>
    </w:p>
    <w:p w14:paraId="146CCE6A"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 xml:space="preserve">Apply knowledge, skills, and dispositions consistent with the ACA Code of Ethics; </w:t>
      </w:r>
    </w:p>
    <w:p w14:paraId="2D37640B"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Formulate a professional identity that responds to the needs of their client populations;</w:t>
      </w:r>
    </w:p>
    <w:p w14:paraId="4105C1ED"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Utilize cultural competence in practice;</w:t>
      </w:r>
    </w:p>
    <w:p w14:paraId="14ED8953"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Act with expertise in individual, group, and family counseling with diverse clients on personal, social, emotional, career, and educational issues that impact development across their lifespan;</w:t>
      </w:r>
    </w:p>
    <w:p w14:paraId="77BA0207"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Develop leadership ability and advocate to meet client needs and to remove individual and systemic barriers to development;</w:t>
      </w:r>
    </w:p>
    <w:p w14:paraId="35ECAE52"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Build and sustain collaborative partnerships with stakeholders for promoting social justice, equity, and access;</w:t>
      </w:r>
    </w:p>
    <w:p w14:paraId="53E8494B"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Utilize appropriate assessment tools and procedures;</w:t>
      </w:r>
    </w:p>
    <w:p w14:paraId="1150A35B"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Consult with others concerning the developmental needs of culturally diverse clients;</w:t>
      </w:r>
    </w:p>
    <w:p w14:paraId="5D979D1E" w14:textId="77777777" w:rsidR="00122080" w:rsidRPr="00847B6C" w:rsidRDefault="00122080" w:rsidP="00CF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Arial" w:hAnsiTheme="minorHAnsi" w:cstheme="minorHAnsi"/>
          <w:color w:val="auto"/>
          <w:sz w:val="22"/>
          <w:szCs w:val="22"/>
          <w:bdr w:val="none" w:sz="0" w:space="0" w:color="auto"/>
        </w:rPr>
      </w:pPr>
      <w:r w:rsidRPr="00847B6C">
        <w:rPr>
          <w:rFonts w:asciiTheme="minorHAnsi" w:eastAsia="Times New Roman" w:hAnsiTheme="minorHAnsi" w:cstheme="minorHAnsi"/>
          <w:color w:val="auto"/>
          <w:sz w:val="22"/>
          <w:szCs w:val="22"/>
          <w:bdr w:val="none" w:sz="0" w:space="0" w:color="auto"/>
        </w:rPr>
        <w:t>Integrate research data into evidence-based practice.</w:t>
      </w:r>
    </w:p>
    <w:p w14:paraId="1C73778B" w14:textId="77777777" w:rsidR="00122080" w:rsidRPr="00847B6C" w:rsidRDefault="00122080" w:rsidP="001220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Times New Roman" w:hAnsiTheme="minorHAnsi" w:cstheme="minorHAnsi"/>
          <w:color w:val="auto"/>
          <w:sz w:val="22"/>
          <w:szCs w:val="22"/>
          <w:bdr w:val="none" w:sz="0" w:space="0" w:color="auto"/>
        </w:rPr>
      </w:pPr>
    </w:p>
    <w:p w14:paraId="5AD9B351" w14:textId="77777777" w:rsidR="00825788" w:rsidRPr="00847B6C" w:rsidRDefault="00122080" w:rsidP="001220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Times New Roman" w:hAnsiTheme="minorHAnsi" w:cstheme="minorHAnsi"/>
          <w:b/>
          <w:bCs/>
          <w:color w:val="auto"/>
          <w:sz w:val="22"/>
          <w:szCs w:val="22"/>
          <w:bdr w:val="none" w:sz="0" w:space="0" w:color="auto"/>
        </w:rPr>
        <w:sectPr w:rsidR="00825788" w:rsidRPr="00847B6C" w:rsidSect="00D823A4">
          <w:pgSz w:w="12240" w:h="15840"/>
          <w:pgMar w:top="576" w:right="1152" w:bottom="576" w:left="1152" w:header="720" w:footer="720" w:gutter="0"/>
          <w:cols w:space="720"/>
          <w:docGrid w:linePitch="326"/>
        </w:sectPr>
      </w:pPr>
      <w:r w:rsidRPr="00847B6C">
        <w:rPr>
          <w:rFonts w:asciiTheme="minorHAnsi" w:eastAsia="Times New Roman" w:hAnsiTheme="minorHAnsi" w:cstheme="minorHAnsi"/>
          <w:color w:val="auto"/>
          <w:sz w:val="22"/>
          <w:szCs w:val="22"/>
          <w:bdr w:val="none" w:sz="0" w:space="0" w:color="auto"/>
        </w:rPr>
        <w:t xml:space="preserve">Please review the NCCU Counseling Website: </w:t>
      </w:r>
      <w:hyperlink r:id="rId29" w:history="1">
        <w:r w:rsidRPr="00847B6C">
          <w:rPr>
            <w:rFonts w:asciiTheme="minorHAnsi" w:eastAsia="Times New Roman" w:hAnsiTheme="minorHAnsi" w:cstheme="minorHAnsi"/>
            <w:color w:val="0000FF"/>
            <w:sz w:val="22"/>
            <w:szCs w:val="22"/>
            <w:u w:val="single"/>
            <w:bdr w:val="none" w:sz="0" w:space="0" w:color="auto"/>
          </w:rPr>
          <w:t>www.nccucounseling.com</w:t>
        </w:r>
      </w:hyperlink>
      <w:r w:rsidRPr="00847B6C">
        <w:rPr>
          <w:rFonts w:asciiTheme="minorHAnsi" w:eastAsia="Times New Roman" w:hAnsiTheme="minorHAnsi" w:cstheme="minorHAnsi"/>
          <w:color w:val="auto"/>
          <w:sz w:val="22"/>
          <w:szCs w:val="22"/>
          <w:bdr w:val="none" w:sz="0" w:space="0" w:color="auto"/>
        </w:rPr>
        <w:t xml:space="preserve">.  You are responsible for all material included in the </w:t>
      </w:r>
      <w:hyperlink r:id="rId30" w:history="1">
        <w:r w:rsidRPr="00847B6C">
          <w:rPr>
            <w:rFonts w:asciiTheme="minorHAnsi" w:eastAsia="Times New Roman" w:hAnsiTheme="minorHAnsi" w:cstheme="minorHAnsi"/>
            <w:color w:val="0000FF"/>
            <w:sz w:val="22"/>
            <w:szCs w:val="22"/>
            <w:u w:val="single"/>
            <w:bdr w:val="none" w:sz="0" w:space="0" w:color="auto"/>
          </w:rPr>
          <w:t>student handbook</w:t>
        </w:r>
      </w:hyperlink>
      <w:r w:rsidRPr="00847B6C">
        <w:rPr>
          <w:rFonts w:asciiTheme="minorHAnsi" w:eastAsia="Times New Roman" w:hAnsiTheme="minorHAnsi" w:cstheme="minorHAnsi"/>
          <w:color w:val="auto"/>
          <w:sz w:val="22"/>
          <w:szCs w:val="22"/>
          <w:bdr w:val="none" w:sz="0" w:space="0" w:color="auto"/>
        </w:rPr>
        <w:t xml:space="preserve">.  You are expected to demonstrate dispositions that align with expectations of behavior for professional counselors.  You may also find it helpful to review the links to learn </w:t>
      </w:r>
      <w:hyperlink r:id="rId31" w:history="1">
        <w:r w:rsidRPr="00847B6C">
          <w:rPr>
            <w:rFonts w:asciiTheme="minorHAnsi" w:eastAsia="Times New Roman" w:hAnsiTheme="minorHAnsi" w:cstheme="minorHAnsi"/>
            <w:color w:val="0000FF"/>
            <w:sz w:val="22"/>
            <w:szCs w:val="22"/>
            <w:u w:val="single"/>
            <w:bdr w:val="none" w:sz="0" w:space="0" w:color="auto"/>
          </w:rPr>
          <w:t>how to get started in an online course</w:t>
        </w:r>
      </w:hyperlink>
      <w:r w:rsidRPr="00847B6C">
        <w:rPr>
          <w:rFonts w:asciiTheme="minorHAnsi" w:eastAsia="Times New Roman" w:hAnsiTheme="minorHAnsi" w:cstheme="minorHAnsi"/>
          <w:color w:val="auto"/>
          <w:sz w:val="22"/>
          <w:szCs w:val="22"/>
          <w:bdr w:val="none" w:sz="0" w:space="0" w:color="auto"/>
        </w:rPr>
        <w:t>.</w:t>
      </w:r>
      <w:r w:rsidRPr="00847B6C">
        <w:rPr>
          <w:rFonts w:asciiTheme="minorHAnsi" w:eastAsia="Times New Roman" w:hAnsiTheme="minorHAnsi" w:cstheme="minorHAnsi"/>
          <w:b/>
          <w:bCs/>
          <w:color w:val="auto"/>
          <w:sz w:val="22"/>
          <w:szCs w:val="22"/>
          <w:bdr w:val="none" w:sz="0" w:space="0" w:color="auto"/>
        </w:rPr>
        <w:t xml:space="preserve"> </w:t>
      </w:r>
    </w:p>
    <w:p w14:paraId="3CB45D96" w14:textId="02599CC7" w:rsidR="00BD78D1" w:rsidRPr="00847B6C" w:rsidRDefault="00BD78D1" w:rsidP="004A546E">
      <w:pPr>
        <w:pStyle w:val="Heading1"/>
        <w:rPr>
          <w:bdr w:val="none" w:sz="0" w:space="0" w:color="auto"/>
        </w:rPr>
      </w:pPr>
      <w:r>
        <w:rPr>
          <w:bdr w:val="none" w:sz="0" w:space="0" w:color="auto"/>
        </w:rPr>
        <w:lastRenderedPageBreak/>
        <w:t>CACREP STANDARDS ADDRESSED IN THIS COURSE</w:t>
      </w:r>
    </w:p>
    <w:p w14:paraId="3008FB05" w14:textId="4B020D3F" w:rsidR="00313309" w:rsidRDefault="00B37DBC" w:rsidP="00076E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7D62DC06" w14:textId="4CF358CA" w:rsidR="00304704" w:rsidRDefault="00304704" w:rsidP="00076E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5400"/>
        <w:gridCol w:w="2586"/>
        <w:gridCol w:w="2454"/>
      </w:tblGrid>
      <w:tr w:rsidR="00304704" w:rsidRPr="00304704" w14:paraId="724ED07E" w14:textId="77777777" w:rsidTr="00B37DBC">
        <w:trPr>
          <w:trHeight w:val="881"/>
        </w:trPr>
        <w:tc>
          <w:tcPr>
            <w:tcW w:w="5400" w:type="dxa"/>
            <w:hideMark/>
          </w:tcPr>
          <w:p w14:paraId="4A6EBA3C" w14:textId="763B3B4B"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595EA0C2"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2586" w:type="dxa"/>
            <w:hideMark/>
          </w:tcPr>
          <w:p w14:paraId="798E8C6D"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6CAE35B2"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451373CE" w14:textId="77777777" w:rsidTr="00B37DBC">
        <w:trPr>
          <w:trHeight w:val="782"/>
        </w:trPr>
        <w:tc>
          <w:tcPr>
            <w:tcW w:w="5400" w:type="dxa"/>
          </w:tcPr>
          <w:p w14:paraId="183B8E2D" w14:textId="3FB96307"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covered by individual professional counseling liability insurance policies while enrolled in practicum and internship. (III.A)</w:t>
            </w:r>
          </w:p>
        </w:tc>
        <w:tc>
          <w:tcPr>
            <w:tcW w:w="2586" w:type="dxa"/>
          </w:tcPr>
          <w:p w14:paraId="3FCA2100" w14:textId="2CFCBAE2"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304704" w:rsidRPr="00304704" w14:paraId="7A81C462" w14:textId="77777777" w:rsidTr="00B37DBC">
        <w:trPr>
          <w:trHeight w:val="782"/>
        </w:trPr>
        <w:tc>
          <w:tcPr>
            <w:tcW w:w="5400" w:type="dxa"/>
            <w:hideMark/>
          </w:tcPr>
          <w:p w14:paraId="54A16217" w14:textId="31D1B3FF"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1.</w:t>
            </w:r>
            <w:r w:rsidR="00B37DBC">
              <w:rPr>
                <w:rFonts w:asciiTheme="minorHAnsi" w:hAnsiTheme="minorHAnsi" w:cstheme="minorHAnsi"/>
                <w:bCs/>
                <w:sz w:val="22"/>
                <w:szCs w:val="22"/>
              </w:rPr>
              <w:t xml:space="preserve"> </w:t>
            </w:r>
            <w:r w:rsidRPr="00304704">
              <w:rPr>
                <w:rFonts w:asciiTheme="minorHAnsi" w:hAnsiTheme="minorHAnsi" w:cstheme="minorHAnsi"/>
                <w:bCs/>
                <w:sz w:val="22"/>
                <w:szCs w:val="22"/>
              </w:rPr>
              <w:t>Produce program-appropriate audio/video recordings for use in supervision or to receive live supervision of his or her interactions with clients. (III.B)</w:t>
            </w:r>
          </w:p>
        </w:tc>
        <w:tc>
          <w:tcPr>
            <w:tcW w:w="2586" w:type="dxa"/>
            <w:hideMark/>
          </w:tcPr>
          <w:p w14:paraId="4E3CF0F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12F5CB37"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 Supervisor evaluation; Journal; Hours Log; Project</w:t>
            </w:r>
          </w:p>
        </w:tc>
      </w:tr>
      <w:tr w:rsidR="00304704" w:rsidRPr="00304704" w14:paraId="7674395E" w14:textId="77777777" w:rsidTr="00B37DBC">
        <w:trPr>
          <w:trHeight w:val="1650"/>
        </w:trPr>
        <w:tc>
          <w:tcPr>
            <w:tcW w:w="5400" w:type="dxa"/>
            <w:hideMark/>
          </w:tcPr>
          <w:p w14:paraId="5F57E7C6" w14:textId="61B197CC"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2.  </w:t>
            </w:r>
            <w:r w:rsidR="00304704"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sidR="0098306A">
              <w:rPr>
                <w:rFonts w:asciiTheme="minorHAnsi" w:hAnsiTheme="minorHAnsi" w:cstheme="minorHAnsi"/>
                <w:bCs/>
                <w:sz w:val="22"/>
                <w:szCs w:val="22"/>
              </w:rPr>
              <w:t>.</w:t>
            </w:r>
            <w:r w:rsidR="00304704" w:rsidRPr="00304704">
              <w:rPr>
                <w:rFonts w:asciiTheme="minorHAnsi" w:hAnsiTheme="minorHAnsi" w:cstheme="minorHAnsi"/>
                <w:bCs/>
                <w:sz w:val="22"/>
                <w:szCs w:val="22"/>
              </w:rPr>
              <w:t xml:space="preserve"> (III.C)</w:t>
            </w:r>
          </w:p>
        </w:tc>
        <w:tc>
          <w:tcPr>
            <w:tcW w:w="2586" w:type="dxa"/>
            <w:hideMark/>
          </w:tcPr>
          <w:p w14:paraId="4A6380A7"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Field Placement </w:t>
            </w:r>
            <w:proofErr w:type="gramStart"/>
            <w:r w:rsidRPr="00304704">
              <w:rPr>
                <w:rFonts w:asciiTheme="minorHAnsi" w:hAnsiTheme="minorHAnsi" w:cstheme="minorHAnsi"/>
                <w:bCs/>
                <w:sz w:val="22"/>
                <w:szCs w:val="22"/>
              </w:rPr>
              <w:t>Experience,  Supervision</w:t>
            </w:r>
            <w:proofErr w:type="gramEnd"/>
            <w:r w:rsidRPr="00304704">
              <w:rPr>
                <w:rFonts w:asciiTheme="minorHAnsi" w:hAnsiTheme="minorHAnsi" w:cstheme="minorHAnsi"/>
                <w:bCs/>
                <w:sz w:val="22"/>
                <w:szCs w:val="22"/>
              </w:rPr>
              <w:t xml:space="preserve"> Meetings, Project, Site visits, Supervisor Evaluations</w:t>
            </w:r>
          </w:p>
        </w:tc>
        <w:tc>
          <w:tcPr>
            <w:tcW w:w="2454" w:type="dxa"/>
            <w:hideMark/>
          </w:tcPr>
          <w:p w14:paraId="664B6BD2"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 Meeting attendance; Journal; Project</w:t>
            </w:r>
          </w:p>
        </w:tc>
      </w:tr>
      <w:tr w:rsidR="00304704" w:rsidRPr="00304704" w14:paraId="3AB13C3B" w14:textId="77777777" w:rsidTr="00B37DBC">
        <w:trPr>
          <w:trHeight w:val="1205"/>
        </w:trPr>
        <w:tc>
          <w:tcPr>
            <w:tcW w:w="5400" w:type="dxa"/>
            <w:hideMark/>
          </w:tcPr>
          <w:p w14:paraId="63C9C26F" w14:textId="77777777"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3. Students have the opportunity to become familiar with a variety of professional activities and resources, including technological resources, during their practicum and internship. (III.D)</w:t>
            </w:r>
          </w:p>
        </w:tc>
        <w:tc>
          <w:tcPr>
            <w:tcW w:w="2586" w:type="dxa"/>
            <w:hideMark/>
          </w:tcPr>
          <w:p w14:paraId="4E34FCC2"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Project</w:t>
            </w:r>
          </w:p>
        </w:tc>
        <w:tc>
          <w:tcPr>
            <w:tcW w:w="2454" w:type="dxa"/>
            <w:hideMark/>
          </w:tcPr>
          <w:p w14:paraId="61D16F8C" w14:textId="6745139C"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sidR="0035477D">
              <w:rPr>
                <w:rFonts w:asciiTheme="minorHAnsi" w:hAnsiTheme="minorHAnsi" w:cstheme="minorHAnsi"/>
                <w:bCs/>
                <w:sz w:val="22"/>
                <w:szCs w:val="22"/>
              </w:rPr>
              <w:t xml:space="preserve">Hours </w:t>
            </w:r>
            <w:r w:rsidRPr="00304704">
              <w:rPr>
                <w:rFonts w:asciiTheme="minorHAnsi" w:hAnsiTheme="minorHAnsi" w:cstheme="minorHAnsi"/>
                <w:bCs/>
                <w:sz w:val="22"/>
                <w:szCs w:val="22"/>
              </w:rPr>
              <w:t>Log, Recordings, Projects</w:t>
            </w:r>
          </w:p>
        </w:tc>
      </w:tr>
      <w:tr w:rsidR="00304704" w:rsidRPr="00304704" w14:paraId="01F53FF2" w14:textId="77777777" w:rsidTr="00B37DBC">
        <w:trPr>
          <w:trHeight w:val="1304"/>
        </w:trPr>
        <w:tc>
          <w:tcPr>
            <w:tcW w:w="5400" w:type="dxa"/>
            <w:hideMark/>
          </w:tcPr>
          <w:p w14:paraId="3C606C44" w14:textId="1602A719"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4.</w:t>
            </w:r>
            <w:r w:rsidR="00B37DBC">
              <w:rPr>
                <w:rFonts w:asciiTheme="minorHAnsi" w:hAnsiTheme="minorHAnsi" w:cstheme="minorHAnsi"/>
                <w:bCs/>
                <w:sz w:val="22"/>
                <w:szCs w:val="22"/>
              </w:rPr>
              <w:t xml:space="preserve">  </w:t>
            </w: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(III.J)</w:t>
            </w:r>
          </w:p>
        </w:tc>
        <w:tc>
          <w:tcPr>
            <w:tcW w:w="2586" w:type="dxa"/>
            <w:hideMark/>
          </w:tcPr>
          <w:p w14:paraId="5A263575"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6DDB1A8"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Journal, Hours Log</w:t>
            </w:r>
          </w:p>
        </w:tc>
      </w:tr>
      <w:tr w:rsidR="00304704" w:rsidRPr="00304704" w14:paraId="620F30E6" w14:textId="77777777" w:rsidTr="00B37DBC">
        <w:trPr>
          <w:trHeight w:val="917"/>
        </w:trPr>
        <w:tc>
          <w:tcPr>
            <w:tcW w:w="5400" w:type="dxa"/>
            <w:hideMark/>
          </w:tcPr>
          <w:p w14:paraId="38A2C616" w14:textId="2C3352BC"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5.</w:t>
            </w:r>
            <w:r w:rsidR="00B37DBC">
              <w:rPr>
                <w:rFonts w:asciiTheme="minorHAnsi" w:hAnsiTheme="minorHAnsi" w:cstheme="minorHAnsi"/>
                <w:bCs/>
                <w:sz w:val="22"/>
                <w:szCs w:val="22"/>
              </w:rPr>
              <w:t xml:space="preserve">  </w:t>
            </w:r>
            <w:r w:rsidRPr="00304704">
              <w:rPr>
                <w:rFonts w:asciiTheme="minorHAnsi" w:hAnsiTheme="minorHAnsi" w:cstheme="minorHAnsi"/>
                <w:bCs/>
                <w:sz w:val="22"/>
                <w:szCs w:val="22"/>
              </w:rPr>
              <w:t>Participate in at least 240 clock hours of direct counseling services, including experience leading groups.  (III.K)</w:t>
            </w:r>
          </w:p>
        </w:tc>
        <w:tc>
          <w:tcPr>
            <w:tcW w:w="2586" w:type="dxa"/>
            <w:hideMark/>
          </w:tcPr>
          <w:p w14:paraId="5796030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0FFD806"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 Supervisor evaluation; Journal; Hours Log; Project</w:t>
            </w:r>
          </w:p>
        </w:tc>
      </w:tr>
      <w:tr w:rsidR="00304704" w:rsidRPr="00304704" w14:paraId="53C0E177" w14:textId="77777777" w:rsidTr="00B37DBC">
        <w:trPr>
          <w:trHeight w:val="1061"/>
        </w:trPr>
        <w:tc>
          <w:tcPr>
            <w:tcW w:w="5400" w:type="dxa"/>
            <w:hideMark/>
          </w:tcPr>
          <w:p w14:paraId="7BD3D5C5" w14:textId="28859A57"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6. Interact weekly (averaging one hour per week of individual and/or triadic supervision) throughout the internship, usually performed by the onsite supervisor. (III.L)</w:t>
            </w:r>
          </w:p>
        </w:tc>
        <w:tc>
          <w:tcPr>
            <w:tcW w:w="2586" w:type="dxa"/>
            <w:hideMark/>
          </w:tcPr>
          <w:p w14:paraId="08BCEE31"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530A7896" w14:textId="58B1191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sidR="0035477D">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304704" w:rsidRPr="00304704" w14:paraId="0BF17697" w14:textId="77777777" w:rsidTr="00B37DBC">
        <w:trPr>
          <w:trHeight w:val="1142"/>
        </w:trPr>
        <w:tc>
          <w:tcPr>
            <w:tcW w:w="5400" w:type="dxa"/>
            <w:hideMark/>
          </w:tcPr>
          <w:p w14:paraId="29967D4E" w14:textId="7BBD1E72"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(III.M)</w:t>
            </w:r>
          </w:p>
        </w:tc>
        <w:tc>
          <w:tcPr>
            <w:tcW w:w="2586" w:type="dxa"/>
            <w:hideMark/>
          </w:tcPr>
          <w:p w14:paraId="0D51E278"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1969D3DD" w14:textId="663956A1"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sidR="0035477D">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bl>
    <w:p w14:paraId="2EA22AB4" w14:textId="79FA7506" w:rsidR="00211ED3" w:rsidRDefault="00211ED3" w:rsidP="00076E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p w14:paraId="18684F55" w14:textId="77777777" w:rsidR="00211ED3" w:rsidRDefault="00211E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718BA326" w14:textId="47E420F4" w:rsidR="00BD78D1" w:rsidRDefault="00BD78D1" w:rsidP="004A546E">
      <w:pPr>
        <w:pStyle w:val="Heading1"/>
        <w:rPr>
          <w:bdr w:val="none" w:sz="0" w:space="0" w:color="auto"/>
        </w:rPr>
      </w:pPr>
      <w:r>
        <w:rPr>
          <w:bdr w:val="none" w:sz="0" w:space="0" w:color="auto"/>
        </w:rPr>
        <w:lastRenderedPageBreak/>
        <w:t>TRACK SPECIFIC STANDARDS ADDRESSED IN THIS COURSE</w:t>
      </w:r>
    </w:p>
    <w:p w14:paraId="15D0FB32" w14:textId="045BD0F2"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6B83EC54" w14:textId="77777777" w:rsidTr="00BD78D1">
        <w:trPr>
          <w:trHeight w:val="1916"/>
        </w:trPr>
        <w:tc>
          <w:tcPr>
            <w:tcW w:w="9926" w:type="dxa"/>
            <w:gridSpan w:val="4"/>
            <w:vAlign w:val="center"/>
            <w:hideMark/>
          </w:tcPr>
          <w:p w14:paraId="409D3EED" w14:textId="5A3C6674"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5250201E" w14:textId="77777777" w:rsidTr="00BD78D1">
        <w:trPr>
          <w:trHeight w:val="710"/>
        </w:trPr>
        <w:tc>
          <w:tcPr>
            <w:tcW w:w="2481" w:type="dxa"/>
            <w:vAlign w:val="center"/>
            <w:hideMark/>
          </w:tcPr>
          <w:p w14:paraId="3F0E316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E89083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0A0D05B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vAlign w:val="center"/>
            <w:hideMark/>
          </w:tcPr>
          <w:p w14:paraId="30A202B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School Counseling</w:t>
            </w:r>
          </w:p>
        </w:tc>
      </w:tr>
      <w:tr w:rsidR="00211ED3" w:rsidRPr="001D27D8" w14:paraId="64C9548E" w14:textId="77777777" w:rsidTr="00BD78D1">
        <w:trPr>
          <w:trHeight w:val="890"/>
        </w:trPr>
        <w:tc>
          <w:tcPr>
            <w:tcW w:w="2481" w:type="dxa"/>
            <w:noWrap/>
            <w:vAlign w:val="center"/>
            <w:hideMark/>
          </w:tcPr>
          <w:p w14:paraId="66ED0AB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5.B.1.a,b</w:t>
            </w:r>
            <w:proofErr w:type="gramEnd"/>
            <w:r w:rsidRPr="00211ED3">
              <w:rPr>
                <w:rFonts w:asciiTheme="minorHAnsi" w:hAnsiTheme="minorHAnsi" w:cstheme="minorHAnsi"/>
                <w:bCs/>
                <w:sz w:val="22"/>
                <w:szCs w:val="22"/>
              </w:rPr>
              <w:t xml:space="preserve">,d; </w:t>
            </w:r>
          </w:p>
          <w:p w14:paraId="2EC11D4C" w14:textId="1AECA47F"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Pr>
                <w:rFonts w:asciiTheme="minorHAnsi" w:hAnsiTheme="minorHAnsi" w:cstheme="minorHAnsi"/>
                <w:bCs/>
                <w:sz w:val="22"/>
                <w:szCs w:val="22"/>
              </w:rPr>
              <w:t>5.B.2.a,c</w:t>
            </w:r>
            <w:proofErr w:type="gramEnd"/>
            <w:r>
              <w:rPr>
                <w:rFonts w:asciiTheme="minorHAnsi" w:hAnsiTheme="minorHAnsi" w:cstheme="minorHAnsi"/>
                <w:bCs/>
                <w:sz w:val="22"/>
                <w:szCs w:val="22"/>
              </w:rPr>
              <w:t>,h,i,j</w:t>
            </w:r>
            <w:r w:rsidR="00211ED3" w:rsidRPr="00211ED3">
              <w:rPr>
                <w:rFonts w:asciiTheme="minorHAnsi" w:hAnsiTheme="minorHAnsi" w:cstheme="minorHAnsi"/>
                <w:bCs/>
                <w:sz w:val="22"/>
                <w:szCs w:val="22"/>
              </w:rPr>
              <w:t xml:space="preserve">  </w:t>
            </w:r>
          </w:p>
        </w:tc>
        <w:tc>
          <w:tcPr>
            <w:tcW w:w="2481" w:type="dxa"/>
            <w:vAlign w:val="center"/>
            <w:hideMark/>
          </w:tcPr>
          <w:p w14:paraId="418DA807" w14:textId="7EF619B1"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5.C.1.a,b</w:t>
            </w:r>
            <w:proofErr w:type="gramEnd"/>
            <w:r w:rsidRPr="00211ED3">
              <w:rPr>
                <w:rFonts w:asciiTheme="minorHAnsi" w:hAnsiTheme="minorHAnsi" w:cstheme="minorHAnsi"/>
                <w:bCs/>
                <w:sz w:val="22"/>
                <w:szCs w:val="22"/>
              </w:rPr>
              <w:t>,c,,e;</w:t>
            </w:r>
          </w:p>
        </w:tc>
        <w:tc>
          <w:tcPr>
            <w:tcW w:w="2482" w:type="dxa"/>
            <w:vAlign w:val="center"/>
            <w:hideMark/>
          </w:tcPr>
          <w:p w14:paraId="7273EFF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211ED3">
              <w:rPr>
                <w:rFonts w:asciiTheme="minorHAnsi" w:hAnsiTheme="minorHAnsi" w:cstheme="minorHAnsi"/>
                <w:bCs/>
                <w:sz w:val="22"/>
                <w:szCs w:val="22"/>
                <w:lang w:val="es-419"/>
              </w:rPr>
              <w:t xml:space="preserve">5.G.1.a,b,c,d,e; </w:t>
            </w:r>
            <w:r w:rsidRPr="00211ED3">
              <w:rPr>
                <w:rFonts w:asciiTheme="minorHAnsi" w:hAnsiTheme="minorHAnsi" w:cstheme="minorHAnsi"/>
                <w:bCs/>
                <w:sz w:val="22"/>
                <w:szCs w:val="22"/>
                <w:lang w:val="es-419"/>
              </w:rPr>
              <w:br/>
              <w:t>5.G.2.a,b,c,d,e,g,j,k,l,n</w:t>
            </w:r>
            <w:r w:rsidRPr="00211ED3">
              <w:rPr>
                <w:rFonts w:asciiTheme="minorHAnsi" w:hAnsiTheme="minorHAnsi" w:cstheme="minorHAnsi"/>
                <w:bCs/>
                <w:sz w:val="22"/>
                <w:szCs w:val="22"/>
                <w:lang w:val="es-419"/>
              </w:rPr>
              <w:br/>
              <w:t>5.G.3.</w:t>
            </w:r>
          </w:p>
        </w:tc>
      </w:tr>
      <w:tr w:rsidR="00211ED3" w:rsidRPr="00211ED3" w14:paraId="1B166A4D" w14:textId="77777777" w:rsidTr="00BD78D1">
        <w:trPr>
          <w:trHeight w:val="795"/>
        </w:trPr>
        <w:tc>
          <w:tcPr>
            <w:tcW w:w="2481" w:type="dxa"/>
            <w:noWrap/>
            <w:vAlign w:val="center"/>
            <w:hideMark/>
          </w:tcPr>
          <w:p w14:paraId="1ABDC19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5C9B6F58" w14:textId="2C500585"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Pr>
                <w:rFonts w:asciiTheme="minorHAnsi" w:hAnsiTheme="minorHAnsi" w:cstheme="minorHAnsi"/>
                <w:bCs/>
                <w:sz w:val="22"/>
                <w:szCs w:val="22"/>
              </w:rPr>
              <w:t>5.C.2.c,d</w:t>
            </w:r>
            <w:proofErr w:type="gramEnd"/>
            <w:r>
              <w:rPr>
                <w:rFonts w:asciiTheme="minorHAnsi" w:hAnsiTheme="minorHAnsi" w:cstheme="minorHAnsi"/>
                <w:bCs/>
                <w:sz w:val="22"/>
                <w:szCs w:val="22"/>
              </w:rPr>
              <w:t>,</w:t>
            </w:r>
            <w:r w:rsidRPr="00211ED3">
              <w:rPr>
                <w:rFonts w:asciiTheme="minorHAnsi" w:hAnsiTheme="minorHAnsi" w:cstheme="minorHAnsi"/>
                <w:bCs/>
                <w:sz w:val="22"/>
                <w:szCs w:val="22"/>
              </w:rPr>
              <w:t>i,k,l,m</w:t>
            </w:r>
          </w:p>
        </w:tc>
        <w:tc>
          <w:tcPr>
            <w:tcW w:w="2482" w:type="dxa"/>
            <w:vAlign w:val="center"/>
            <w:hideMark/>
          </w:tcPr>
          <w:p w14:paraId="520B6B0B"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5.2.n,l</w:t>
            </w:r>
            <w:proofErr w:type="gramEnd"/>
          </w:p>
        </w:tc>
      </w:tr>
      <w:tr w:rsidR="00211ED3" w:rsidRPr="00211ED3" w14:paraId="6F4BC5AD" w14:textId="77777777" w:rsidTr="00BD78D1">
        <w:trPr>
          <w:trHeight w:val="795"/>
        </w:trPr>
        <w:tc>
          <w:tcPr>
            <w:tcW w:w="2481" w:type="dxa"/>
            <w:noWrap/>
            <w:vAlign w:val="center"/>
            <w:hideMark/>
          </w:tcPr>
          <w:p w14:paraId="45F8D5A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Skills Presentation</w:t>
            </w:r>
          </w:p>
        </w:tc>
        <w:tc>
          <w:tcPr>
            <w:tcW w:w="2482" w:type="dxa"/>
            <w:vAlign w:val="center"/>
            <w:hideMark/>
          </w:tcPr>
          <w:p w14:paraId="76284A2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02B234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vAlign w:val="center"/>
            <w:hideMark/>
          </w:tcPr>
          <w:p w14:paraId="09A08CF2"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5.G.3.d,e</w:t>
            </w:r>
            <w:proofErr w:type="gramEnd"/>
            <w:r w:rsidRPr="00211ED3">
              <w:rPr>
                <w:rFonts w:asciiTheme="minorHAnsi" w:hAnsiTheme="minorHAnsi" w:cstheme="minorHAnsi"/>
                <w:bCs/>
                <w:sz w:val="22"/>
                <w:szCs w:val="22"/>
              </w:rPr>
              <w:t>,f</w:t>
            </w:r>
          </w:p>
        </w:tc>
      </w:tr>
      <w:tr w:rsidR="00211ED3" w:rsidRPr="00211ED3" w14:paraId="0E147266" w14:textId="77777777" w:rsidTr="00BD78D1">
        <w:trPr>
          <w:trHeight w:val="795"/>
        </w:trPr>
        <w:tc>
          <w:tcPr>
            <w:tcW w:w="2481" w:type="dxa"/>
            <w:noWrap/>
            <w:vAlign w:val="center"/>
            <w:hideMark/>
          </w:tcPr>
          <w:p w14:paraId="48EB83A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0E26C4D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005A027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vAlign w:val="center"/>
            <w:hideMark/>
          </w:tcPr>
          <w:p w14:paraId="181C3B1C"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5.G.2.n; 5.3.</w:t>
            </w:r>
          </w:p>
        </w:tc>
      </w:tr>
      <w:tr w:rsidR="00211ED3" w:rsidRPr="00211ED3" w14:paraId="1C4CE805" w14:textId="77777777" w:rsidTr="00BD78D1">
        <w:trPr>
          <w:trHeight w:val="795"/>
        </w:trPr>
        <w:tc>
          <w:tcPr>
            <w:tcW w:w="2481" w:type="dxa"/>
            <w:noWrap/>
            <w:vAlign w:val="center"/>
            <w:hideMark/>
          </w:tcPr>
          <w:p w14:paraId="4175710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Resume/Marketing Project</w:t>
            </w:r>
          </w:p>
        </w:tc>
        <w:tc>
          <w:tcPr>
            <w:tcW w:w="2482" w:type="dxa"/>
            <w:vAlign w:val="center"/>
            <w:hideMark/>
          </w:tcPr>
          <w:p w14:paraId="517CF70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1" w:type="dxa"/>
            <w:vAlign w:val="center"/>
            <w:hideMark/>
          </w:tcPr>
          <w:p w14:paraId="421CC3E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2" w:type="dxa"/>
            <w:vAlign w:val="center"/>
            <w:hideMark/>
          </w:tcPr>
          <w:p w14:paraId="6493FC8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5.G.2.a,f</w:t>
            </w:r>
            <w:proofErr w:type="gramEnd"/>
            <w:r w:rsidRPr="00211ED3">
              <w:rPr>
                <w:rFonts w:asciiTheme="minorHAnsi" w:hAnsiTheme="minorHAnsi" w:cstheme="minorHAnsi"/>
                <w:bCs/>
                <w:sz w:val="22"/>
                <w:szCs w:val="22"/>
              </w:rPr>
              <w:t xml:space="preserve">, </w:t>
            </w:r>
          </w:p>
        </w:tc>
      </w:tr>
      <w:tr w:rsidR="00211ED3" w:rsidRPr="00211ED3" w14:paraId="152AEFD4" w14:textId="77777777" w:rsidTr="00BD78D1">
        <w:trPr>
          <w:trHeight w:val="795"/>
        </w:trPr>
        <w:tc>
          <w:tcPr>
            <w:tcW w:w="2481" w:type="dxa"/>
            <w:noWrap/>
            <w:vAlign w:val="center"/>
            <w:hideMark/>
          </w:tcPr>
          <w:p w14:paraId="4D6DDB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r>
            <w:proofErr w:type="gramStart"/>
            <w:r w:rsidRPr="00211ED3">
              <w:rPr>
                <w:rFonts w:asciiTheme="minorHAnsi" w:hAnsiTheme="minorHAnsi" w:cstheme="minorHAnsi"/>
                <w:bCs/>
                <w:sz w:val="22"/>
                <w:szCs w:val="22"/>
              </w:rPr>
              <w:t>5.B.3.a</w:t>
            </w:r>
            <w:proofErr w:type="gramEnd"/>
            <w:r w:rsidRPr="00211ED3">
              <w:rPr>
                <w:rFonts w:asciiTheme="minorHAnsi" w:hAnsiTheme="minorHAnsi" w:cstheme="minorHAnsi"/>
                <w:bCs/>
                <w:sz w:val="22"/>
                <w:szCs w:val="22"/>
              </w:rPr>
              <w:t>,b,c,d,e,f,g</w:t>
            </w:r>
          </w:p>
        </w:tc>
        <w:tc>
          <w:tcPr>
            <w:tcW w:w="2481" w:type="dxa"/>
            <w:vAlign w:val="center"/>
            <w:hideMark/>
          </w:tcPr>
          <w:p w14:paraId="6B1DC54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5.C.3.a,b</w:t>
            </w:r>
            <w:proofErr w:type="gramEnd"/>
            <w:r w:rsidRPr="00211ED3">
              <w:rPr>
                <w:rFonts w:asciiTheme="minorHAnsi" w:hAnsiTheme="minorHAnsi" w:cstheme="minorHAnsi"/>
                <w:bCs/>
                <w:sz w:val="22"/>
                <w:szCs w:val="22"/>
              </w:rPr>
              <w:t>,c,d,e</w:t>
            </w:r>
          </w:p>
        </w:tc>
        <w:tc>
          <w:tcPr>
            <w:tcW w:w="2482" w:type="dxa"/>
            <w:vAlign w:val="center"/>
            <w:hideMark/>
          </w:tcPr>
          <w:p w14:paraId="6E1E04DB" w14:textId="77777777" w:rsid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5.G.3.a,b</w:t>
            </w:r>
            <w:proofErr w:type="gramEnd"/>
            <w:r w:rsidRPr="00211ED3">
              <w:rPr>
                <w:rFonts w:asciiTheme="minorHAnsi" w:hAnsiTheme="minorHAnsi" w:cstheme="minorHAnsi"/>
                <w:bCs/>
                <w:sz w:val="22"/>
                <w:szCs w:val="22"/>
              </w:rPr>
              <w:t>,c,d,e,f,</w:t>
            </w:r>
          </w:p>
          <w:p w14:paraId="7026A23D" w14:textId="64641246"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g,h</w:t>
            </w:r>
            <w:proofErr w:type="gramEnd"/>
            <w:r w:rsidRPr="00211ED3">
              <w:rPr>
                <w:rFonts w:asciiTheme="minorHAnsi" w:hAnsiTheme="minorHAnsi" w:cstheme="minorHAnsi"/>
                <w:bCs/>
                <w:sz w:val="22"/>
                <w:szCs w:val="22"/>
              </w:rPr>
              <w:t>,</w:t>
            </w:r>
            <w:r>
              <w:rPr>
                <w:rFonts w:asciiTheme="minorHAnsi" w:hAnsiTheme="minorHAnsi" w:cstheme="minorHAnsi"/>
                <w:bCs/>
                <w:sz w:val="22"/>
                <w:szCs w:val="22"/>
              </w:rPr>
              <w:t>i,</w:t>
            </w:r>
            <w:r w:rsidRPr="00211ED3">
              <w:rPr>
                <w:rFonts w:asciiTheme="minorHAnsi" w:hAnsiTheme="minorHAnsi" w:cstheme="minorHAnsi"/>
                <w:bCs/>
                <w:sz w:val="22"/>
                <w:szCs w:val="22"/>
              </w:rPr>
              <w:t>j,k,l,m,n,o</w:t>
            </w:r>
          </w:p>
        </w:tc>
      </w:tr>
      <w:tr w:rsidR="00211ED3" w:rsidRPr="00211ED3" w14:paraId="324DE09F" w14:textId="77777777" w:rsidTr="00BD78D1">
        <w:trPr>
          <w:trHeight w:val="795"/>
        </w:trPr>
        <w:tc>
          <w:tcPr>
            <w:tcW w:w="2481" w:type="dxa"/>
            <w:noWrap/>
            <w:vAlign w:val="center"/>
            <w:hideMark/>
          </w:tcPr>
          <w:p w14:paraId="2B3F609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5.B.3.a,b</w:t>
            </w:r>
            <w:proofErr w:type="gramEnd"/>
            <w:r w:rsidRPr="00211ED3">
              <w:rPr>
                <w:rFonts w:asciiTheme="minorHAnsi" w:hAnsiTheme="minorHAnsi" w:cstheme="minorHAnsi"/>
                <w:bCs/>
                <w:sz w:val="22"/>
                <w:szCs w:val="22"/>
              </w:rPr>
              <w:t>,c,d,e,f,g</w:t>
            </w:r>
          </w:p>
        </w:tc>
        <w:tc>
          <w:tcPr>
            <w:tcW w:w="2481" w:type="dxa"/>
            <w:vAlign w:val="center"/>
            <w:hideMark/>
          </w:tcPr>
          <w:p w14:paraId="47D57DF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5.C.3.a,b</w:t>
            </w:r>
            <w:proofErr w:type="gramEnd"/>
            <w:r w:rsidRPr="00211ED3">
              <w:rPr>
                <w:rFonts w:asciiTheme="minorHAnsi" w:hAnsiTheme="minorHAnsi" w:cstheme="minorHAnsi"/>
                <w:bCs/>
                <w:sz w:val="22"/>
                <w:szCs w:val="22"/>
              </w:rPr>
              <w:t>,c,d,e</w:t>
            </w:r>
          </w:p>
        </w:tc>
        <w:tc>
          <w:tcPr>
            <w:tcW w:w="2482" w:type="dxa"/>
            <w:vAlign w:val="center"/>
            <w:hideMark/>
          </w:tcPr>
          <w:p w14:paraId="75909BEE" w14:textId="77777777" w:rsid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5.G.3.c,d</w:t>
            </w:r>
            <w:proofErr w:type="gramEnd"/>
            <w:r w:rsidRPr="00211ED3">
              <w:rPr>
                <w:rFonts w:asciiTheme="minorHAnsi" w:hAnsiTheme="minorHAnsi" w:cstheme="minorHAnsi"/>
                <w:bCs/>
                <w:sz w:val="22"/>
                <w:szCs w:val="22"/>
              </w:rPr>
              <w:t>,e,f,</w:t>
            </w:r>
          </w:p>
          <w:p w14:paraId="644E7E3D" w14:textId="6C362E06"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g,h</w:t>
            </w:r>
            <w:proofErr w:type="gramEnd"/>
            <w:r w:rsidRPr="00211ED3">
              <w:rPr>
                <w:rFonts w:asciiTheme="minorHAnsi" w:hAnsiTheme="minorHAnsi" w:cstheme="minorHAnsi"/>
                <w:bCs/>
                <w:sz w:val="22"/>
                <w:szCs w:val="22"/>
              </w:rPr>
              <w:t>,I,j,k,l,m,n,o.</w:t>
            </w:r>
          </w:p>
        </w:tc>
      </w:tr>
      <w:tr w:rsidR="00211ED3" w:rsidRPr="00211ED3" w14:paraId="3A28A928" w14:textId="77777777" w:rsidTr="00BD78D1">
        <w:trPr>
          <w:trHeight w:val="795"/>
        </w:trPr>
        <w:tc>
          <w:tcPr>
            <w:tcW w:w="2481" w:type="dxa"/>
            <w:noWrap/>
            <w:vAlign w:val="center"/>
            <w:hideMark/>
          </w:tcPr>
          <w:p w14:paraId="70AF144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Community Engagement Project</w:t>
            </w:r>
          </w:p>
        </w:tc>
        <w:tc>
          <w:tcPr>
            <w:tcW w:w="2482" w:type="dxa"/>
            <w:vAlign w:val="center"/>
            <w:hideMark/>
          </w:tcPr>
          <w:p w14:paraId="07A9731C"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5.3.e,i</w:t>
            </w:r>
            <w:proofErr w:type="gramEnd"/>
            <w:r w:rsidRPr="00211ED3">
              <w:rPr>
                <w:rFonts w:asciiTheme="minorHAnsi" w:hAnsiTheme="minorHAnsi" w:cstheme="minorHAnsi"/>
                <w:bCs/>
                <w:sz w:val="22"/>
                <w:szCs w:val="22"/>
              </w:rPr>
              <w:t>,g</w:t>
            </w:r>
          </w:p>
        </w:tc>
        <w:tc>
          <w:tcPr>
            <w:tcW w:w="2481" w:type="dxa"/>
            <w:vAlign w:val="center"/>
            <w:hideMark/>
          </w:tcPr>
          <w:p w14:paraId="0AB1BD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5.C.3.e</w:t>
            </w:r>
          </w:p>
        </w:tc>
        <w:tc>
          <w:tcPr>
            <w:tcW w:w="2482" w:type="dxa"/>
            <w:vAlign w:val="center"/>
            <w:hideMark/>
          </w:tcPr>
          <w:p w14:paraId="5FB1918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5.G.2.a,b</w:t>
            </w:r>
            <w:proofErr w:type="gramEnd"/>
            <w:r w:rsidRPr="00211ED3">
              <w:rPr>
                <w:rFonts w:asciiTheme="minorHAnsi" w:hAnsiTheme="minorHAnsi" w:cstheme="minorHAnsi"/>
                <w:bCs/>
                <w:sz w:val="22"/>
                <w:szCs w:val="22"/>
              </w:rPr>
              <w:t>,c;</w:t>
            </w:r>
            <w:r w:rsidRPr="00211ED3">
              <w:rPr>
                <w:rFonts w:asciiTheme="minorHAnsi" w:hAnsiTheme="minorHAnsi" w:cstheme="minorHAnsi"/>
                <w:bCs/>
                <w:sz w:val="22"/>
                <w:szCs w:val="22"/>
              </w:rPr>
              <w:br/>
              <w:t>5.3.b,d,l,n,o</w:t>
            </w:r>
          </w:p>
        </w:tc>
      </w:tr>
    </w:tbl>
    <w:p w14:paraId="706978A4" w14:textId="300A56A9" w:rsidR="008D1F30" w:rsidRDefault="008D1F30" w:rsidP="00076E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p w14:paraId="62DA85F7" w14:textId="77777777" w:rsidR="004A546E" w:rsidRDefault="004A546E" w:rsidP="004A546E">
      <w:pPr>
        <w:pStyle w:val="Heading1"/>
        <w:sectPr w:rsidR="004A546E" w:rsidSect="00D823A4">
          <w:pgSz w:w="12240" w:h="15840"/>
          <w:pgMar w:top="576" w:right="1152" w:bottom="576" w:left="1152" w:header="720" w:footer="720" w:gutter="0"/>
          <w:cols w:space="720"/>
          <w:docGrid w:linePitch="326"/>
        </w:sectPr>
      </w:pPr>
    </w:p>
    <w:p w14:paraId="7A6CB41B" w14:textId="163AA50C" w:rsidR="00313309" w:rsidRPr="00847B6C" w:rsidRDefault="00313309" w:rsidP="004A546E">
      <w:pPr>
        <w:pStyle w:val="Heading1"/>
      </w:pPr>
      <w:r w:rsidRPr="00847B6C">
        <w:lastRenderedPageBreak/>
        <w:t>COURSE POLICIES AND EXPECTATIONS</w:t>
      </w:r>
    </w:p>
    <w:p w14:paraId="3BAE033E" w14:textId="77777777" w:rsidR="00825788" w:rsidRPr="00847B6C" w:rsidRDefault="00825788" w:rsidP="00825788">
      <w:pPr>
        <w:pStyle w:val="Default"/>
        <w:rPr>
          <w:rFonts w:asciiTheme="minorHAnsi" w:hAnsiTheme="minorHAnsi" w:cstheme="minorHAnsi"/>
        </w:rPr>
      </w:pPr>
    </w:p>
    <w:p w14:paraId="5F547AE1" w14:textId="77777777" w:rsidR="008E04A5" w:rsidRPr="00847B6C" w:rsidRDefault="008E04A5" w:rsidP="00076E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eastAsia="Arial" w:hAnsiTheme="minorHAnsi" w:cstheme="minorHAnsi"/>
          <w:b/>
          <w:color w:val="auto"/>
          <w:sz w:val="22"/>
          <w:szCs w:val="22"/>
          <w:bdr w:val="none" w:sz="0" w:space="0" w:color="auto"/>
        </w:rPr>
      </w:pPr>
      <w:r w:rsidRPr="00847B6C">
        <w:rPr>
          <w:rFonts w:asciiTheme="minorHAnsi" w:eastAsia="Arial" w:hAnsiTheme="minorHAnsi" w:cstheme="minorHAnsi"/>
          <w:b/>
          <w:color w:val="auto"/>
          <w:sz w:val="22"/>
          <w:szCs w:val="22"/>
          <w:u w:val="single"/>
          <w:bdr w:val="none" w:sz="0" w:space="0" w:color="auto"/>
        </w:rPr>
        <w:t>Counseling Department Attendance Policy for Internship Class</w:t>
      </w:r>
      <w:r w:rsidRPr="00847B6C">
        <w:rPr>
          <w:rFonts w:asciiTheme="minorHAnsi" w:eastAsia="Arial" w:hAnsiTheme="minorHAnsi" w:cstheme="minorHAnsi"/>
          <w:b/>
          <w:color w:val="auto"/>
          <w:sz w:val="22"/>
          <w:szCs w:val="22"/>
          <w:bdr w:val="none" w:sz="0" w:space="0" w:color="auto"/>
        </w:rPr>
        <w:t>:</w:t>
      </w:r>
    </w:p>
    <w:p w14:paraId="049B5308" w14:textId="78E4EF4C"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572FD925" w14:textId="48FC3E9F" w:rsidR="0082564F" w:rsidRPr="00847B6C"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847B6C" w:rsidRDefault="00825788" w:rsidP="00825788">
      <w:pPr>
        <w:rPr>
          <w:rFonts w:asciiTheme="minorHAnsi" w:hAnsiTheme="minorHAnsi" w:cstheme="minorHAnsi"/>
          <w:color w:val="000000" w:themeColor="text1"/>
          <w:sz w:val="22"/>
          <w:szCs w:val="22"/>
        </w:rPr>
      </w:pPr>
    </w:p>
    <w:p w14:paraId="36BE140C" w14:textId="3185C91E" w:rsidR="00825788" w:rsidRPr="00847B6C" w:rsidRDefault="00825788" w:rsidP="00825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auto"/>
          <w:sz w:val="22"/>
          <w:szCs w:val="22"/>
          <w:bdr w:val="none" w:sz="0" w:space="0" w:color="auto"/>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Pr="00847B6C">
        <w:rPr>
          <w:rFonts w:asciiTheme="minorHAnsi" w:hAnsiTheme="minorHAnsi" w:cstheme="minorHAnsi"/>
          <w:sz w:val="22"/>
          <w:szCs w:val="22"/>
          <w:bdr w:val="none" w:sz="0" w:space="0" w:color="auto" w:frame="1"/>
        </w:rPr>
        <w:t>Beginning in the fall of 2019</w:t>
      </w:r>
      <w:r w:rsidRPr="00847B6C">
        <w:rPr>
          <w:rFonts w:asciiTheme="minorHAnsi" w:hAnsiTheme="minorHAnsi" w:cstheme="minorHAnsi"/>
          <w:i/>
          <w:sz w:val="22"/>
          <w:szCs w:val="22"/>
          <w:bdr w:val="none" w:sz="0" w:space="0" w:color="auto" w:frame="1"/>
        </w:rPr>
        <w:t>, t</w:t>
      </w:r>
      <w:r w:rsidRPr="00847B6C">
        <w:rPr>
          <w:rFonts w:asciiTheme="minorHAnsi" w:eastAsia="Times New Roman" w:hAnsiTheme="minorHAnsi" w:cstheme="minorHAnsi"/>
          <w:i/>
          <w:iCs/>
          <w:sz w:val="22"/>
          <w:szCs w:val="22"/>
          <w:bdr w:val="none" w:sz="0" w:space="0" w:color="auto" w:frame="1"/>
        </w:rPr>
        <w:t>he $15.00 liability insurance fee will now be on student’s Tuition and Fee statement</w:t>
      </w:r>
      <w:r w:rsidRPr="00847B6C">
        <w:rPr>
          <w:rFonts w:asciiTheme="minorHAnsi" w:hAnsiTheme="minorHAnsi" w:cstheme="minorHAnsi"/>
        </w:rPr>
        <w:t xml:space="preserve"> each semester they register for</w:t>
      </w:r>
      <w:r w:rsidR="00126ADD">
        <w:rPr>
          <w:rFonts w:asciiTheme="minorHAnsi" w:hAnsiTheme="minorHAnsi" w:cstheme="minorHAnsi"/>
          <w:color w:val="ED7D31" w:themeColor="accent2"/>
        </w:rPr>
        <w:t xml:space="preserve"> </w:t>
      </w:r>
      <w:hyperlink r:id="rId32" w:history="1">
        <w:r w:rsidR="00126ADD" w:rsidRPr="00126ADD">
          <w:rPr>
            <w:rStyle w:val="Hyperlink"/>
            <w:rFonts w:asciiTheme="minorHAnsi" w:hAnsiTheme="minorHAnsi" w:cstheme="minorHAnsi"/>
          </w:rPr>
          <w:t>clinical field placement</w:t>
        </w:r>
      </w:hyperlink>
      <w:r w:rsidRPr="00847B6C">
        <w:rPr>
          <w:rFonts w:asciiTheme="minorHAnsi" w:eastAsia="Times New Roman" w:hAnsiTheme="minorHAnsi" w:cstheme="minorHAnsi"/>
          <w:i/>
          <w:iCs/>
          <w:sz w:val="22"/>
          <w:szCs w:val="22"/>
          <w:bdr w:val="none" w:sz="0" w:space="0" w:color="auto" w:frame="1"/>
        </w:rPr>
        <w:t xml:space="preserve">. </w:t>
      </w:r>
      <w:r w:rsidRPr="00847B6C">
        <w:rPr>
          <w:rFonts w:asciiTheme="minorHAnsi" w:eastAsia="Times New Roman" w:hAnsiTheme="minorHAnsi" w:cstheme="minorHAnsi"/>
          <w:iCs/>
          <w:sz w:val="22"/>
          <w:szCs w:val="22"/>
          <w:bdr w:val="none" w:sz="0" w:space="0" w:color="auto" w:frame="1"/>
        </w:rPr>
        <w:t>If a student drops Practicum or Internship AFTER the Drop/Add period, their $15.00 liability insurance fee will NOT be refunded.  If same student registers for Practicum or Internship the following semester, he/she will be charged AGAIN the $15.00 fee for liability insurance</w:t>
      </w:r>
      <w:r w:rsidRPr="00847B6C">
        <w:rPr>
          <w:rFonts w:asciiTheme="minorHAnsi" w:eastAsia="Times New Roman" w:hAnsiTheme="minorHAnsi" w:cstheme="minorHAnsi"/>
          <w:i/>
          <w:iCs/>
          <w:sz w:val="22"/>
          <w:szCs w:val="22"/>
          <w:bdr w:val="none" w:sz="0" w:space="0" w:color="auto" w:frame="1"/>
        </w:rPr>
        <w:t>.</w:t>
      </w:r>
    </w:p>
    <w:p w14:paraId="2406FDA3" w14:textId="77777777" w:rsidR="00825788" w:rsidRPr="00847B6C" w:rsidRDefault="00825788" w:rsidP="00825788">
      <w:pPr>
        <w:rPr>
          <w:rFonts w:asciiTheme="minorHAnsi" w:hAnsiTheme="minorHAnsi" w:cstheme="minorHAnsi"/>
          <w:color w:val="000000" w:themeColor="text1"/>
          <w:sz w:val="22"/>
          <w:szCs w:val="22"/>
        </w:rPr>
      </w:pPr>
    </w:p>
    <w:p w14:paraId="3ACDFDA8" w14:textId="38AF93D1"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t>Academic Honesty Policy</w:t>
      </w:r>
    </w:p>
    <w:p w14:paraId="08718002" w14:textId="0489765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847B6C"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258FF8FB" w14:textId="73F4691D" w:rsid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 xml:space="preserve">Grades of “Incomplete” are not assigned in this course or other field experience courses in the Counselor Education Program.  </w:t>
      </w:r>
    </w:p>
    <w:p w14:paraId="6F56A02B" w14:textId="77777777" w:rsidR="00244E30" w:rsidRDefault="00244E30" w:rsidP="00A773B0">
      <w:pPr>
        <w:pStyle w:val="NormalWeb"/>
        <w:spacing w:before="0" w:after="0"/>
        <w:contextualSpacing/>
        <w:rPr>
          <w:rFonts w:asciiTheme="minorHAnsi" w:hAnsiTheme="minorHAnsi" w:cstheme="minorHAnsi"/>
          <w:sz w:val="22"/>
          <w:szCs w:val="22"/>
        </w:rPr>
      </w:pPr>
    </w:p>
    <w:p w14:paraId="4CFD259C" w14:textId="714E6014"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CEP,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2698BA0D" w14:textId="77777777" w:rsidR="00A773B0" w:rsidRPr="00BD78D1" w:rsidRDefault="00A773B0" w:rsidP="00BD78D1"/>
    <w:p w14:paraId="4C26392C" w14:textId="77777777" w:rsidR="00A773B0" w:rsidRPr="00BD78D1" w:rsidRDefault="00A773B0" w:rsidP="00BD78D1"/>
    <w:p w14:paraId="28D0AA19" w14:textId="38C7F163" w:rsidR="00A773B0" w:rsidRPr="00BD78D1" w:rsidRDefault="00A773B0" w:rsidP="00BD78D1"/>
    <w:p w14:paraId="7600E3E2"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7552C803" w14:textId="7E2658EC" w:rsidR="00CC70C0" w:rsidRPr="00847B6C" w:rsidRDefault="00CC70C0" w:rsidP="00076E06">
      <w:pPr>
        <w:pStyle w:val="imported-Normal"/>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03D014C7" w14:textId="5A73D536"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3"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34"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60B9C92B" w14:textId="1AF585EA" w:rsidR="00CC70C0" w:rsidRPr="00847B6C" w:rsidRDefault="00CC70C0" w:rsidP="00076E06">
      <w:pPr>
        <w:pStyle w:val="imported-Normal"/>
        <w:rPr>
          <w:rFonts w:asciiTheme="minorHAnsi" w:eastAsia="Times New Roman" w:hAnsiTheme="minorHAnsi" w:cstheme="minorHAnsi"/>
          <w:color w:val="auto"/>
          <w:sz w:val="21"/>
          <w:szCs w:val="21"/>
        </w:rPr>
      </w:pPr>
    </w:p>
    <w:p w14:paraId="581F12B6" w14:textId="5500F3CD"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r w:rsidR="00825788" w:rsidRPr="00847B6C">
        <w:rPr>
          <w:rFonts w:asciiTheme="minorHAnsi" w:eastAsia="Times New Roman" w:hAnsiTheme="minorHAnsi" w:cstheme="minorHAnsi"/>
          <w:color w:val="auto"/>
          <w:sz w:val="21"/>
          <w:szCs w:val="21"/>
        </w:rPr>
        <w:t xml:space="preserve">  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041CB5DA"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62721A6C" w14:textId="3E47D433"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4E6C92D3"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C5522" w14:textId="3CA5721F"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42B6B2F0" w14:textId="61EA83E6"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417917E0" w14:textId="0B070097" w:rsidR="00CC70C0" w:rsidRPr="00847B6C" w:rsidRDefault="00CC70C0" w:rsidP="00076E06">
      <w:pPr>
        <w:pStyle w:val="imported-Normal"/>
        <w:rPr>
          <w:rFonts w:asciiTheme="minorHAnsi" w:hAnsiTheme="minorHAnsi" w:cstheme="minorHAnsi"/>
          <w:color w:val="auto"/>
          <w:sz w:val="21"/>
          <w:szCs w:val="21"/>
        </w:rPr>
      </w:pPr>
    </w:p>
    <w:p w14:paraId="5D95B893"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3E6C87D0" w14:textId="1D482643"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35B4B18E" w14:textId="77777777" w:rsidR="00443C12" w:rsidRPr="00847B6C" w:rsidRDefault="00443C12" w:rsidP="00076E06">
      <w:pPr>
        <w:pStyle w:val="imported-Normal"/>
        <w:rPr>
          <w:rFonts w:asciiTheme="minorHAnsi" w:hAnsiTheme="minorHAnsi" w:cstheme="minorHAnsi"/>
          <w:color w:val="auto"/>
          <w:sz w:val="21"/>
          <w:szCs w:val="21"/>
        </w:rPr>
      </w:pPr>
    </w:p>
    <w:p w14:paraId="53D6D530" w14:textId="12B49B40"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3BD80F4" w14:textId="73F3674F" w:rsidR="00CC70C0" w:rsidRPr="00847B6C" w:rsidRDefault="00CC70C0" w:rsidP="00CF0524">
      <w:pPr>
        <w:pStyle w:val="imported-Normal"/>
        <w:numPr>
          <w:ilvl w:val="0"/>
          <w:numId w:val="5"/>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48090DC5" w14:textId="77777777" w:rsidR="00CC70C0" w:rsidRPr="00847B6C" w:rsidRDefault="00CC70C0" w:rsidP="00CF0524">
      <w:pPr>
        <w:pStyle w:val="imported-Normal"/>
        <w:numPr>
          <w:ilvl w:val="0"/>
          <w:numId w:val="5"/>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1E622598" w14:textId="50776561" w:rsidR="00CC70C0" w:rsidRPr="00847B6C" w:rsidRDefault="00CC70C0" w:rsidP="00CF0524">
      <w:pPr>
        <w:pStyle w:val="imported-Normal"/>
        <w:numPr>
          <w:ilvl w:val="0"/>
          <w:numId w:val="5"/>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364908B1" w14:textId="4E1BBAE2" w:rsidR="00CC70C0" w:rsidRPr="00847B6C" w:rsidRDefault="00CC70C0" w:rsidP="00CF0524">
      <w:pPr>
        <w:pStyle w:val="imported-Normal"/>
        <w:numPr>
          <w:ilvl w:val="0"/>
          <w:numId w:val="5"/>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impromptu supervision or consultation meetings. </w:t>
      </w:r>
    </w:p>
    <w:p w14:paraId="2ADF4B4A" w14:textId="6F6ACAB6" w:rsidR="00CC70C0" w:rsidRPr="00847B6C" w:rsidRDefault="00CC70C0" w:rsidP="00CF0524">
      <w:pPr>
        <w:pStyle w:val="imported-Normal"/>
        <w:numPr>
          <w:ilvl w:val="0"/>
          <w:numId w:val="5"/>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847B6C">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53581951" w14:textId="689458CD" w:rsidR="00CC70C0" w:rsidRPr="00847B6C" w:rsidRDefault="00CC70C0" w:rsidP="00CF0524">
      <w:pPr>
        <w:pStyle w:val="imported-Normal"/>
        <w:numPr>
          <w:ilvl w:val="0"/>
          <w:numId w:val="5"/>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Your Special Project should be uploaded into </w:t>
      </w:r>
      <w:r w:rsidR="00825788" w:rsidRPr="00847B6C">
        <w:rPr>
          <w:rFonts w:asciiTheme="minorHAnsi" w:hAnsiTheme="minorHAnsi" w:cstheme="minorHAnsi"/>
          <w:color w:val="auto"/>
          <w:sz w:val="21"/>
          <w:szCs w:val="21"/>
        </w:rPr>
        <w:t>Blackboard</w:t>
      </w:r>
      <w:r w:rsidRPr="00847B6C">
        <w:rPr>
          <w:rFonts w:asciiTheme="minorHAnsi" w:hAnsiTheme="minorHAnsi" w:cstheme="minorHAnsi"/>
          <w:color w:val="auto"/>
          <w:sz w:val="21"/>
          <w:szCs w:val="21"/>
        </w:rPr>
        <w:t xml:space="preserve"> and Foliotek.</w:t>
      </w:r>
      <w:r w:rsidR="00515CDD" w:rsidRPr="00847B6C">
        <w:rPr>
          <w:rFonts w:asciiTheme="minorHAnsi" w:hAnsiTheme="minorHAnsi" w:cstheme="minorHAnsi"/>
          <w:color w:val="auto"/>
          <w:sz w:val="21"/>
          <w:szCs w:val="21"/>
        </w:rPr>
        <w:t xml:space="preserve"> </w:t>
      </w:r>
      <w:r w:rsidR="00826F87" w:rsidRPr="00847B6C">
        <w:rPr>
          <w:rFonts w:asciiTheme="minorHAnsi" w:hAnsiTheme="minorHAnsi" w:cstheme="minorHAnsi"/>
          <w:color w:val="auto"/>
          <w:sz w:val="21"/>
          <w:szCs w:val="21"/>
        </w:rPr>
        <w:t xml:space="preserve"> </w:t>
      </w:r>
      <w:r w:rsidR="00515CDD" w:rsidRPr="00847B6C">
        <w:rPr>
          <w:rFonts w:asciiTheme="minorHAnsi" w:hAnsiTheme="minorHAnsi" w:cstheme="minorHAnsi"/>
          <w:color w:val="auto"/>
          <w:sz w:val="21"/>
          <w:szCs w:val="21"/>
        </w:rPr>
        <w:t>Any time you mention a client in your project, you should utilize either their</w:t>
      </w:r>
      <w:r w:rsidRPr="00847B6C">
        <w:rPr>
          <w:rFonts w:asciiTheme="minorHAnsi" w:hAnsiTheme="minorHAnsi" w:cstheme="minorHAnsi"/>
          <w:color w:val="auto"/>
          <w:sz w:val="21"/>
          <w:szCs w:val="21"/>
        </w:rPr>
        <w:t xml:space="preserve"> initials or a pseudonym.</w:t>
      </w:r>
    </w:p>
    <w:p w14:paraId="75D0248B" w14:textId="0E921AF2" w:rsidR="00CC70C0" w:rsidRPr="00847B6C" w:rsidRDefault="00CC70C0" w:rsidP="00CF0524">
      <w:pPr>
        <w:pStyle w:val="imported-Normal"/>
        <w:numPr>
          <w:ilvl w:val="0"/>
          <w:numId w:val="5"/>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All client records are the property of your internship site. </w:t>
      </w:r>
      <w:r w:rsidR="00515CDD"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847B6C">
        <w:rPr>
          <w:rFonts w:asciiTheme="minorHAnsi" w:hAnsiTheme="minorHAnsi" w:cstheme="minorHAnsi"/>
          <w:color w:val="auto"/>
          <w:sz w:val="21"/>
          <w:szCs w:val="21"/>
        </w:rPr>
        <w:t xml:space="preserve"> or stored on your personal electronic devices</w:t>
      </w:r>
      <w:r w:rsidRPr="00847B6C">
        <w:rPr>
          <w:rFonts w:asciiTheme="minorHAnsi" w:hAnsiTheme="minorHAnsi" w:cstheme="minorHAnsi"/>
          <w:color w:val="auto"/>
          <w:sz w:val="21"/>
          <w:szCs w:val="21"/>
        </w:rPr>
        <w:t>) except for the temporary necessity of carrying selected copies of information on which identifying information has been removed or thoroughly covered.</w:t>
      </w:r>
    </w:p>
    <w:p w14:paraId="4D16ECD2" w14:textId="77777777" w:rsidR="00CC70C0" w:rsidRPr="00847B6C" w:rsidRDefault="00CC70C0" w:rsidP="00CF0524">
      <w:pPr>
        <w:pStyle w:val="imported-Normal"/>
        <w:numPr>
          <w:ilvl w:val="0"/>
          <w:numId w:val="5"/>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847B6C" w:rsidRDefault="00CC70C0" w:rsidP="00CF0524">
      <w:pPr>
        <w:pStyle w:val="imported-Normal"/>
        <w:numPr>
          <w:ilvl w:val="0"/>
          <w:numId w:val="5"/>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6C2FC4D5"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6B12FCC5" w14:textId="7C85E4FD" w:rsidR="00074C53" w:rsidRPr="00847B6C" w:rsidRDefault="00074C53" w:rsidP="00074C53">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1"/>
        <w:rPr>
          <w:rFonts w:asciiTheme="minorHAnsi" w:eastAsia="Times New Roman" w:hAnsiTheme="minorHAnsi" w:cstheme="minorHAnsi"/>
          <w:b/>
          <w:bCs/>
          <w:color w:val="auto"/>
          <w:sz w:val="22"/>
          <w:szCs w:val="22"/>
          <w:bdr w:val="none" w:sz="0" w:space="0" w:color="auto"/>
        </w:rPr>
      </w:pPr>
      <w:r>
        <w:rPr>
          <w:rFonts w:asciiTheme="minorHAnsi" w:eastAsia="Times New Roman" w:hAnsiTheme="minorHAnsi" w:cstheme="minorHAnsi"/>
          <w:b/>
          <w:bCs/>
          <w:color w:val="auto"/>
          <w:sz w:val="22"/>
          <w:szCs w:val="22"/>
          <w:bdr w:val="none" w:sz="0" w:space="0" w:color="auto"/>
        </w:rPr>
        <w:lastRenderedPageBreak/>
        <w:t xml:space="preserve">TECHNICAL SPECIFICATIONS &amp; EXPECTATIONS FOR SYNCHRONOUS VIDEO SUPERVISION </w:t>
      </w:r>
    </w:p>
    <w:p w14:paraId="6B8B5689" w14:textId="77777777" w:rsidR="00825788" w:rsidRPr="00847B6C" w:rsidRDefault="00825788" w:rsidP="00825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aps/>
          <w:sz w:val="22"/>
          <w:szCs w:val="22"/>
        </w:rPr>
      </w:pPr>
    </w:p>
    <w:p w14:paraId="165025C7"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1BC60E26" w14:textId="77777777" w:rsidR="00DA1FA5" w:rsidRPr="00847B6C" w:rsidRDefault="00DA1FA5" w:rsidP="00CF052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Individual and group meetings will be held using WebEX videoconferencing software. It is available (for free) in desktop, laptop, tablet, and smartphone formats.</w:t>
      </w:r>
    </w:p>
    <w:p w14:paraId="18198CE4" w14:textId="40A8CACC" w:rsidR="00DA1FA5" w:rsidRPr="00847B6C" w:rsidRDefault="00DA1FA5" w:rsidP="00CF052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35"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73ECC70" w14:textId="1482CCC4" w:rsidR="00DA1FA5" w:rsidRPr="00847B6C" w:rsidRDefault="00DA1FA5" w:rsidP="00CF052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WebEX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“WebEX” or Cisco WebEX meetings.</w:t>
      </w:r>
    </w:p>
    <w:p w14:paraId="2F35B4B6" w14:textId="72F93D86" w:rsidR="00DA1FA5" w:rsidRPr="00847B6C" w:rsidRDefault="00DA1FA5" w:rsidP="00CF052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6C4B61AC" w14:textId="37C9970D" w:rsidR="00DA1FA5" w:rsidRPr="008E4C9F" w:rsidRDefault="00DA1FA5" w:rsidP="00EE7AE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847B6C" w:rsidRDefault="00DA1FA5" w:rsidP="00076E06">
      <w:pPr>
        <w:rPr>
          <w:rFonts w:asciiTheme="minorHAnsi" w:hAnsiTheme="minorHAnsi" w:cstheme="minorHAnsi"/>
          <w:bCs/>
          <w:i/>
          <w:sz w:val="22"/>
          <w:szCs w:val="22"/>
          <w:u w:val="single"/>
        </w:rPr>
      </w:pPr>
    </w:p>
    <w:p w14:paraId="44791F30"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75AE48F4" w14:textId="7DD34EA5" w:rsidR="00DA1FA5" w:rsidRPr="00847B6C" w:rsidRDefault="00DA1FA5" w:rsidP="00CF0524">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3A31B4A6" w14:textId="55ABE5E3" w:rsidR="00DA1FA5" w:rsidRPr="00847B6C" w:rsidRDefault="00DA1FA5" w:rsidP="00CF0524">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847B6C" w:rsidRDefault="00DA1FA5" w:rsidP="00CF0524">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847B6C" w:rsidRDefault="00DA1FA5" w:rsidP="00CF0524">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847B6C" w:rsidRDefault="00DA1FA5" w:rsidP="00CF0524">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7B685294" w14:textId="3D7B8008" w:rsidR="00DA1FA5" w:rsidRPr="00847B6C" w:rsidRDefault="00DA1FA5" w:rsidP="00CF0524">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35477D" w:rsidRDefault="00DA1FA5" w:rsidP="00CF0524">
      <w:pPr>
        <w:pStyle w:val="ListParagraph"/>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44F1DB36" w14:textId="77777777" w:rsidR="00DA1FA5" w:rsidRPr="0035477D" w:rsidRDefault="00DA1FA5" w:rsidP="00CF0524">
      <w:pPr>
        <w:pStyle w:val="ListParagraph"/>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3411D0B6" w14:textId="2D2AA590" w:rsidR="0082564F" w:rsidRPr="00847B6C" w:rsidRDefault="00DA1FA5" w:rsidP="00CF0524">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D73779E" w14:textId="3E6E99DF" w:rsidR="00DA1FA5" w:rsidRPr="00847B6C" w:rsidRDefault="00DA1FA5" w:rsidP="00CF0524">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E829019" w14:textId="77777777" w:rsidR="008B049D" w:rsidRDefault="00DA1FA5"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auto"/>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eastAsia="Times New Roman" w:hAnsiTheme="minorHAnsi" w:cstheme="minorHAnsi"/>
          <w:b/>
          <w:color w:val="auto"/>
          <w:sz w:val="22"/>
          <w:szCs w:val="22"/>
          <w:u w:val="single"/>
        </w:rPr>
        <w:br w:type="page"/>
      </w:r>
    </w:p>
    <w:p w14:paraId="2D5A00AF" w14:textId="78993384"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1A484100" w14:textId="77777777" w:rsidR="0035266A" w:rsidRPr="00C853CF" w:rsidRDefault="0035266A" w:rsidP="00076E06">
      <w:pPr>
        <w:pStyle w:val="Default"/>
        <w:rPr>
          <w:rFonts w:asciiTheme="minorHAnsi" w:hAnsiTheme="minorHAnsi" w:cstheme="minorHAnsi"/>
          <w:b/>
          <w:bCs/>
          <w:caps/>
        </w:rPr>
      </w:pPr>
    </w:p>
    <w:p w14:paraId="347737FD" w14:textId="30DD5033"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5CABC20B" w14:textId="345B6093" w:rsidR="00A95E71" w:rsidRPr="00C853CF" w:rsidRDefault="000368D7"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Please </w:t>
      </w:r>
      <w:r w:rsidR="00826F87" w:rsidRPr="00C853CF">
        <w:rPr>
          <w:rFonts w:asciiTheme="minorHAnsi" w:hAnsiTheme="minorHAnsi" w:cstheme="minorHAnsi"/>
          <w:color w:val="auto"/>
          <w:sz w:val="20"/>
          <w:szCs w:val="20"/>
        </w:rPr>
        <w:t>upload a copy of each on Blackboard</w:t>
      </w:r>
      <w:r w:rsidR="00A95E71" w:rsidRPr="00C853CF">
        <w:rPr>
          <w:rFonts w:asciiTheme="minorHAnsi" w:hAnsiTheme="minorHAnsi" w:cstheme="minorHAnsi"/>
          <w:color w:val="auto"/>
          <w:sz w:val="20"/>
          <w:szCs w:val="20"/>
        </w:rPr>
        <w:t xml:space="preserve"> even </w:t>
      </w:r>
      <w:r w:rsidR="00826F87" w:rsidRPr="00C853CF">
        <w:rPr>
          <w:rFonts w:asciiTheme="minorHAnsi" w:hAnsiTheme="minorHAnsi" w:cstheme="minorHAnsi"/>
          <w:color w:val="auto"/>
          <w:sz w:val="20"/>
          <w:szCs w:val="20"/>
        </w:rPr>
        <w:t>though you</w:t>
      </w:r>
      <w:r w:rsidR="00A95E71" w:rsidRPr="00C853CF">
        <w:rPr>
          <w:rFonts w:asciiTheme="minorHAnsi" w:hAnsiTheme="minorHAnsi" w:cstheme="minorHAnsi"/>
          <w:color w:val="auto"/>
          <w:sz w:val="20"/>
          <w:szCs w:val="20"/>
        </w:rPr>
        <w:t xml:space="preserve"> have given a copy to Dr. Blount. </w:t>
      </w:r>
    </w:p>
    <w:p w14:paraId="3094A478" w14:textId="1515C330" w:rsidR="007310EB" w:rsidRPr="00C853CF" w:rsidRDefault="007310EB" w:rsidP="00A721B6">
      <w:pPr>
        <w:pStyle w:val="NormalWeb"/>
        <w:spacing w:before="0" w:after="0"/>
        <w:rPr>
          <w:rFonts w:asciiTheme="minorHAnsi" w:hAnsiTheme="minorHAnsi" w:cstheme="minorHAnsi"/>
          <w:color w:val="auto"/>
          <w:sz w:val="20"/>
          <w:szCs w:val="20"/>
        </w:rPr>
      </w:pPr>
    </w:p>
    <w:p w14:paraId="3C119D45" w14:textId="77777777" w:rsidR="007310EB" w:rsidRPr="00C853CF" w:rsidRDefault="007310EB" w:rsidP="004A546E">
      <w:pPr>
        <w:pStyle w:val="Heading3"/>
        <w:rPr>
          <w:sz w:val="20"/>
          <w:szCs w:val="20"/>
        </w:rPr>
      </w:pPr>
      <w:r w:rsidRPr="00C853CF">
        <w:rPr>
          <w:sz w:val="20"/>
          <w:szCs w:val="20"/>
        </w:rPr>
        <w:t>Professional Practice</w:t>
      </w:r>
    </w:p>
    <w:p w14:paraId="0ACB4200" w14:textId="2B6A8813" w:rsidR="007310EB" w:rsidRDefault="007310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bCs/>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Pr>
          <w:rFonts w:asciiTheme="minorHAnsi" w:hAnsiTheme="minorHAnsi" w:cstheme="minorHAnsi"/>
          <w:bCs/>
          <w:color w:val="auto"/>
          <w:sz w:val="20"/>
          <w:szCs w:val="20"/>
        </w:rPr>
        <w:t>/180 indirect hours</w:t>
      </w:r>
      <w:r w:rsidRPr="00C853CF">
        <w:rPr>
          <w:rFonts w:asciiTheme="minorHAnsi" w:hAnsiTheme="minorHAnsi" w:cstheme="minorHAnsi"/>
          <w:bCs/>
          <w:color w:val="auto"/>
          <w:sz w:val="20"/>
          <w:szCs w:val="20"/>
        </w:rPr>
        <w:t xml:space="preserve">.  For students enrolled in 600 hours of internship, you must accrue at least 240 hours of </w:t>
      </w:r>
      <w:proofErr w:type="gramStart"/>
      <w:r w:rsidRPr="00C853CF">
        <w:rPr>
          <w:rFonts w:asciiTheme="minorHAnsi" w:hAnsiTheme="minorHAnsi" w:cstheme="minorHAnsi"/>
          <w:bCs/>
          <w:color w:val="auto"/>
          <w:sz w:val="20"/>
          <w:szCs w:val="20"/>
        </w:rPr>
        <w:t>internship</w:t>
      </w:r>
      <w:r w:rsidRPr="004930E3">
        <w:rPr>
          <w:rFonts w:asciiTheme="minorHAnsi" w:hAnsiTheme="minorHAnsi" w:cstheme="minorHAnsi"/>
          <w:bCs/>
          <w:color w:val="auto"/>
          <w:sz w:val="20"/>
          <w:szCs w:val="20"/>
        </w:rPr>
        <w:t>.</w:t>
      </w:r>
      <w:r w:rsidR="003C7FEB">
        <w:rPr>
          <w:rFonts w:asciiTheme="minorHAnsi" w:hAnsiTheme="minorHAnsi" w:cstheme="minorHAnsi"/>
          <w:bCs/>
          <w:color w:val="auto"/>
          <w:sz w:val="20"/>
          <w:szCs w:val="20"/>
        </w:rPr>
        <w:t>/</w:t>
      </w:r>
      <w:proofErr w:type="gramEnd"/>
      <w:r w:rsidR="003C7FEB">
        <w:rPr>
          <w:rFonts w:asciiTheme="minorHAnsi" w:hAnsiTheme="minorHAnsi" w:cstheme="minorHAnsi"/>
          <w:bCs/>
          <w:color w:val="auto"/>
          <w:sz w:val="20"/>
          <w:szCs w:val="20"/>
        </w:rPr>
        <w:t>360 indirect hours</w:t>
      </w:r>
      <w:r w:rsidRPr="004930E3">
        <w:rPr>
          <w:rFonts w:asciiTheme="minorHAnsi" w:hAnsiTheme="minorHAnsi" w:cstheme="minorHAnsi"/>
          <w:bCs/>
          <w:color w:val="auto"/>
          <w:sz w:val="20"/>
          <w:szCs w:val="20"/>
        </w:rPr>
        <w:t xml:space="preserve"> </w:t>
      </w:r>
      <w:r w:rsidRPr="004930E3">
        <w:rPr>
          <w:rFonts w:asciiTheme="minorHAnsi" w:hAnsiTheme="minorHAnsi" w:cstheme="minorHAnsi"/>
          <w:b/>
          <w:bCs/>
          <w:color w:val="auto"/>
          <w:sz w:val="20"/>
          <w:szCs w:val="20"/>
        </w:rPr>
        <w:t xml:space="preserve"> The Memorandum of Agreement with your internship site begins </w:t>
      </w:r>
      <w:r w:rsidR="00126ADD" w:rsidRPr="004930E3">
        <w:rPr>
          <w:rFonts w:asciiTheme="minorHAnsi" w:hAnsiTheme="minorHAnsi" w:cstheme="minorHAnsi"/>
          <w:b/>
          <w:bCs/>
          <w:color w:val="auto"/>
          <w:sz w:val="20"/>
          <w:szCs w:val="20"/>
        </w:rPr>
        <w:t>August 24</w:t>
      </w:r>
      <w:r w:rsidRPr="004930E3">
        <w:rPr>
          <w:rFonts w:asciiTheme="minorHAnsi" w:hAnsiTheme="minorHAnsi" w:cstheme="minorHAnsi"/>
          <w:b/>
          <w:bCs/>
          <w:color w:val="auto"/>
          <w:sz w:val="20"/>
          <w:szCs w:val="20"/>
        </w:rPr>
        <w:t xml:space="preserve">, 2020 and continues until </w:t>
      </w:r>
      <w:r w:rsidR="00126ADD" w:rsidRPr="004930E3">
        <w:rPr>
          <w:rFonts w:asciiTheme="minorHAnsi" w:hAnsiTheme="minorHAnsi" w:cstheme="minorHAnsi"/>
          <w:b/>
          <w:bCs/>
          <w:color w:val="auto"/>
          <w:sz w:val="20"/>
          <w:szCs w:val="20"/>
        </w:rPr>
        <w:t>November 18</w:t>
      </w:r>
      <w:r w:rsidRPr="004930E3">
        <w:rPr>
          <w:rFonts w:asciiTheme="minorHAnsi" w:hAnsiTheme="minorHAnsi" w:cstheme="minorHAnsi"/>
          <w:b/>
          <w:bCs/>
          <w:color w:val="auto"/>
          <w:sz w:val="20"/>
          <w:szCs w:val="20"/>
        </w:rPr>
        <w:t xml:space="preserve">, 2020.  </w:t>
      </w:r>
      <w:r w:rsidRPr="004930E3">
        <w:rPr>
          <w:rFonts w:asciiTheme="minorHAnsi" w:hAnsiTheme="minorHAnsi" w:cstheme="minorHAnsi"/>
          <w:bCs/>
          <w:color w:val="auto"/>
          <w:sz w:val="20"/>
          <w:szCs w:val="20"/>
        </w:rPr>
        <w:t>You</w:t>
      </w:r>
      <w:r w:rsidRPr="00C853CF">
        <w:rPr>
          <w:rFonts w:asciiTheme="minorHAnsi" w:hAnsiTheme="minorHAnsi" w:cstheme="minorHAnsi"/>
          <w:bCs/>
          <w:color w:val="auto"/>
          <w:sz w:val="20"/>
          <w:szCs w:val="20"/>
        </w:rPr>
        <w:t xml:space="preserve"> are expected to be present and actively working at your site through the entirety of the agreement, even if you have already completed the required hours</w:t>
      </w:r>
      <w:r w:rsidRP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 xml:space="preserve">Group counseling experience </w:t>
      </w:r>
      <w:r w:rsidR="004930E3">
        <w:rPr>
          <w:rFonts w:asciiTheme="minorHAnsi" w:hAnsiTheme="minorHAnsi" w:cstheme="minorHAnsi"/>
          <w:bCs/>
          <w:color w:val="000000" w:themeColor="text1"/>
          <w:sz w:val="20"/>
          <w:szCs w:val="20"/>
        </w:rPr>
        <w:t>(e.g., large group lessons (</w:t>
      </w:r>
      <w:proofErr w:type="spellStart"/>
      <w:r w:rsidR="004930E3">
        <w:rPr>
          <w:rFonts w:asciiTheme="minorHAnsi" w:hAnsiTheme="minorHAnsi" w:cstheme="minorHAnsi"/>
          <w:bCs/>
          <w:color w:val="000000" w:themeColor="text1"/>
          <w:sz w:val="20"/>
          <w:szCs w:val="20"/>
        </w:rPr>
        <w:t>pka</w:t>
      </w:r>
      <w:proofErr w:type="spellEnd"/>
      <w:r w:rsidR="004930E3">
        <w:rPr>
          <w:rFonts w:asciiTheme="minorHAnsi" w:hAnsiTheme="minorHAnsi" w:cstheme="minorHAnsi"/>
          <w:bCs/>
          <w:color w:val="000000" w:themeColor="text1"/>
          <w:sz w:val="20"/>
          <w:szCs w:val="20"/>
        </w:rPr>
        <w:t xml:space="preserve"> guidance lessons) </w:t>
      </w:r>
      <w:r w:rsidR="00211ED3" w:rsidRPr="004930E3">
        <w:rPr>
          <w:rFonts w:asciiTheme="minorHAnsi" w:hAnsiTheme="minorHAnsi" w:cstheme="minorHAnsi"/>
          <w:bCs/>
          <w:color w:val="000000" w:themeColor="text1"/>
          <w:sz w:val="20"/>
          <w:szCs w:val="20"/>
        </w:rPr>
        <w:t>is required as part of the internship</w:t>
      </w:r>
      <w:r w:rsidR="004930E3">
        <w:rPr>
          <w:rFonts w:asciiTheme="minorHAnsi" w:hAnsiTheme="minorHAnsi" w:cstheme="minorHAnsi"/>
          <w:bCs/>
          <w:color w:val="000000" w:themeColor="text1"/>
          <w:sz w:val="20"/>
          <w:szCs w:val="20"/>
        </w:rPr>
        <w:t xml:space="preserve"> experience</w:t>
      </w:r>
      <w:r w:rsidR="00211ED3" w:rsidRPr="004930E3">
        <w:rPr>
          <w:rFonts w:asciiTheme="minorHAnsi" w:hAnsiTheme="minorHAnsi" w:cstheme="minorHAnsi"/>
          <w:bCs/>
          <w:color w:val="000000" w:themeColor="text1"/>
          <w:sz w:val="20"/>
          <w:szCs w:val="20"/>
        </w:rPr>
        <w:t>.</w:t>
      </w:r>
      <w:r w:rsidR="003C7FEB">
        <w:rPr>
          <w:rFonts w:asciiTheme="minorHAnsi" w:hAnsiTheme="minorHAnsi" w:cstheme="minorHAnsi"/>
          <w:bCs/>
          <w:color w:val="000000" w:themeColor="text1"/>
          <w:sz w:val="20"/>
          <w:szCs w:val="20"/>
        </w:rPr>
        <w:t xml:space="preserve"> (see </w:t>
      </w:r>
      <w:hyperlink r:id="rId36" w:history="1">
        <w:r w:rsidR="003C7FEB" w:rsidRPr="003C7FEB">
          <w:rPr>
            <w:rStyle w:val="Hyperlink"/>
            <w:rFonts w:asciiTheme="minorHAnsi" w:hAnsiTheme="minorHAnsi" w:cstheme="minorHAnsi"/>
            <w:bCs/>
            <w:sz w:val="20"/>
            <w:szCs w:val="20"/>
          </w:rPr>
          <w:t>Section 3 Standard E of CACREP Standards</w:t>
        </w:r>
      </w:hyperlink>
      <w:r w:rsidR="003C7FEB">
        <w:rPr>
          <w:rFonts w:asciiTheme="minorHAnsi" w:hAnsiTheme="minorHAnsi" w:cstheme="minorHAnsi"/>
          <w:bCs/>
          <w:color w:val="000000" w:themeColor="text1"/>
          <w:sz w:val="20"/>
          <w:szCs w:val="20"/>
        </w:rPr>
        <w:t>).</w:t>
      </w:r>
      <w:r w:rsidR="00211ED3" w:rsidRPr="004930E3">
        <w:rPr>
          <w:rFonts w:asciiTheme="minorHAnsi" w:hAnsiTheme="minorHAnsi" w:cstheme="minorHAnsi"/>
          <w:bCs/>
          <w:color w:val="000000" w:themeColor="text1"/>
          <w:sz w:val="20"/>
          <w:szCs w:val="20"/>
        </w:rPr>
        <w:t xml:space="preserve">  If groups are not already established at the site, students must develop and facilitate a group in concert with their site supervisor. </w:t>
      </w:r>
    </w:p>
    <w:p w14:paraId="30F3071D" w14:textId="76649E93"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0D2472B4" w14:textId="13A87735"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444017BB"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69DB44D0" w14:textId="77777777" w:rsidR="00A95E71" w:rsidRPr="00C853CF" w:rsidRDefault="00A95E71" w:rsidP="004A546E">
      <w:pPr>
        <w:pStyle w:val="Heading3"/>
        <w:rPr>
          <w:sz w:val="20"/>
          <w:szCs w:val="20"/>
        </w:rPr>
      </w:pPr>
      <w:r w:rsidRPr="00C853CF">
        <w:rPr>
          <w:sz w:val="20"/>
          <w:szCs w:val="20"/>
        </w:rPr>
        <w:t>Site Supervision</w:t>
      </w:r>
    </w:p>
    <w:p w14:paraId="1BEBBE46" w14:textId="32E0A8FA"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participate in weekly, individual</w:t>
      </w:r>
      <w:r w:rsidR="000368D7" w:rsidRPr="00C853CF">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on-site supervision with your on-site supervisor totaling one hour per week.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5FB73A47" w14:textId="7A70BA58" w:rsidR="00A95E71" w:rsidRPr="00C853CF" w:rsidRDefault="00A95E71" w:rsidP="00A721B6">
      <w:pPr>
        <w:pStyle w:val="NormalWeb"/>
        <w:spacing w:before="0" w:after="0"/>
        <w:rPr>
          <w:rFonts w:asciiTheme="minorHAnsi" w:hAnsiTheme="minorHAnsi" w:cstheme="minorHAnsi"/>
          <w:b/>
          <w:bCs/>
          <w:color w:val="auto"/>
          <w:sz w:val="20"/>
          <w:szCs w:val="20"/>
        </w:rPr>
      </w:pPr>
    </w:p>
    <w:p w14:paraId="5D2F33FC" w14:textId="07BF83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13439D6C" w14:textId="394D8322"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65B73845" w14:textId="36F3EB54"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1.5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 xml:space="preserve">ult in failure of the </w:t>
      </w:r>
      <w:proofErr w:type="gramStart"/>
      <w:r w:rsidR="008A0AA5" w:rsidRPr="00C853CF">
        <w:rPr>
          <w:rFonts w:asciiTheme="minorHAnsi" w:hAnsiTheme="minorHAnsi" w:cstheme="minorHAnsi"/>
          <w:b/>
          <w:i/>
          <w:color w:val="auto"/>
          <w:sz w:val="20"/>
          <w:szCs w:val="20"/>
        </w:rPr>
        <w:t>course, and</w:t>
      </w:r>
      <w:proofErr w:type="gramEnd"/>
      <w:r w:rsidR="008A0AA5" w:rsidRPr="00C853CF">
        <w:rPr>
          <w:rFonts w:asciiTheme="minorHAnsi" w:hAnsiTheme="minorHAnsi" w:cstheme="minorHAnsi"/>
          <w:b/>
          <w:i/>
          <w:color w:val="auto"/>
          <w:sz w:val="20"/>
          <w:szCs w:val="20"/>
        </w:rPr>
        <w:t xml:space="preserve">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5817E678" w:rsidR="00A95E71" w:rsidRPr="00C853CF" w:rsidRDefault="00A95E71" w:rsidP="00CF0524">
      <w:pPr>
        <w:pStyle w:val="NormalWeb"/>
        <w:numPr>
          <w:ilvl w:val="0"/>
          <w:numId w:val="48"/>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10CE39E" w14:textId="3FFAD394"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493A9D0" w14:textId="3FEFDD53"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05D5C419" w14:textId="5FD4E1A3"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7777777" w:rsidR="004706F8" w:rsidRPr="00C853CF" w:rsidRDefault="004706F8" w:rsidP="00C853CF">
      <w:pPr>
        <w:pStyle w:val="NormalWeb"/>
        <w:numPr>
          <w:ilvl w:val="1"/>
          <w:numId w:val="56"/>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What would you like to focus on for supervision?  </w:t>
      </w:r>
    </w:p>
    <w:p w14:paraId="5D236F9D" w14:textId="7D3AAF5E" w:rsidR="004706F8" w:rsidRPr="00C853CF" w:rsidRDefault="004706F8" w:rsidP="00C853CF">
      <w:pPr>
        <w:pStyle w:val="NormalWeb"/>
        <w:numPr>
          <w:ilvl w:val="1"/>
          <w:numId w:val="56"/>
        </w:numPr>
        <w:spacing w:before="0" w:after="0"/>
        <w:rPr>
          <w:rFonts w:asciiTheme="minorHAnsi" w:hAnsiTheme="minorHAnsi" w:cstheme="minorHAnsi"/>
          <w:color w:val="auto"/>
          <w:sz w:val="20"/>
          <w:szCs w:val="20"/>
        </w:rPr>
      </w:pPr>
      <w:r w:rsidRPr="00C853CF">
        <w:rPr>
          <w:rFonts w:asciiTheme="minorHAnsi" w:hAnsiTheme="minorHAnsi" w:cstheme="minorHAnsi"/>
          <w:b/>
          <w:color w:val="auto"/>
          <w:sz w:val="20"/>
          <w:szCs w:val="20"/>
        </w:rPr>
        <w:t xml:space="preserve">Initial Goals Due </w:t>
      </w:r>
      <w:r w:rsidR="003C7FEB" w:rsidRPr="003C7FEB">
        <w:rPr>
          <w:rFonts w:asciiTheme="minorHAnsi" w:hAnsiTheme="minorHAnsi" w:cstheme="minorHAnsi"/>
          <w:b/>
          <w:color w:val="auto"/>
          <w:sz w:val="20"/>
          <w:szCs w:val="20"/>
          <w:highlight w:val="yellow"/>
        </w:rPr>
        <w:t>week 2 of semester</w:t>
      </w:r>
    </w:p>
    <w:p w14:paraId="4AA07516" w14:textId="380AC3B8" w:rsidR="004706F8" w:rsidRPr="00C853CF" w:rsidRDefault="004706F8" w:rsidP="00C853CF">
      <w:pPr>
        <w:pStyle w:val="NormalWeb"/>
        <w:numPr>
          <w:ilvl w:val="1"/>
          <w:numId w:val="56"/>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Midterm Goals Update due by </w:t>
      </w:r>
      <w:r w:rsidR="006113FD" w:rsidRPr="00C853CF">
        <w:rPr>
          <w:rFonts w:asciiTheme="minorHAnsi" w:hAnsiTheme="minorHAnsi" w:cstheme="minorHAnsi"/>
          <w:b/>
          <w:color w:val="auto"/>
          <w:sz w:val="20"/>
          <w:szCs w:val="20"/>
          <w:highlight w:val="yellow"/>
        </w:rPr>
        <w:t>(</w:t>
      </w:r>
      <w:r w:rsidR="003C7FEB">
        <w:rPr>
          <w:rFonts w:asciiTheme="minorHAnsi" w:hAnsiTheme="minorHAnsi" w:cstheme="minorHAnsi"/>
          <w:b/>
          <w:color w:val="auto"/>
          <w:sz w:val="20"/>
          <w:szCs w:val="20"/>
          <w:highlight w:val="yellow"/>
        </w:rPr>
        <w:t>week 6/7</w:t>
      </w:r>
      <w:r w:rsidR="006113FD" w:rsidRPr="00C853CF">
        <w:rPr>
          <w:rFonts w:asciiTheme="minorHAnsi" w:hAnsiTheme="minorHAnsi" w:cstheme="minorHAnsi"/>
          <w:b/>
          <w:color w:val="auto"/>
          <w:sz w:val="20"/>
          <w:szCs w:val="20"/>
          <w:highlight w:val="yellow"/>
        </w:rPr>
        <w:t>)</w:t>
      </w:r>
      <w:r w:rsidR="006113FD" w:rsidRPr="00C853CF">
        <w:rPr>
          <w:rFonts w:asciiTheme="minorHAnsi" w:hAnsiTheme="minorHAnsi" w:cstheme="minorHAnsi"/>
          <w:b/>
          <w:color w:val="auto"/>
          <w:sz w:val="20"/>
          <w:szCs w:val="20"/>
        </w:rPr>
        <w:t xml:space="preserve"> </w:t>
      </w:r>
    </w:p>
    <w:p w14:paraId="60030CBD" w14:textId="073E3C94" w:rsidR="004706F8" w:rsidRPr="00C853CF" w:rsidRDefault="004706F8" w:rsidP="00C853CF">
      <w:pPr>
        <w:pStyle w:val="NormalWeb"/>
        <w:numPr>
          <w:ilvl w:val="1"/>
          <w:numId w:val="56"/>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Final Goals update due by </w:t>
      </w:r>
      <w:r w:rsidR="006113FD" w:rsidRPr="00C853CF">
        <w:rPr>
          <w:rFonts w:asciiTheme="minorHAnsi" w:hAnsiTheme="minorHAnsi" w:cstheme="minorHAnsi"/>
          <w:b/>
          <w:color w:val="auto"/>
          <w:sz w:val="20"/>
          <w:szCs w:val="20"/>
          <w:highlight w:val="yellow"/>
        </w:rPr>
        <w:t>(last date of MOA</w:t>
      </w:r>
      <w:r w:rsidR="003C7FEB">
        <w:rPr>
          <w:rFonts w:asciiTheme="minorHAnsi" w:hAnsiTheme="minorHAnsi" w:cstheme="minorHAnsi"/>
          <w:b/>
          <w:color w:val="auto"/>
          <w:sz w:val="20"/>
          <w:szCs w:val="20"/>
          <w:highlight w:val="yellow"/>
        </w:rPr>
        <w:t>/ November 18</w:t>
      </w:r>
      <w:r w:rsidR="006113FD" w:rsidRPr="00C853CF">
        <w:rPr>
          <w:rFonts w:asciiTheme="minorHAnsi" w:hAnsiTheme="minorHAnsi" w:cstheme="minorHAnsi"/>
          <w:b/>
          <w:color w:val="auto"/>
          <w:sz w:val="20"/>
          <w:szCs w:val="20"/>
          <w:highlight w:val="yellow"/>
        </w:rPr>
        <w:t>)</w:t>
      </w:r>
      <w:r w:rsidR="004B7E0B" w:rsidRPr="00C853CF">
        <w:rPr>
          <w:rFonts w:asciiTheme="minorHAnsi" w:hAnsiTheme="minorHAnsi" w:cstheme="minorHAnsi"/>
          <w:b/>
          <w:color w:val="auto"/>
          <w:sz w:val="20"/>
          <w:szCs w:val="20"/>
        </w:rPr>
        <w:t xml:space="preserve"> </w:t>
      </w:r>
    </w:p>
    <w:p w14:paraId="4494756E" w14:textId="389319A4"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4FDB4A30" w14:textId="23E3F6FF"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2AB9F692" w14:textId="298B56C3" w:rsidR="002E07FD" w:rsidRPr="004930E3" w:rsidRDefault="002E07FD" w:rsidP="00A721B6">
      <w:pPr>
        <w:rPr>
          <w:rFonts w:asciiTheme="minorHAnsi" w:hAnsiTheme="minorHAnsi" w:cstheme="minorHAnsi"/>
          <w:color w:val="000000" w:themeColor="text1"/>
          <w:sz w:val="20"/>
          <w:szCs w:val="20"/>
        </w:rPr>
      </w:pPr>
      <w:r w:rsidRPr="00C853CF">
        <w:rPr>
          <w:rFonts w:asciiTheme="minorHAnsi" w:hAnsiTheme="minorHAnsi" w:cstheme="minorHAnsi"/>
          <w:sz w:val="20"/>
          <w:szCs w:val="20"/>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C853CF">
        <w:rPr>
          <w:rFonts w:asciiTheme="minorHAnsi" w:hAnsiTheme="minorHAnsi" w:cstheme="minorHAnsi"/>
          <w:b/>
          <w:sz w:val="20"/>
          <w:szCs w:val="20"/>
        </w:rPr>
        <w:t>two-page description</w:t>
      </w:r>
      <w:r w:rsidRPr="00C853CF">
        <w:rPr>
          <w:rFonts w:asciiTheme="minorHAnsi" w:hAnsiTheme="minorHAnsi" w:cstheme="minorHAnsi"/>
          <w:sz w:val="20"/>
          <w:szCs w:val="20"/>
        </w:rPr>
        <w:t xml:space="preserve"> </w:t>
      </w:r>
      <w:r w:rsidRPr="00C853CF">
        <w:rPr>
          <w:rFonts w:asciiTheme="minorHAnsi" w:hAnsiTheme="minorHAnsi" w:cstheme="minorHAnsi"/>
          <w:sz w:val="20"/>
          <w:szCs w:val="20"/>
        </w:rPr>
        <w:lastRenderedPageBreak/>
        <w:t>of the site with copies for the supervisor and for each group</w:t>
      </w:r>
      <w:r w:rsidR="007427AE">
        <w:rPr>
          <w:rFonts w:asciiTheme="minorHAnsi" w:hAnsiTheme="minorHAnsi" w:cstheme="minorHAnsi"/>
          <w:sz w:val="20"/>
          <w:szCs w:val="20"/>
        </w:rPr>
        <w:t xml:space="preserve"> member</w:t>
      </w:r>
      <w:r w:rsidRPr="00C853CF">
        <w:rPr>
          <w:rFonts w:asciiTheme="minorHAnsi" w:hAnsiTheme="minorHAnsi" w:cstheme="minorHAnsi"/>
          <w:sz w:val="20"/>
          <w:szCs w:val="20"/>
        </w:rPr>
        <w:t>.  Foundational and Conceptual skills listed in the CACREP Standards for each sp</w:t>
      </w:r>
      <w:r w:rsidR="00490DED" w:rsidRPr="00C853CF">
        <w:rPr>
          <w:rFonts w:asciiTheme="minorHAnsi" w:hAnsiTheme="minorHAnsi" w:cstheme="minorHAnsi"/>
          <w:sz w:val="20"/>
          <w:szCs w:val="20"/>
        </w:rPr>
        <w:t xml:space="preserve">ecialty area must be included.  </w:t>
      </w:r>
      <w:r w:rsidR="00490DED" w:rsidRPr="004930E3">
        <w:rPr>
          <w:rStyle w:val="Strong"/>
          <w:rFonts w:asciiTheme="minorHAnsi" w:hAnsiTheme="minorHAnsi" w:cstheme="minorHAnsi"/>
          <w:color w:val="000000" w:themeColor="text1"/>
          <w:sz w:val="20"/>
          <w:szCs w:val="20"/>
        </w:rPr>
        <w:t>Please review Appendix A.</w:t>
      </w:r>
      <w:r w:rsidR="00490DED" w:rsidRPr="004930E3">
        <w:rPr>
          <w:rFonts w:asciiTheme="minorHAnsi" w:hAnsiTheme="minorHAnsi" w:cstheme="minorHAnsi"/>
          <w:color w:val="000000" w:themeColor="text1"/>
          <w:sz w:val="20"/>
          <w:szCs w:val="20"/>
        </w:rPr>
        <w:t xml:space="preserve"> </w:t>
      </w:r>
    </w:p>
    <w:p w14:paraId="3B34FE6E" w14:textId="1B3F568D" w:rsidR="002E07FD" w:rsidRPr="00C853CF" w:rsidRDefault="002E07FD" w:rsidP="00CF0524">
      <w:pPr>
        <w:pStyle w:val="ListParagraph"/>
        <w:numPr>
          <w:ilvl w:val="0"/>
          <w:numId w:val="47"/>
        </w:numPr>
        <w:rPr>
          <w:rFonts w:asciiTheme="minorHAnsi" w:hAnsiTheme="minorHAnsi" w:cstheme="minorHAnsi"/>
          <w:b/>
          <w:sz w:val="20"/>
          <w:szCs w:val="20"/>
        </w:rPr>
      </w:pPr>
      <w:r w:rsidRPr="00C853CF">
        <w:rPr>
          <w:rFonts w:asciiTheme="minorHAnsi" w:hAnsiTheme="minorHAnsi" w:cstheme="minorHAnsi"/>
          <w:sz w:val="20"/>
          <w:szCs w:val="20"/>
        </w:rPr>
        <w:t xml:space="preserve">The written site presentation is </w:t>
      </w:r>
      <w:r w:rsidRPr="00C853CF">
        <w:rPr>
          <w:rFonts w:asciiTheme="minorHAnsi" w:hAnsiTheme="minorHAnsi" w:cstheme="minorHAnsi"/>
          <w:b/>
          <w:sz w:val="20"/>
          <w:szCs w:val="20"/>
          <w:highlight w:val="yellow"/>
        </w:rPr>
        <w:t xml:space="preserve">due by the </w:t>
      </w:r>
      <w:r w:rsidR="00074C53" w:rsidRPr="00C853CF">
        <w:rPr>
          <w:rFonts w:asciiTheme="minorHAnsi" w:hAnsiTheme="minorHAnsi" w:cstheme="minorHAnsi"/>
          <w:b/>
          <w:sz w:val="20"/>
          <w:szCs w:val="20"/>
          <w:highlight w:val="yellow"/>
        </w:rPr>
        <w:t>end of the second week of class</w:t>
      </w:r>
    </w:p>
    <w:p w14:paraId="67E81FF5" w14:textId="77777777" w:rsidR="00074C53" w:rsidRPr="00C853CF" w:rsidRDefault="00074C53" w:rsidP="00074C53">
      <w:pPr>
        <w:pStyle w:val="ListParagraph"/>
        <w:ind w:left="360"/>
        <w:rPr>
          <w:rFonts w:asciiTheme="minorHAnsi" w:hAnsiTheme="minorHAnsi" w:cstheme="minorHAnsi"/>
          <w:b/>
          <w:sz w:val="20"/>
          <w:szCs w:val="20"/>
        </w:rPr>
      </w:pPr>
    </w:p>
    <w:p w14:paraId="3B720D9F" w14:textId="42DAE363" w:rsidR="002E07FD" w:rsidRPr="00C853CF" w:rsidRDefault="002E07FD" w:rsidP="00CB4017">
      <w:pPr>
        <w:pStyle w:val="Heading4"/>
        <w:rPr>
          <w:rFonts w:cstheme="minorHAnsi"/>
          <w:sz w:val="20"/>
          <w:szCs w:val="20"/>
        </w:rPr>
      </w:pPr>
      <w:bookmarkStart w:id="0"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21815E83" w14:textId="0ECC7179" w:rsidR="002E07FD" w:rsidRPr="00C853CF" w:rsidRDefault="00A721B6" w:rsidP="00A721B6">
      <w:pPr>
        <w:pStyle w:val="NormalWeb"/>
        <w:spacing w:before="0" w:after="0"/>
        <w:rPr>
          <w:rFonts w:asciiTheme="minorHAnsi" w:hAnsiTheme="minorHAnsi" w:cstheme="minorHAnsi"/>
          <w:sz w:val="20"/>
          <w:szCs w:val="20"/>
        </w:rPr>
      </w:pPr>
      <w:bookmarkStart w:id="1" w:name="_Hlk16636441"/>
      <w:bookmarkEnd w:id="0"/>
      <w:r w:rsidRPr="00C853CF">
        <w:rPr>
          <w:rFonts w:asciiTheme="minorHAnsi" w:hAnsiTheme="minorHAnsi" w:cstheme="minorHAnsi"/>
          <w:color w:val="auto"/>
          <w:sz w:val="20"/>
          <w:szCs w:val="20"/>
        </w:rPr>
        <w:t xml:space="preserve">For this assignment, prepare a professional disclosure statement </w:t>
      </w:r>
      <w:r w:rsidR="003D3C72" w:rsidRPr="00C853CF">
        <w:rPr>
          <w:rFonts w:asciiTheme="minorHAnsi" w:hAnsiTheme="minorHAnsi" w:cstheme="minorHAnsi"/>
          <w:color w:val="auto"/>
          <w:sz w:val="20"/>
          <w:szCs w:val="20"/>
        </w:rPr>
        <w:t>for your</w:t>
      </w:r>
      <w:r w:rsidRPr="00C853CF">
        <w:rPr>
          <w:rFonts w:asciiTheme="minorHAnsi" w:hAnsiTheme="minorHAnsi" w:cstheme="minorHAnsi"/>
          <w:color w:val="auto"/>
          <w:sz w:val="20"/>
          <w:szCs w:val="20"/>
        </w:rPr>
        <w:t xml:space="preserve"> counseling practice.  </w:t>
      </w:r>
      <w:r w:rsidR="003D3C72" w:rsidRPr="00C853CF">
        <w:rPr>
          <w:rFonts w:asciiTheme="minorHAnsi" w:hAnsiTheme="minorHAnsi" w:cstheme="minorHAnsi"/>
          <w:color w:val="auto"/>
          <w:sz w:val="20"/>
          <w:szCs w:val="20"/>
        </w:rPr>
        <w:t xml:space="preserve">Samples </w:t>
      </w:r>
      <w:r w:rsidRPr="00C853CF">
        <w:rPr>
          <w:rFonts w:asciiTheme="minorHAnsi" w:hAnsiTheme="minorHAnsi" w:cstheme="minorHAnsi"/>
          <w:color w:val="auto"/>
          <w:sz w:val="20"/>
          <w:szCs w:val="20"/>
        </w:rPr>
        <w:t xml:space="preserve">are available on Blackboard.  </w:t>
      </w:r>
      <w:r w:rsidR="002E07FD" w:rsidRPr="00C853CF">
        <w:rPr>
          <w:rFonts w:asciiTheme="minorHAnsi" w:hAnsiTheme="minorHAnsi" w:cstheme="minorHAnsi"/>
          <w:color w:val="auto"/>
          <w:sz w:val="20"/>
          <w:szCs w:val="20"/>
        </w:rPr>
        <w:t>F</w:t>
      </w:r>
      <w:r w:rsidR="002E07FD" w:rsidRPr="00C853CF">
        <w:rPr>
          <w:rFonts w:asciiTheme="minorHAnsi" w:hAnsiTheme="minorHAnsi" w:cstheme="minorHAnsi"/>
          <w:sz w:val="20"/>
          <w:szCs w:val="20"/>
        </w:rPr>
        <w:t xml:space="preserve">or information about professional disclosure statements for licensed counselors in North Carolina </w:t>
      </w:r>
      <w:hyperlink r:id="rId37" w:history="1">
        <w:r w:rsidR="002E07FD" w:rsidRPr="00C853CF">
          <w:rPr>
            <w:rStyle w:val="Hyperlink"/>
            <w:rFonts w:asciiTheme="minorHAnsi" w:hAnsiTheme="minorHAnsi" w:cstheme="minorHAnsi"/>
            <w:color w:val="0000FF"/>
            <w:sz w:val="20"/>
            <w:szCs w:val="20"/>
          </w:rPr>
          <w:t>https://www.ncblpc.org/Licensure/Current/PDS</w:t>
        </w:r>
      </w:hyperlink>
      <w:r w:rsidR="002E07FD" w:rsidRPr="00C853CF">
        <w:rPr>
          <w:rFonts w:asciiTheme="minorHAnsi" w:hAnsiTheme="minorHAnsi" w:cstheme="minorHAnsi"/>
          <w:sz w:val="20"/>
          <w:szCs w:val="20"/>
        </w:rPr>
        <w:t xml:space="preserve">.  </w:t>
      </w:r>
      <w:r w:rsidR="003D3C72" w:rsidRPr="00C853CF">
        <w:rPr>
          <w:rFonts w:asciiTheme="minorHAnsi" w:hAnsiTheme="minorHAnsi" w:cstheme="minorHAnsi"/>
          <w:sz w:val="20"/>
          <w:szCs w:val="20"/>
        </w:rPr>
        <w:t>A</w:t>
      </w:r>
      <w:r w:rsidR="002E07FD" w:rsidRPr="00C853CF">
        <w:rPr>
          <w:rFonts w:asciiTheme="minorHAnsi" w:hAnsiTheme="minorHAnsi" w:cstheme="minorHAnsi"/>
          <w:sz w:val="20"/>
          <w:szCs w:val="20"/>
        </w:rPr>
        <w:t>ll students will prepare a disclosure statement relevant to their work.</w:t>
      </w:r>
    </w:p>
    <w:p w14:paraId="7B138195" w14:textId="0607FC32" w:rsidR="002E07FD" w:rsidRPr="005F5904" w:rsidRDefault="002E07FD" w:rsidP="00CF0524">
      <w:pPr>
        <w:pStyle w:val="NormalWeb"/>
        <w:numPr>
          <w:ilvl w:val="0"/>
          <w:numId w:val="32"/>
        </w:numPr>
        <w:spacing w:before="0" w:after="0"/>
        <w:rPr>
          <w:rFonts w:asciiTheme="minorHAnsi" w:hAnsiTheme="minorHAnsi" w:cstheme="minorHAnsi"/>
          <w:color w:val="auto"/>
          <w:sz w:val="20"/>
          <w:szCs w:val="20"/>
          <w:highlight w:val="yellow"/>
        </w:rPr>
      </w:pPr>
      <w:r w:rsidRPr="005F5904">
        <w:rPr>
          <w:rFonts w:asciiTheme="minorHAnsi" w:hAnsiTheme="minorHAnsi" w:cstheme="minorHAnsi"/>
          <w:color w:val="auto"/>
          <w:sz w:val="20"/>
          <w:szCs w:val="20"/>
          <w:highlight w:val="yellow"/>
        </w:rPr>
        <w:t xml:space="preserve">Professional Disclosure Statements are </w:t>
      </w:r>
      <w:r w:rsidRPr="005F5904">
        <w:rPr>
          <w:rFonts w:asciiTheme="minorHAnsi" w:hAnsiTheme="minorHAnsi" w:cstheme="minorHAnsi"/>
          <w:b/>
          <w:color w:val="auto"/>
          <w:sz w:val="20"/>
          <w:szCs w:val="20"/>
          <w:highlight w:val="yellow"/>
        </w:rPr>
        <w:t xml:space="preserve">due </w:t>
      </w:r>
      <w:r w:rsidR="005F5904">
        <w:rPr>
          <w:rFonts w:asciiTheme="minorHAnsi" w:hAnsiTheme="minorHAnsi" w:cstheme="minorHAnsi"/>
          <w:b/>
          <w:color w:val="auto"/>
          <w:sz w:val="20"/>
          <w:szCs w:val="20"/>
          <w:highlight w:val="yellow"/>
        </w:rPr>
        <w:t xml:space="preserve">by </w:t>
      </w:r>
      <w:r w:rsidR="006113FD" w:rsidRPr="005F5904">
        <w:rPr>
          <w:rFonts w:asciiTheme="minorHAnsi" w:hAnsiTheme="minorHAnsi" w:cstheme="minorHAnsi"/>
          <w:b/>
          <w:color w:val="auto"/>
          <w:sz w:val="20"/>
          <w:szCs w:val="20"/>
          <w:highlight w:val="yellow"/>
        </w:rPr>
        <w:t xml:space="preserve">the </w:t>
      </w:r>
      <w:r w:rsidR="005F5904">
        <w:rPr>
          <w:rFonts w:asciiTheme="minorHAnsi" w:hAnsiTheme="minorHAnsi" w:cstheme="minorHAnsi"/>
          <w:b/>
          <w:color w:val="auto"/>
          <w:sz w:val="20"/>
          <w:szCs w:val="20"/>
          <w:highlight w:val="yellow"/>
        </w:rPr>
        <w:t xml:space="preserve">end of the </w:t>
      </w:r>
      <w:r w:rsidR="005F5904" w:rsidRPr="005F5904">
        <w:rPr>
          <w:rFonts w:asciiTheme="minorHAnsi" w:hAnsiTheme="minorHAnsi" w:cstheme="minorHAnsi"/>
          <w:b/>
          <w:color w:val="auto"/>
          <w:sz w:val="20"/>
          <w:szCs w:val="20"/>
          <w:highlight w:val="yellow"/>
        </w:rPr>
        <w:t>5</w:t>
      </w:r>
      <w:r w:rsidR="005F5904" w:rsidRPr="005F5904">
        <w:rPr>
          <w:rFonts w:asciiTheme="minorHAnsi" w:hAnsiTheme="minorHAnsi" w:cstheme="minorHAnsi"/>
          <w:b/>
          <w:color w:val="auto"/>
          <w:sz w:val="20"/>
          <w:szCs w:val="20"/>
          <w:highlight w:val="yellow"/>
          <w:vertAlign w:val="superscript"/>
        </w:rPr>
        <w:t>th</w:t>
      </w:r>
      <w:r w:rsidR="005F5904" w:rsidRPr="005F5904">
        <w:rPr>
          <w:rFonts w:asciiTheme="minorHAnsi" w:hAnsiTheme="minorHAnsi" w:cstheme="minorHAnsi"/>
          <w:b/>
          <w:color w:val="auto"/>
          <w:sz w:val="20"/>
          <w:szCs w:val="20"/>
          <w:highlight w:val="yellow"/>
        </w:rPr>
        <w:t xml:space="preserve"> week of class</w:t>
      </w:r>
    </w:p>
    <w:bookmarkEnd w:id="1"/>
    <w:p w14:paraId="1FC6D940" w14:textId="77777777" w:rsidR="002E07FD" w:rsidRPr="005F5904"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highlight w:val="yellow"/>
          <w:u w:val="single"/>
        </w:rPr>
      </w:pPr>
    </w:p>
    <w:p w14:paraId="6BAA2F21" w14:textId="3ABFC3CE" w:rsidR="002E07FD" w:rsidRPr="00C853CF" w:rsidRDefault="002E07FD" w:rsidP="00CB4017">
      <w:pPr>
        <w:pStyle w:val="Heading4"/>
        <w:rPr>
          <w:rFonts w:cstheme="minorHAnsi"/>
          <w:sz w:val="20"/>
          <w:szCs w:val="20"/>
        </w:rPr>
      </w:pPr>
      <w:r w:rsidRPr="00C853CF">
        <w:rPr>
          <w:rFonts w:cstheme="minorHAnsi"/>
          <w:sz w:val="20"/>
          <w:szCs w:val="20"/>
        </w:rPr>
        <w:t>Skills Presentation (</w:t>
      </w:r>
      <w:r w:rsidR="00AC0089">
        <w:rPr>
          <w:rFonts w:cstheme="minorHAnsi"/>
          <w:sz w:val="20"/>
          <w:szCs w:val="20"/>
        </w:rPr>
        <w:t>20</w:t>
      </w:r>
      <w:r w:rsidRPr="00C853CF">
        <w:rPr>
          <w:rFonts w:cstheme="minorHAnsi"/>
          <w:sz w:val="20"/>
          <w:szCs w:val="20"/>
        </w:rPr>
        <w:t xml:space="preserve"> points)</w:t>
      </w:r>
    </w:p>
    <w:p w14:paraId="7ADEE86A" w14:textId="14B031D1" w:rsidR="002E07FD" w:rsidRPr="004930E3" w:rsidRDefault="002E07FD" w:rsidP="696F86DD">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000000" w:themeColor="text1"/>
          <w:sz w:val="20"/>
          <w:szCs w:val="20"/>
        </w:rPr>
      </w:pPr>
      <w:r w:rsidRPr="00C853CF">
        <w:rPr>
          <w:rFonts w:asciiTheme="minorHAnsi" w:hAnsiTheme="minorHAnsi" w:cstheme="minorHAnsi"/>
          <w:color w:val="auto"/>
          <w:sz w:val="20"/>
          <w:szCs w:val="20"/>
        </w:rPr>
        <w:t>For this assignment, you will cho</w:t>
      </w:r>
      <w:r w:rsidR="0074119B" w:rsidRPr="00C853CF">
        <w:rPr>
          <w:rFonts w:asciiTheme="minorHAnsi" w:hAnsiTheme="minorHAnsi" w:cstheme="minorHAnsi"/>
          <w:color w:val="auto"/>
          <w:sz w:val="20"/>
          <w:szCs w:val="20"/>
        </w:rPr>
        <w:t>o</w:t>
      </w:r>
      <w:r w:rsidRPr="00C853CF">
        <w:rPr>
          <w:rFonts w:asciiTheme="minorHAnsi" w:hAnsiTheme="minorHAnsi" w:cstheme="minorHAnsi"/>
          <w:color w:val="auto"/>
          <w:sz w:val="20"/>
          <w:szCs w:val="20"/>
        </w:rPr>
        <w:t xml:space="preserve">se a counseling skill you are working improving or would like to use more frequently and give a presentation about it to the supervision group.  Develop a brief oral presentation and include a skills demonstration/practice exercise.  </w:t>
      </w:r>
      <w:r w:rsidR="0D4C7CE4" w:rsidRPr="004930E3">
        <w:rPr>
          <w:rFonts w:asciiTheme="minorHAnsi" w:hAnsiTheme="minorHAnsi" w:cstheme="minorHAnsi"/>
          <w:color w:val="000000" w:themeColor="text1"/>
          <w:sz w:val="20"/>
          <w:szCs w:val="20"/>
        </w:rPr>
        <w:t xml:space="preserve">Professor choice: this can be presented in class or students may prepare videos and post them to Blackboard for review. </w:t>
      </w:r>
    </w:p>
    <w:p w14:paraId="54872C35" w14:textId="77777777" w:rsidR="002E07FD" w:rsidRPr="005F5904" w:rsidRDefault="002E07FD" w:rsidP="00CF0524">
      <w:pPr>
        <w:pStyle w:val="NormalWeb"/>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highlight w:val="yellow"/>
        </w:rPr>
      </w:pPr>
      <w:r w:rsidRPr="005F5904">
        <w:rPr>
          <w:rFonts w:asciiTheme="minorHAnsi" w:hAnsiTheme="minorHAnsi" w:cstheme="minorHAnsi"/>
          <w:bCs/>
          <w:color w:val="auto"/>
          <w:sz w:val="20"/>
          <w:szCs w:val="20"/>
          <w:highlight w:val="yellow"/>
        </w:rPr>
        <w:t xml:space="preserve">Skills Presentations are due </w:t>
      </w:r>
      <w:r w:rsidRPr="005F5904">
        <w:rPr>
          <w:rFonts w:asciiTheme="minorHAnsi" w:hAnsiTheme="minorHAnsi" w:cstheme="minorHAnsi"/>
          <w:b/>
          <w:bCs/>
          <w:color w:val="auto"/>
          <w:sz w:val="20"/>
          <w:szCs w:val="20"/>
          <w:highlight w:val="yellow"/>
        </w:rPr>
        <w:t>as scheduled</w:t>
      </w:r>
    </w:p>
    <w:p w14:paraId="60B7D747" w14:textId="77777777"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Cs/>
          <w:color w:val="auto"/>
          <w:sz w:val="20"/>
          <w:szCs w:val="20"/>
        </w:rPr>
      </w:pPr>
    </w:p>
    <w:p w14:paraId="07CA9976" w14:textId="01726893" w:rsidR="002E07FD" w:rsidRPr="00C853CF" w:rsidRDefault="002E07FD" w:rsidP="00CB4017">
      <w:pPr>
        <w:pStyle w:val="Heading4"/>
        <w:rPr>
          <w:rFonts w:cstheme="minorHAnsi"/>
          <w:sz w:val="20"/>
          <w:szCs w:val="20"/>
        </w:rPr>
      </w:pPr>
      <w:r w:rsidRPr="00C853CF">
        <w:rPr>
          <w:rFonts w:cstheme="minorHAnsi"/>
          <w:sz w:val="20"/>
          <w:szCs w:val="20"/>
        </w:rPr>
        <w:t xml:space="preserve">Ethics Presentation </w:t>
      </w:r>
      <w:r w:rsidRPr="00C853CF">
        <w:rPr>
          <w:rFonts w:cstheme="minorHAnsi"/>
          <w:sz w:val="20"/>
          <w:szCs w:val="20"/>
          <w:highlight w:val="yellow"/>
        </w:rPr>
        <w:t>(</w:t>
      </w:r>
      <w:r w:rsidR="00AC0089">
        <w:rPr>
          <w:rFonts w:cstheme="minorHAnsi"/>
          <w:sz w:val="20"/>
          <w:szCs w:val="20"/>
        </w:rPr>
        <w:t>20</w:t>
      </w:r>
      <w:r w:rsidRPr="00C853CF">
        <w:rPr>
          <w:rFonts w:cstheme="minorHAnsi"/>
          <w:sz w:val="20"/>
          <w:szCs w:val="20"/>
        </w:rPr>
        <w:t xml:space="preserve"> points)</w:t>
      </w:r>
    </w:p>
    <w:p w14:paraId="026DEF1B" w14:textId="306FF459"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C853CF">
        <w:rPr>
          <w:rFonts w:asciiTheme="minorHAnsi" w:hAnsiTheme="minorHAnsi" w:cstheme="minorHAnsi"/>
          <w:bCs/>
          <w:color w:val="auto"/>
          <w:sz w:val="20"/>
          <w:szCs w:val="20"/>
        </w:rPr>
        <w:t xml:space="preserve">For this assignment, you will choose a situation that occurs at your internship over the course of the semester, reflect on how you came to a decision, and share about it with the class.  In order to facilitate this, read </w:t>
      </w:r>
      <w:hyperlink r:id="rId38"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ournal.  Choose one of the situations and describe how you followed the steps in the model (or wi</w:t>
      </w:r>
      <w:r w:rsidR="00A7644E" w:rsidRPr="00C853CF">
        <w:rPr>
          <w:rFonts w:asciiTheme="minorHAnsi" w:hAnsiTheme="minorHAnsi" w:cstheme="minorHAnsi"/>
          <w:bCs/>
          <w:color w:val="auto"/>
          <w:sz w:val="20"/>
          <w:szCs w:val="20"/>
        </w:rPr>
        <w:t>ll follow the st</w:t>
      </w:r>
      <w:r w:rsidR="00304F05">
        <w:rPr>
          <w:rFonts w:asciiTheme="minorHAnsi" w:hAnsiTheme="minorHAnsi" w:cstheme="minorHAnsi"/>
          <w:bCs/>
          <w:color w:val="auto"/>
          <w:sz w:val="20"/>
          <w:szCs w:val="20"/>
        </w:rPr>
        <w:t>ep</w:t>
      </w:r>
      <w:r w:rsidR="00A7644E" w:rsidRPr="00C853CF">
        <w:rPr>
          <w:rFonts w:asciiTheme="minorHAnsi" w:hAnsiTheme="minorHAnsi" w:cstheme="minorHAnsi"/>
          <w:bCs/>
          <w:color w:val="auto"/>
          <w:sz w:val="20"/>
          <w:szCs w:val="20"/>
        </w:rPr>
        <w:t>s in future).</w:t>
      </w:r>
    </w:p>
    <w:p w14:paraId="4E2E38FF" w14:textId="4B61AE27" w:rsidR="002E07FD" w:rsidRDefault="002E07FD" w:rsidP="005F5904">
      <w:pPr>
        <w:pStyle w:val="NormalWeb"/>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r w:rsidRPr="005F5904">
        <w:rPr>
          <w:rFonts w:asciiTheme="minorHAnsi" w:hAnsiTheme="minorHAnsi" w:cstheme="minorHAnsi"/>
          <w:bCs/>
          <w:color w:val="auto"/>
          <w:sz w:val="20"/>
          <w:szCs w:val="20"/>
          <w:highlight w:val="yellow"/>
        </w:rPr>
        <w:t xml:space="preserve">Ethics Presentations are </w:t>
      </w:r>
      <w:r w:rsidR="006113FD" w:rsidRPr="005F5904">
        <w:rPr>
          <w:rFonts w:asciiTheme="minorHAnsi" w:hAnsiTheme="minorHAnsi" w:cstheme="minorHAnsi"/>
          <w:b/>
          <w:bCs/>
          <w:color w:val="auto"/>
          <w:sz w:val="20"/>
          <w:szCs w:val="20"/>
          <w:highlight w:val="yellow"/>
        </w:rPr>
        <w:t>d</w:t>
      </w:r>
      <w:r w:rsidR="006113FD" w:rsidRPr="00C853CF">
        <w:rPr>
          <w:rFonts w:asciiTheme="minorHAnsi" w:hAnsiTheme="minorHAnsi" w:cstheme="minorHAnsi"/>
          <w:b/>
          <w:bCs/>
          <w:color w:val="auto"/>
          <w:sz w:val="20"/>
          <w:szCs w:val="20"/>
          <w:highlight w:val="yellow"/>
        </w:rPr>
        <w:t xml:space="preserve">ue at the last supervision </w:t>
      </w:r>
      <w:proofErr w:type="gramStart"/>
      <w:r w:rsidR="006113FD" w:rsidRPr="005F5904">
        <w:rPr>
          <w:rFonts w:asciiTheme="minorHAnsi" w:hAnsiTheme="minorHAnsi" w:cstheme="minorHAnsi"/>
          <w:b/>
          <w:bCs/>
          <w:color w:val="auto"/>
          <w:sz w:val="20"/>
          <w:szCs w:val="20"/>
          <w:highlight w:val="yellow"/>
        </w:rPr>
        <w:t xml:space="preserve">meeting </w:t>
      </w:r>
      <w:r w:rsidR="005F5904" w:rsidRPr="005F5904">
        <w:rPr>
          <w:rFonts w:asciiTheme="minorHAnsi" w:hAnsiTheme="minorHAnsi" w:cstheme="minorHAnsi"/>
          <w:bCs/>
          <w:color w:val="auto"/>
          <w:sz w:val="20"/>
          <w:szCs w:val="20"/>
          <w:highlight w:val="yellow"/>
        </w:rPr>
        <w:t>;</w:t>
      </w:r>
      <w:proofErr w:type="gramEnd"/>
      <w:r w:rsidR="005F5904" w:rsidRPr="005F5904">
        <w:rPr>
          <w:rFonts w:asciiTheme="minorHAnsi" w:hAnsiTheme="minorHAnsi" w:cstheme="minorHAnsi"/>
          <w:bCs/>
          <w:color w:val="auto"/>
          <w:sz w:val="20"/>
          <w:szCs w:val="20"/>
          <w:highlight w:val="yellow"/>
        </w:rPr>
        <w:t xml:space="preserve"> November 18</w:t>
      </w:r>
    </w:p>
    <w:p w14:paraId="7A85130F" w14:textId="77777777" w:rsidR="005F5904" w:rsidRPr="005F5904" w:rsidRDefault="005F5904"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
          <w:bCs/>
          <w:color w:val="auto"/>
          <w:sz w:val="20"/>
          <w:szCs w:val="20"/>
          <w:u w:val="single"/>
        </w:rPr>
      </w:pPr>
    </w:p>
    <w:p w14:paraId="5E4D7104" w14:textId="08038CCC" w:rsidR="002E07FD" w:rsidRPr="00C853CF" w:rsidRDefault="002E07FD" w:rsidP="00CB4017">
      <w:pPr>
        <w:pStyle w:val="Heading4"/>
        <w:rPr>
          <w:rFonts w:cstheme="minorHAnsi"/>
          <w:sz w:val="20"/>
          <w:szCs w:val="20"/>
        </w:rPr>
      </w:pPr>
      <w:r w:rsidRPr="00C853CF">
        <w:rPr>
          <w:rFonts w:cstheme="minorHAnsi"/>
          <w:sz w:val="20"/>
          <w:szCs w:val="20"/>
        </w:rPr>
        <w:t>Resume/Marketing Project (</w:t>
      </w:r>
      <w:r w:rsidR="00AC0089">
        <w:rPr>
          <w:rFonts w:cstheme="minorHAnsi"/>
          <w:sz w:val="20"/>
          <w:szCs w:val="20"/>
        </w:rPr>
        <w:t xml:space="preserve">20 </w:t>
      </w:r>
      <w:r w:rsidRPr="00C853CF">
        <w:rPr>
          <w:rFonts w:cstheme="minorHAnsi"/>
          <w:sz w:val="20"/>
          <w:szCs w:val="20"/>
        </w:rPr>
        <w:t>points)</w:t>
      </w:r>
    </w:p>
    <w:p w14:paraId="5BF5933F" w14:textId="78F9EAA3" w:rsidR="002E07FD" w:rsidRPr="00C853CF" w:rsidRDefault="0074119B"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For this assignment, you will create and/or update a </w:t>
      </w:r>
      <w:r w:rsidR="0019380E" w:rsidRPr="00C853CF">
        <w:rPr>
          <w:rFonts w:asciiTheme="minorHAnsi" w:hAnsiTheme="minorHAnsi" w:cstheme="minorHAnsi"/>
          <w:color w:val="auto"/>
          <w:sz w:val="20"/>
          <w:szCs w:val="20"/>
        </w:rPr>
        <w:t>resume and</w:t>
      </w:r>
      <w:r w:rsidR="00304F05">
        <w:rPr>
          <w:rFonts w:asciiTheme="minorHAnsi" w:hAnsiTheme="minorHAnsi" w:cstheme="minorHAnsi"/>
          <w:color w:val="auto"/>
          <w:sz w:val="20"/>
          <w:szCs w:val="20"/>
        </w:rPr>
        <w:t>/or</w:t>
      </w:r>
      <w:r w:rsidR="0019380E" w:rsidRPr="00C853CF">
        <w:rPr>
          <w:rFonts w:asciiTheme="minorHAnsi" w:hAnsiTheme="minorHAnsi" w:cstheme="minorHAnsi"/>
          <w:color w:val="auto"/>
          <w:sz w:val="20"/>
          <w:szCs w:val="20"/>
        </w:rPr>
        <w:t xml:space="preserve"> professional LinkedIn</w:t>
      </w:r>
      <w:r w:rsidRPr="00C853CF">
        <w:rPr>
          <w:rFonts w:asciiTheme="minorHAnsi" w:hAnsiTheme="minorHAnsi" w:cstheme="minorHAnsi"/>
          <w:color w:val="auto"/>
          <w:sz w:val="20"/>
          <w:szCs w:val="20"/>
        </w:rPr>
        <w:t xml:space="preserve"> site to help market you</w:t>
      </w:r>
      <w:r w:rsidR="00801FCB">
        <w:rPr>
          <w:rFonts w:asciiTheme="minorHAnsi" w:hAnsiTheme="minorHAnsi" w:cstheme="minorHAnsi"/>
          <w:color w:val="auto"/>
          <w:sz w:val="20"/>
          <w:szCs w:val="20"/>
        </w:rPr>
        <w:t>rself</w:t>
      </w:r>
      <w:r w:rsidRPr="00C853CF">
        <w:rPr>
          <w:rFonts w:asciiTheme="minorHAnsi" w:hAnsiTheme="minorHAnsi" w:cstheme="minorHAnsi"/>
          <w:color w:val="auto"/>
          <w:sz w:val="20"/>
          <w:szCs w:val="20"/>
        </w:rPr>
        <w:t xml:space="preserve"> professionally.  This may be useful as you begin to seek employment or further education.  You may find it helpful to schedule an appointment with a career counselor or seek assistance/feedback from a peer in the career counseling program.  </w:t>
      </w:r>
      <w:r w:rsidR="002E07FD" w:rsidRPr="00C853CF">
        <w:rPr>
          <w:rFonts w:asciiTheme="minorHAnsi" w:hAnsiTheme="minorHAnsi" w:cstheme="minorHAnsi"/>
          <w:sz w:val="20"/>
          <w:szCs w:val="20"/>
        </w:rPr>
        <w:t>In addition, you will create a self-marketing plan by identifying professional positions and/or companies in which you have an interest.  This will be discussed in class and information/resources will be available on Blackboard</w:t>
      </w:r>
      <w:r w:rsidR="00801FCB">
        <w:rPr>
          <w:rFonts w:asciiTheme="minorHAnsi" w:hAnsiTheme="minorHAnsi" w:cstheme="minorHAnsi"/>
          <w:sz w:val="20"/>
          <w:szCs w:val="20"/>
        </w:rPr>
        <w:t xml:space="preserve"> in the Getting a Job Folder.</w:t>
      </w:r>
    </w:p>
    <w:p w14:paraId="771ECE32" w14:textId="164B8BAB" w:rsidR="002E07FD" w:rsidRPr="005F5904" w:rsidRDefault="002E07FD" w:rsidP="696F86DD">
      <w:pPr>
        <w:pStyle w:val="NormalWeb"/>
        <w:numPr>
          <w:ilvl w:val="0"/>
          <w:numId w:val="32"/>
        </w:numPr>
        <w:spacing w:before="0" w:after="0"/>
        <w:rPr>
          <w:rFonts w:asciiTheme="minorHAnsi" w:hAnsiTheme="minorHAnsi" w:cstheme="minorHAnsi"/>
          <w:b/>
          <w:bCs/>
          <w:sz w:val="20"/>
          <w:szCs w:val="20"/>
          <w:highlight w:val="yellow"/>
        </w:rPr>
      </w:pPr>
      <w:r w:rsidRPr="005F5904">
        <w:rPr>
          <w:rFonts w:asciiTheme="minorHAnsi" w:hAnsiTheme="minorHAnsi" w:cstheme="minorHAnsi"/>
          <w:sz w:val="20"/>
          <w:szCs w:val="20"/>
          <w:highlight w:val="yellow"/>
        </w:rPr>
        <w:t xml:space="preserve">Resumes/Marketing Projects are </w:t>
      </w:r>
      <w:r w:rsidRPr="005F5904">
        <w:rPr>
          <w:rFonts w:asciiTheme="minorHAnsi" w:hAnsiTheme="minorHAnsi" w:cstheme="minorHAnsi"/>
          <w:b/>
          <w:bCs/>
          <w:sz w:val="20"/>
          <w:szCs w:val="20"/>
          <w:highlight w:val="yellow"/>
        </w:rPr>
        <w:t xml:space="preserve">due </w:t>
      </w:r>
      <w:r w:rsidR="005F5904" w:rsidRPr="005F5904">
        <w:rPr>
          <w:rFonts w:asciiTheme="minorHAnsi" w:hAnsiTheme="minorHAnsi" w:cstheme="minorHAnsi"/>
          <w:b/>
          <w:bCs/>
          <w:sz w:val="20"/>
          <w:szCs w:val="20"/>
          <w:highlight w:val="yellow"/>
        </w:rPr>
        <w:t>by end of week 8</w:t>
      </w:r>
    </w:p>
    <w:p w14:paraId="5CAE2C48" w14:textId="77777777" w:rsidR="002E07FD" w:rsidRPr="00C853CF" w:rsidRDefault="002E07FD" w:rsidP="005F5904">
      <w:pPr>
        <w:pStyle w:val="NormalWeb"/>
        <w:spacing w:before="0" w:after="0"/>
        <w:ind w:left="720"/>
        <w:rPr>
          <w:rFonts w:asciiTheme="minorHAnsi" w:hAnsiTheme="minorHAnsi" w:cstheme="minorHAnsi"/>
          <w:b/>
          <w:sz w:val="20"/>
          <w:szCs w:val="20"/>
        </w:rPr>
      </w:pPr>
    </w:p>
    <w:p w14:paraId="1E518BC8" w14:textId="04DD5AB3" w:rsidR="002E07FD" w:rsidRPr="00304F05" w:rsidRDefault="002E07FD" w:rsidP="00CB4017">
      <w:pPr>
        <w:pStyle w:val="Heading4"/>
        <w:rPr>
          <w:rFonts w:cstheme="minorHAnsi"/>
          <w:sz w:val="20"/>
          <w:szCs w:val="20"/>
        </w:rPr>
      </w:pPr>
      <w:r w:rsidRPr="00304F05">
        <w:rPr>
          <w:rFonts w:cstheme="minorHAnsi"/>
          <w:sz w:val="20"/>
          <w:szCs w:val="20"/>
        </w:rPr>
        <w:t>Journal (</w:t>
      </w:r>
      <w:r w:rsidR="009A5778">
        <w:rPr>
          <w:rFonts w:cstheme="minorHAnsi"/>
          <w:sz w:val="20"/>
          <w:szCs w:val="20"/>
        </w:rPr>
        <w:t>75</w:t>
      </w:r>
      <w:r w:rsidR="00304F05" w:rsidRPr="00304F05">
        <w:rPr>
          <w:rFonts w:cstheme="minorHAnsi"/>
          <w:sz w:val="20"/>
          <w:szCs w:val="20"/>
        </w:rPr>
        <w:t xml:space="preserve"> </w:t>
      </w:r>
      <w:r w:rsidR="004706F8" w:rsidRPr="00304F05">
        <w:rPr>
          <w:rFonts w:cstheme="minorHAnsi"/>
          <w:sz w:val="20"/>
          <w:szCs w:val="20"/>
        </w:rPr>
        <w:t>points)</w:t>
      </w:r>
    </w:p>
    <w:p w14:paraId="396C32C7" w14:textId="45B7E8ED" w:rsidR="002E07FD" w:rsidRPr="00304F05" w:rsidRDefault="002E07FD" w:rsidP="00A721B6">
      <w:pPr>
        <w:pStyle w:val="NormalWeb"/>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Keep a journal of your experiences, reflections, thoughts, and feelings about your placement</w:t>
      </w:r>
      <w:r w:rsidR="001B24D7">
        <w:rPr>
          <w:rFonts w:asciiTheme="minorHAnsi" w:hAnsiTheme="minorHAnsi" w:cstheme="minorHAnsi"/>
          <w:color w:val="auto"/>
          <w:sz w:val="20"/>
          <w:szCs w:val="20"/>
        </w:rPr>
        <w:t xml:space="preserve"> </w:t>
      </w:r>
      <w:r w:rsidR="001B24D7" w:rsidRPr="0036704A">
        <w:rPr>
          <w:rFonts w:asciiTheme="minorHAnsi" w:hAnsiTheme="minorHAnsi" w:cstheme="minorHAnsi"/>
          <w:b/>
          <w:bCs/>
          <w:color w:val="auto"/>
          <w:sz w:val="20"/>
          <w:szCs w:val="20"/>
        </w:rPr>
        <w:t xml:space="preserve">or </w:t>
      </w:r>
      <w:r w:rsidR="001B24D7">
        <w:rPr>
          <w:rFonts w:asciiTheme="minorHAnsi" w:hAnsiTheme="minorHAnsi" w:cstheme="minorHAnsi"/>
          <w:color w:val="auto"/>
          <w:sz w:val="20"/>
          <w:szCs w:val="20"/>
        </w:rPr>
        <w:t>you may utilize provided prompt.</w:t>
      </w:r>
      <w:r w:rsidRPr="00304F05">
        <w:rPr>
          <w:rFonts w:asciiTheme="minorHAnsi" w:hAnsiTheme="minorHAnsi" w:cstheme="minorHAnsi"/>
          <w:color w:val="auto"/>
          <w:sz w:val="20"/>
          <w:szCs w:val="20"/>
        </w:rPr>
        <w:t xml:space="preserve">  Your journal is a mandatory developmental exercise in self-analysis and reflection.  You are responsible for </w:t>
      </w:r>
      <w:r w:rsidR="00915A63" w:rsidRPr="00304F05">
        <w:rPr>
          <w:rFonts w:asciiTheme="minorHAnsi" w:hAnsiTheme="minorHAnsi" w:cstheme="minorHAnsi"/>
          <w:i/>
          <w:color w:val="auto"/>
          <w:sz w:val="20"/>
          <w:szCs w:val="20"/>
        </w:rPr>
        <w:t xml:space="preserve">at least </w:t>
      </w:r>
      <w:r w:rsidR="00915A63" w:rsidRPr="00304F05">
        <w:rPr>
          <w:rFonts w:asciiTheme="minorHAnsi" w:hAnsiTheme="minorHAnsi" w:cstheme="minorHAnsi"/>
          <w:color w:val="auto"/>
          <w:sz w:val="20"/>
          <w:szCs w:val="20"/>
        </w:rPr>
        <w:t xml:space="preserve">one entry (several paragraphs) </w:t>
      </w:r>
      <w:r w:rsidRPr="00304F05">
        <w:rPr>
          <w:rFonts w:asciiTheme="minorHAnsi" w:hAnsiTheme="minorHAnsi" w:cstheme="minorHAnsi"/>
          <w:color w:val="auto"/>
          <w:sz w:val="20"/>
          <w:szCs w:val="20"/>
        </w:rPr>
        <w:t>per week.</w:t>
      </w:r>
      <w:r w:rsidR="00915A63" w:rsidRPr="00304F05">
        <w:rPr>
          <w:rFonts w:asciiTheme="minorHAnsi" w:hAnsiTheme="minorHAnsi" w:cstheme="minorHAnsi"/>
          <w:color w:val="auto"/>
          <w:sz w:val="20"/>
          <w:szCs w:val="20"/>
        </w:rPr>
        <w:t xml:space="preserve">  </w:t>
      </w:r>
      <w:r w:rsidRPr="00304F05">
        <w:rPr>
          <w:rFonts w:asciiTheme="minorHAnsi" w:hAnsiTheme="minorHAnsi" w:cstheme="minorHAnsi"/>
          <w:color w:val="auto"/>
          <w:sz w:val="20"/>
          <w:szCs w:val="20"/>
        </w:rPr>
        <w:t xml:space="preserve">You are required to upload your entries each week to the instructor by 11:59PM Eastern time every </w:t>
      </w:r>
      <w:r w:rsidRPr="00304F05">
        <w:rPr>
          <w:rFonts w:asciiTheme="minorHAnsi" w:hAnsiTheme="minorHAnsi" w:cstheme="minorHAnsi"/>
          <w:b/>
          <w:color w:val="auto"/>
          <w:sz w:val="20"/>
          <w:szCs w:val="20"/>
        </w:rPr>
        <w:t>S</w:t>
      </w:r>
      <w:r w:rsidR="00304F05" w:rsidRPr="00304F05">
        <w:rPr>
          <w:rFonts w:asciiTheme="minorHAnsi" w:hAnsiTheme="minorHAnsi" w:cstheme="minorHAnsi"/>
          <w:b/>
          <w:color w:val="auto"/>
          <w:sz w:val="20"/>
          <w:szCs w:val="20"/>
        </w:rPr>
        <w:t>unday</w:t>
      </w:r>
      <w:r w:rsidRPr="00304F05">
        <w:rPr>
          <w:rFonts w:asciiTheme="minorHAnsi" w:hAnsiTheme="minorHAnsi" w:cstheme="minorHAnsi"/>
          <w:color w:val="auto"/>
          <w:sz w:val="20"/>
          <w:szCs w:val="20"/>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009A5778">
        <w:rPr>
          <w:rFonts w:asciiTheme="minorHAnsi" w:hAnsiTheme="minorHAnsi" w:cstheme="minorHAnsi"/>
          <w:b/>
          <w:bCs/>
          <w:color w:val="auto"/>
          <w:sz w:val="20"/>
          <w:szCs w:val="20"/>
        </w:rPr>
        <w:t>75</w:t>
      </w:r>
      <w:r w:rsidRPr="009A5778">
        <w:rPr>
          <w:rFonts w:asciiTheme="minorHAnsi" w:hAnsiTheme="minorHAnsi" w:cstheme="minorHAnsi"/>
          <w:b/>
          <w:bCs/>
          <w:color w:val="auto"/>
          <w:sz w:val="20"/>
          <w:szCs w:val="20"/>
        </w:rPr>
        <w:t xml:space="preserve"> points (</w:t>
      </w:r>
      <w:r w:rsidR="009A5778">
        <w:rPr>
          <w:rFonts w:asciiTheme="minorHAnsi" w:hAnsiTheme="minorHAnsi" w:cstheme="minorHAnsi"/>
          <w:b/>
          <w:bCs/>
          <w:color w:val="auto"/>
          <w:sz w:val="20"/>
          <w:szCs w:val="20"/>
        </w:rPr>
        <w:t>approximately 6</w:t>
      </w:r>
      <w:r w:rsidRPr="009A5778">
        <w:rPr>
          <w:rFonts w:asciiTheme="minorHAnsi" w:hAnsiTheme="minorHAnsi" w:cstheme="minorHAnsi"/>
          <w:b/>
          <w:bCs/>
          <w:color w:val="auto"/>
          <w:sz w:val="20"/>
          <w:szCs w:val="20"/>
        </w:rPr>
        <w:t xml:space="preserve"> points x 1</w:t>
      </w:r>
      <w:r w:rsidR="009A5778">
        <w:rPr>
          <w:rFonts w:asciiTheme="minorHAnsi" w:hAnsiTheme="minorHAnsi" w:cstheme="minorHAnsi"/>
          <w:b/>
          <w:bCs/>
          <w:color w:val="auto"/>
          <w:sz w:val="20"/>
          <w:szCs w:val="20"/>
        </w:rPr>
        <w:t>3</w:t>
      </w:r>
      <w:r w:rsidRPr="009A5778">
        <w:rPr>
          <w:rFonts w:asciiTheme="minorHAnsi" w:hAnsiTheme="minorHAnsi" w:cstheme="minorHAnsi"/>
          <w:b/>
          <w:bCs/>
          <w:color w:val="auto"/>
          <w:sz w:val="20"/>
          <w:szCs w:val="20"/>
        </w:rPr>
        <w:t xml:space="preserve"> weeks)</w:t>
      </w:r>
      <w:r w:rsidRPr="00304F05">
        <w:rPr>
          <w:rFonts w:asciiTheme="minorHAnsi" w:hAnsiTheme="minorHAnsi" w:cstheme="minorHAnsi"/>
          <w:color w:val="auto"/>
          <w:sz w:val="20"/>
          <w:szCs w:val="20"/>
        </w:rPr>
        <w:t xml:space="preserve">. </w:t>
      </w:r>
      <w:r w:rsidRPr="00304F05">
        <w:rPr>
          <w:rFonts w:asciiTheme="minorHAnsi" w:hAnsiTheme="minorHAnsi" w:cstheme="minorHAnsi"/>
          <w:b/>
          <w:color w:val="auto"/>
          <w:sz w:val="20"/>
          <w:szCs w:val="20"/>
        </w:rPr>
        <w:t>Late journal entries will not be accepted</w:t>
      </w:r>
      <w:r w:rsidRPr="00304F05">
        <w:rPr>
          <w:rFonts w:asciiTheme="minorHAnsi" w:hAnsiTheme="minorHAnsi" w:cstheme="minorHAnsi"/>
          <w:color w:val="auto"/>
          <w:sz w:val="20"/>
          <w:szCs w:val="20"/>
        </w:rPr>
        <w:t xml:space="preserve">.  Do not include </w:t>
      </w:r>
      <w:r w:rsidR="00A7644E" w:rsidRPr="00304F05">
        <w:rPr>
          <w:rFonts w:asciiTheme="minorHAnsi" w:hAnsiTheme="minorHAnsi" w:cstheme="minorHAnsi"/>
          <w:color w:val="auto"/>
          <w:sz w:val="20"/>
          <w:szCs w:val="20"/>
        </w:rPr>
        <w:t>client identifying information</w:t>
      </w:r>
      <w:r w:rsidRPr="00304F05">
        <w:rPr>
          <w:rFonts w:asciiTheme="minorHAnsi" w:hAnsiTheme="minorHAnsi" w:cstheme="minorHAnsi"/>
          <w:color w:val="auto"/>
          <w:sz w:val="20"/>
          <w:szCs w:val="20"/>
        </w:rPr>
        <w:t xml:space="preserve">. </w:t>
      </w:r>
      <w:r w:rsidR="0074119B" w:rsidRPr="00304F05">
        <w:rPr>
          <w:rFonts w:asciiTheme="minorHAnsi" w:hAnsiTheme="minorHAnsi" w:cstheme="minorHAnsi"/>
          <w:color w:val="auto"/>
          <w:sz w:val="20"/>
          <w:szCs w:val="20"/>
        </w:rPr>
        <w:t>Please review Blackboard for prompts each week.</w:t>
      </w:r>
      <w:r w:rsidR="00915A63" w:rsidRPr="00304F05">
        <w:rPr>
          <w:rFonts w:asciiTheme="minorHAnsi" w:hAnsiTheme="minorHAnsi" w:cstheme="minorHAnsi"/>
          <w:color w:val="auto"/>
          <w:sz w:val="20"/>
          <w:szCs w:val="20"/>
        </w:rPr>
        <w:t xml:space="preserve">  </w:t>
      </w:r>
      <w:r w:rsidR="009A5778">
        <w:rPr>
          <w:rFonts w:asciiTheme="minorHAnsi" w:hAnsiTheme="minorHAnsi" w:cstheme="minorHAnsi"/>
          <w:color w:val="7030A0"/>
          <w:sz w:val="20"/>
          <w:szCs w:val="20"/>
        </w:rPr>
        <w:t xml:space="preserve"> </w:t>
      </w:r>
      <w:r w:rsidR="00915A63" w:rsidRPr="00304F05">
        <w:rPr>
          <w:rFonts w:asciiTheme="minorHAnsi" w:hAnsiTheme="minorHAnsi" w:cstheme="minorHAnsi"/>
          <w:color w:val="7030A0"/>
          <w:sz w:val="20"/>
          <w:szCs w:val="20"/>
        </w:rPr>
        <w:t xml:space="preserve"> </w:t>
      </w:r>
    </w:p>
    <w:p w14:paraId="279CF678" w14:textId="0F3A4942" w:rsidR="0074119B" w:rsidRPr="00304F05" w:rsidRDefault="0074119B" w:rsidP="696F86DD">
      <w:pPr>
        <w:pStyle w:val="NormalWeb"/>
        <w:numPr>
          <w:ilvl w:val="0"/>
          <w:numId w:val="32"/>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Sunda</w:t>
      </w:r>
      <w:r w:rsidR="001B24D7">
        <w:rPr>
          <w:rFonts w:asciiTheme="minorHAnsi" w:hAnsiTheme="minorHAnsi" w:cstheme="minorHAnsi"/>
          <w:b/>
          <w:bCs/>
          <w:color w:val="auto"/>
          <w:sz w:val="20"/>
          <w:szCs w:val="20"/>
        </w:rPr>
        <w:t>y</w:t>
      </w:r>
      <w:r w:rsidR="00304F05" w:rsidRPr="00304F05">
        <w:rPr>
          <w:rFonts w:asciiTheme="minorHAnsi" w:hAnsiTheme="minorHAnsi" w:cstheme="minorHAnsi"/>
          <w:b/>
          <w:bCs/>
          <w:color w:val="auto"/>
          <w:sz w:val="20"/>
          <w:szCs w:val="20"/>
        </w:rPr>
        <w:t xml:space="preserve"> by 11:59pm</w:t>
      </w:r>
      <w:r w:rsidR="006113FD" w:rsidRPr="00304F05">
        <w:rPr>
          <w:rFonts w:asciiTheme="minorHAnsi" w:hAnsiTheme="minorHAnsi" w:cstheme="minorHAnsi"/>
          <w:b/>
          <w:bCs/>
          <w:color w:val="auto"/>
          <w:sz w:val="20"/>
          <w:szCs w:val="20"/>
        </w:rPr>
        <w:t xml:space="preserve">. </w:t>
      </w:r>
    </w:p>
    <w:p w14:paraId="06E4BBD6" w14:textId="77777777" w:rsidR="002E07FD" w:rsidRPr="00C853CF" w:rsidRDefault="002E07FD" w:rsidP="00A721B6">
      <w:pPr>
        <w:pStyle w:val="NormalWeb"/>
        <w:spacing w:before="0" w:after="0"/>
        <w:rPr>
          <w:rFonts w:asciiTheme="minorHAnsi" w:hAnsiTheme="minorHAnsi" w:cstheme="minorHAnsi"/>
          <w:color w:val="auto"/>
          <w:sz w:val="20"/>
          <w:szCs w:val="20"/>
        </w:rPr>
      </w:pPr>
    </w:p>
    <w:p w14:paraId="1006B56C" w14:textId="051AED3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6C6A97F2" w14:textId="2D406BEA" w:rsidR="002E07FD" w:rsidRPr="00C853CF" w:rsidRDefault="002E07FD"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You are required to submit a scanned </w:t>
      </w:r>
      <w:r w:rsidRPr="00C853CF">
        <w:rPr>
          <w:rFonts w:asciiTheme="minorHAnsi" w:hAnsiTheme="minorHAnsi" w:cstheme="minorHAnsi"/>
          <w:b/>
          <w:bCs/>
          <w:color w:val="auto"/>
          <w:sz w:val="20"/>
          <w:szCs w:val="20"/>
          <w:u w:val="single"/>
        </w:rPr>
        <w:t>copy</w:t>
      </w:r>
      <w:r w:rsidRPr="00C853CF">
        <w:rPr>
          <w:rFonts w:asciiTheme="minorHAnsi" w:hAnsiTheme="minorHAnsi" w:cstheme="minorHAnsi"/>
          <w:color w:val="auto"/>
          <w:sz w:val="20"/>
          <w:szCs w:val="20"/>
        </w:rPr>
        <w:t xml:space="preserve"> of the signed log of your hours at your site on a weekly basis.  The copy for the previous week is due </w:t>
      </w:r>
      <w:r w:rsidRPr="009A5778">
        <w:rPr>
          <w:rFonts w:asciiTheme="minorHAnsi" w:hAnsiTheme="minorHAnsi" w:cstheme="minorHAnsi"/>
          <w:b/>
          <w:color w:val="auto"/>
          <w:sz w:val="20"/>
          <w:szCs w:val="20"/>
        </w:rPr>
        <w:t xml:space="preserve">on </w:t>
      </w:r>
      <w:r w:rsidR="009A5778" w:rsidRPr="009A5778">
        <w:rPr>
          <w:rFonts w:asciiTheme="minorHAnsi" w:hAnsiTheme="minorHAnsi" w:cstheme="minorHAnsi"/>
          <w:b/>
          <w:color w:val="auto"/>
          <w:sz w:val="20"/>
          <w:szCs w:val="20"/>
        </w:rPr>
        <w:t>Sunday night of each week</w:t>
      </w:r>
      <w:r w:rsidRPr="009A5778">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00C853CF">
        <w:rPr>
          <w:rFonts w:asciiTheme="minorHAnsi" w:hAnsiTheme="minorHAnsi" w:cstheme="minorHAnsi"/>
          <w:i/>
          <w:color w:val="auto"/>
          <w:sz w:val="20"/>
          <w:szCs w:val="20"/>
        </w:rPr>
        <w:t xml:space="preserve">Failure to submit a copy of your log by the due date each week will </w:t>
      </w:r>
      <w:r w:rsidRPr="009A5778">
        <w:rPr>
          <w:rFonts w:asciiTheme="minorHAnsi" w:hAnsiTheme="minorHAnsi" w:cstheme="minorHAnsi"/>
          <w:i/>
          <w:color w:val="000000" w:themeColor="text1"/>
          <w:sz w:val="20"/>
          <w:szCs w:val="20"/>
        </w:rPr>
        <w:t xml:space="preserve">result in a </w:t>
      </w:r>
      <w:r w:rsidRPr="009A5778">
        <w:rPr>
          <w:rFonts w:asciiTheme="minorHAnsi" w:hAnsiTheme="minorHAnsi" w:cstheme="minorHAnsi"/>
          <w:b/>
          <w:i/>
          <w:color w:val="000000" w:themeColor="text1"/>
          <w:sz w:val="20"/>
          <w:szCs w:val="20"/>
        </w:rPr>
        <w:t xml:space="preserve">5-point reduction </w:t>
      </w:r>
      <w:r w:rsidRPr="00C853CF">
        <w:rPr>
          <w:rFonts w:asciiTheme="minorHAnsi" w:hAnsiTheme="minorHAnsi" w:cstheme="minorHAnsi"/>
          <w:i/>
          <w:color w:val="auto"/>
          <w:sz w:val="20"/>
          <w:szCs w:val="20"/>
        </w:rPr>
        <w:t>for that week’s log and may result in a failing grade for the course</w:t>
      </w:r>
      <w:r w:rsidRPr="00C853CF">
        <w:rPr>
          <w:rFonts w:asciiTheme="minorHAnsi" w:hAnsiTheme="minorHAnsi" w:cstheme="minorHAnsi"/>
          <w:color w:val="auto"/>
          <w:sz w:val="20"/>
          <w:szCs w:val="20"/>
        </w:rPr>
        <w:t xml:space="preserve">. You must submit each weekly log via Blackboard by the date specified each week, and </w:t>
      </w:r>
      <w:r w:rsidRPr="00C853CF">
        <w:rPr>
          <w:rFonts w:asciiTheme="minorHAnsi" w:hAnsiTheme="minorHAnsi" w:cstheme="minorHAnsi"/>
          <w:b/>
          <w:color w:val="auto"/>
          <w:sz w:val="20"/>
          <w:szCs w:val="20"/>
        </w:rPr>
        <w:t>upload the final completed/aggregate log to</w:t>
      </w:r>
      <w:r w:rsidRPr="00C853CF">
        <w:rPr>
          <w:rFonts w:asciiTheme="minorHAnsi" w:hAnsiTheme="minorHAnsi" w:cstheme="minorHAnsi"/>
          <w:color w:val="auto"/>
          <w:sz w:val="20"/>
          <w:szCs w:val="20"/>
        </w:rPr>
        <w:t xml:space="preserve"> </w:t>
      </w:r>
      <w:r w:rsidRPr="00C853CF">
        <w:rPr>
          <w:rFonts w:asciiTheme="minorHAnsi" w:hAnsiTheme="minorHAnsi" w:cstheme="minorHAnsi"/>
          <w:b/>
          <w:color w:val="auto"/>
          <w:sz w:val="20"/>
          <w:szCs w:val="20"/>
        </w:rPr>
        <w:t xml:space="preserve">Blackboard.  Submit a PAPER COPY of the final aggregate log to your instructor </w:t>
      </w:r>
      <w:r w:rsidRPr="00C853CF">
        <w:rPr>
          <w:rFonts w:asciiTheme="minorHAnsi" w:hAnsiTheme="minorHAnsi" w:cstheme="minorHAnsi"/>
          <w:b/>
          <w:i/>
          <w:color w:val="auto"/>
          <w:sz w:val="20"/>
          <w:szCs w:val="20"/>
        </w:rPr>
        <w:t>and</w:t>
      </w:r>
      <w:r w:rsidRPr="00C853CF">
        <w:rPr>
          <w:rFonts w:asciiTheme="minorHAnsi" w:hAnsiTheme="minorHAnsi" w:cstheme="minorHAnsi"/>
          <w:sz w:val="20"/>
          <w:szCs w:val="20"/>
        </w:rPr>
        <w:t xml:space="preserve"> </w:t>
      </w:r>
      <w:r w:rsidRPr="009A5778">
        <w:rPr>
          <w:rFonts w:asciiTheme="minorHAnsi" w:hAnsiTheme="minorHAnsi" w:cstheme="minorHAnsi"/>
          <w:b/>
          <w:bCs/>
          <w:sz w:val="20"/>
          <w:szCs w:val="20"/>
        </w:rPr>
        <w:t>UPLOAD your completed log with signatures on each week and the final page to Blackboard by the date specified at the end of the course</w:t>
      </w:r>
      <w:r w:rsidRPr="00C853CF">
        <w:rPr>
          <w:rFonts w:asciiTheme="minorHAnsi" w:hAnsiTheme="minorHAnsi" w:cstheme="minorHAnsi"/>
          <w:sz w:val="20"/>
          <w:szCs w:val="20"/>
        </w:rPr>
        <w:t>.</w:t>
      </w:r>
    </w:p>
    <w:p w14:paraId="50540318" w14:textId="6E6B163F" w:rsidR="002E07FD" w:rsidRPr="00C853CF" w:rsidRDefault="002E07FD" w:rsidP="00CF0524">
      <w:pPr>
        <w:pStyle w:val="NormalWeb"/>
        <w:numPr>
          <w:ilvl w:val="0"/>
          <w:numId w:val="46"/>
        </w:numPr>
        <w:spacing w:before="0" w:after="0"/>
        <w:rPr>
          <w:rFonts w:asciiTheme="minorHAnsi" w:hAnsiTheme="minorHAnsi" w:cstheme="minorHAnsi"/>
          <w:b/>
          <w:sz w:val="20"/>
          <w:szCs w:val="20"/>
        </w:rPr>
      </w:pPr>
      <w:r w:rsidRPr="00C853CF">
        <w:rPr>
          <w:rFonts w:asciiTheme="minorHAnsi" w:hAnsiTheme="minorHAnsi" w:cstheme="minorHAnsi"/>
          <w:b/>
          <w:sz w:val="20"/>
          <w:szCs w:val="20"/>
        </w:rPr>
        <w:t xml:space="preserve">Weekly logs are due on </w:t>
      </w:r>
      <w:r w:rsidR="009A5778">
        <w:rPr>
          <w:rFonts w:asciiTheme="minorHAnsi" w:hAnsiTheme="minorHAnsi" w:cstheme="minorHAnsi"/>
          <w:b/>
          <w:sz w:val="20"/>
          <w:szCs w:val="20"/>
        </w:rPr>
        <w:t>Sunday by 11:59pm</w:t>
      </w:r>
    </w:p>
    <w:p w14:paraId="42078403" w14:textId="00F4FCD3" w:rsidR="002E07FD" w:rsidRPr="00C853CF" w:rsidRDefault="002E07FD" w:rsidP="696F86DD">
      <w:pPr>
        <w:pStyle w:val="NormalWeb"/>
        <w:numPr>
          <w:ilvl w:val="0"/>
          <w:numId w:val="46"/>
        </w:numPr>
        <w:spacing w:before="0" w:after="0"/>
        <w:rPr>
          <w:rFonts w:asciiTheme="minorHAnsi" w:hAnsiTheme="minorHAnsi" w:cstheme="minorHAnsi"/>
          <w:b/>
          <w:bCs/>
          <w:sz w:val="20"/>
          <w:szCs w:val="20"/>
        </w:rPr>
      </w:pPr>
      <w:r w:rsidRPr="00C853CF">
        <w:rPr>
          <w:rFonts w:asciiTheme="minorHAnsi" w:hAnsiTheme="minorHAnsi" w:cstheme="minorHAnsi"/>
          <w:b/>
          <w:bCs/>
          <w:sz w:val="20"/>
          <w:szCs w:val="20"/>
        </w:rPr>
        <w:lastRenderedPageBreak/>
        <w:t xml:space="preserve">Final Aggregate Log is due </w:t>
      </w:r>
      <w:r w:rsidR="009A5778" w:rsidRPr="009A5778">
        <w:rPr>
          <w:rFonts w:asciiTheme="minorHAnsi" w:hAnsiTheme="minorHAnsi" w:cstheme="minorHAnsi"/>
          <w:b/>
          <w:bCs/>
          <w:color w:val="000000" w:themeColor="text1"/>
          <w:sz w:val="20"/>
          <w:szCs w:val="20"/>
        </w:rPr>
        <w:t>November 18, 2020</w:t>
      </w:r>
    </w:p>
    <w:p w14:paraId="69BA34F4" w14:textId="62C4A119" w:rsidR="002E07FD" w:rsidRPr="00C853CF" w:rsidRDefault="002E07FD" w:rsidP="696F86DD">
      <w:pPr>
        <w:pStyle w:val="NormalWeb"/>
        <w:numPr>
          <w:ilvl w:val="0"/>
          <w:numId w:val="46"/>
        </w:numPr>
        <w:spacing w:before="0" w:after="0"/>
        <w:rPr>
          <w:rFonts w:asciiTheme="minorHAnsi" w:hAnsiTheme="minorHAnsi" w:cstheme="minorHAnsi"/>
          <w:b/>
          <w:bCs/>
          <w:sz w:val="20"/>
          <w:szCs w:val="20"/>
        </w:rPr>
      </w:pPr>
      <w:r w:rsidRPr="00C853CF">
        <w:rPr>
          <w:rFonts w:asciiTheme="minorHAnsi" w:hAnsiTheme="minorHAnsi" w:cstheme="minorHAnsi"/>
          <w:sz w:val="20"/>
          <w:szCs w:val="20"/>
        </w:rPr>
        <w:t xml:space="preserve">Weekly logs are worth </w:t>
      </w:r>
      <w:r w:rsidR="009A5778">
        <w:rPr>
          <w:rFonts w:asciiTheme="minorHAnsi" w:hAnsiTheme="minorHAnsi" w:cstheme="minorHAnsi"/>
          <w:sz w:val="20"/>
          <w:szCs w:val="20"/>
        </w:rPr>
        <w:t xml:space="preserve">approximately 6 </w:t>
      </w:r>
      <w:r w:rsidRPr="00C853CF">
        <w:rPr>
          <w:rFonts w:asciiTheme="minorHAnsi" w:hAnsiTheme="minorHAnsi" w:cstheme="minorHAnsi"/>
          <w:sz w:val="20"/>
          <w:szCs w:val="20"/>
        </w:rPr>
        <w:t xml:space="preserve">points.  </w:t>
      </w:r>
      <w:r w:rsidRPr="009A5778">
        <w:rPr>
          <w:rFonts w:asciiTheme="minorHAnsi" w:hAnsiTheme="minorHAnsi" w:cstheme="minorHAnsi"/>
          <w:b/>
          <w:bCs/>
          <w:sz w:val="20"/>
          <w:szCs w:val="20"/>
        </w:rPr>
        <w:t xml:space="preserve">The final log is worth </w:t>
      </w:r>
      <w:r w:rsidR="009A5778" w:rsidRPr="009A5778">
        <w:rPr>
          <w:rFonts w:asciiTheme="minorHAnsi" w:hAnsiTheme="minorHAnsi" w:cstheme="minorHAnsi"/>
          <w:b/>
          <w:bCs/>
          <w:sz w:val="20"/>
          <w:szCs w:val="20"/>
        </w:rPr>
        <w:t xml:space="preserve">50 </w:t>
      </w:r>
      <w:r w:rsidRPr="009A5778">
        <w:rPr>
          <w:rFonts w:asciiTheme="minorHAnsi" w:hAnsiTheme="minorHAnsi" w:cstheme="minorHAnsi"/>
          <w:b/>
          <w:bCs/>
          <w:sz w:val="20"/>
          <w:szCs w:val="20"/>
        </w:rPr>
        <w:t>points.</w:t>
      </w:r>
      <w:r w:rsidRPr="00C853CF">
        <w:rPr>
          <w:rFonts w:asciiTheme="minorHAnsi" w:hAnsiTheme="minorHAnsi" w:cstheme="minorHAnsi"/>
          <w:sz w:val="20"/>
          <w:szCs w:val="20"/>
        </w:rPr>
        <w:t xml:space="preserve">  </w:t>
      </w:r>
    </w:p>
    <w:p w14:paraId="32364B7D"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2033CB7D" w14:textId="319D7315"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247C80D" w14:textId="395797B6" w:rsidR="00074C53" w:rsidRPr="00C853CF" w:rsidRDefault="00265200" w:rsidP="001B24D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color w:val="auto"/>
          <w:sz w:val="20"/>
          <w:szCs w:val="20"/>
        </w:rPr>
      </w:pPr>
      <w:r w:rsidRPr="009C7442">
        <w:rPr>
          <w:rFonts w:asciiTheme="minorHAnsi" w:hAnsiTheme="minorHAnsi" w:cstheme="minorHAnsi"/>
          <w:b/>
          <w:bCs/>
          <w:color w:val="auto"/>
          <w:sz w:val="20"/>
          <w:szCs w:val="20"/>
        </w:rPr>
        <w:t xml:space="preserve">Upload </w:t>
      </w:r>
      <w:r w:rsidR="005F5904">
        <w:rPr>
          <w:rFonts w:asciiTheme="minorHAnsi" w:hAnsiTheme="minorHAnsi" w:cstheme="minorHAnsi"/>
          <w:b/>
          <w:bCs/>
          <w:color w:val="auto"/>
          <w:sz w:val="20"/>
          <w:szCs w:val="20"/>
        </w:rPr>
        <w:t>/share</w:t>
      </w:r>
      <w:r w:rsidR="0036704A">
        <w:rPr>
          <w:rFonts w:asciiTheme="minorHAnsi" w:hAnsiTheme="minorHAnsi" w:cstheme="minorHAnsi"/>
          <w:b/>
          <w:bCs/>
          <w:color w:val="auto"/>
          <w:sz w:val="20"/>
          <w:szCs w:val="20"/>
        </w:rPr>
        <w:t xml:space="preserve"> </w:t>
      </w:r>
      <w:r w:rsidRPr="009C7442">
        <w:rPr>
          <w:rFonts w:asciiTheme="minorHAnsi" w:hAnsiTheme="minorHAnsi" w:cstheme="minorHAnsi"/>
          <w:b/>
          <w:bCs/>
          <w:color w:val="auto"/>
          <w:sz w:val="20"/>
          <w:szCs w:val="20"/>
        </w:rPr>
        <w:t xml:space="preserve">a minimum of </w:t>
      </w:r>
      <w:r w:rsidR="00E230AA" w:rsidRPr="009C7442">
        <w:rPr>
          <w:rFonts w:asciiTheme="minorHAnsi" w:hAnsiTheme="minorHAnsi" w:cstheme="minorHAnsi"/>
          <w:b/>
          <w:bCs/>
          <w:color w:val="auto"/>
          <w:sz w:val="20"/>
          <w:szCs w:val="20"/>
        </w:rPr>
        <w:t xml:space="preserve">6 recordings </w:t>
      </w:r>
      <w:r w:rsidRPr="009C7442">
        <w:rPr>
          <w:rFonts w:asciiTheme="minorHAnsi" w:hAnsiTheme="minorHAnsi" w:cstheme="minorHAnsi"/>
          <w:b/>
          <w:bCs/>
          <w:color w:val="auto"/>
          <w:sz w:val="20"/>
          <w:szCs w:val="20"/>
        </w:rPr>
        <w:t>for review over the course of the semester.</w:t>
      </w:r>
      <w:r w:rsidRPr="00C853CF">
        <w:rPr>
          <w:rFonts w:asciiTheme="minorHAnsi" w:hAnsiTheme="minorHAnsi" w:cstheme="minorHAnsi"/>
          <w:b/>
          <w:bCs/>
          <w:color w:val="auto"/>
          <w:sz w:val="20"/>
          <w:szCs w:val="20"/>
        </w:rPr>
        <w:t xml:space="preserve"> </w:t>
      </w:r>
      <w:r w:rsidR="0F7B7061" w:rsidRPr="00C853CF">
        <w:rPr>
          <w:rFonts w:asciiTheme="minorHAnsi" w:hAnsiTheme="minorHAnsi" w:cstheme="minorHAnsi"/>
          <w:color w:val="auto"/>
          <w:sz w:val="20"/>
          <w:szCs w:val="20"/>
        </w:rPr>
        <w:t xml:space="preserve">For </w:t>
      </w:r>
      <w:proofErr w:type="gramStart"/>
      <w:r w:rsidR="0F7B7061" w:rsidRPr="00C853CF">
        <w:rPr>
          <w:rFonts w:asciiTheme="minorHAnsi" w:hAnsiTheme="minorHAnsi" w:cstheme="minorHAnsi"/>
          <w:color w:val="auto"/>
          <w:sz w:val="20"/>
          <w:szCs w:val="20"/>
        </w:rPr>
        <w:t>300 hour</w:t>
      </w:r>
      <w:proofErr w:type="gramEnd"/>
      <w:r w:rsidR="0F7B7061" w:rsidRPr="00C853CF">
        <w:rPr>
          <w:rFonts w:asciiTheme="minorHAnsi" w:hAnsiTheme="minorHAnsi" w:cstheme="minorHAnsi"/>
          <w:color w:val="auto"/>
          <w:sz w:val="20"/>
          <w:szCs w:val="20"/>
        </w:rPr>
        <w:t xml:space="preserve"> </w:t>
      </w:r>
      <w:r w:rsidR="00074C53" w:rsidRPr="00C853CF">
        <w:rPr>
          <w:rFonts w:asciiTheme="minorHAnsi" w:hAnsiTheme="minorHAnsi" w:cstheme="minorHAnsi"/>
          <w:color w:val="auto"/>
          <w:sz w:val="20"/>
          <w:szCs w:val="20"/>
        </w:rPr>
        <w:t xml:space="preserve">internships, the requirement is a minimum of </w:t>
      </w:r>
      <w:r w:rsidR="00E230AA" w:rsidRPr="00C853CF">
        <w:rPr>
          <w:rFonts w:asciiTheme="minorHAnsi" w:hAnsiTheme="minorHAnsi" w:cstheme="minorHAnsi"/>
          <w:color w:val="auto"/>
          <w:sz w:val="20"/>
          <w:szCs w:val="20"/>
        </w:rPr>
        <w:t>6 recordings.</w:t>
      </w:r>
      <w:r w:rsidR="00074C53" w:rsidRPr="00C853CF">
        <w:rPr>
          <w:rFonts w:asciiTheme="minorHAnsi" w:hAnsiTheme="minorHAnsi" w:cstheme="minorHAnsi"/>
          <w:color w:val="auto"/>
          <w:sz w:val="20"/>
          <w:szCs w:val="20"/>
        </w:rPr>
        <w:t xml:space="preserve">  </w:t>
      </w:r>
      <w:r w:rsidR="0F7B7061" w:rsidRPr="00C853CF">
        <w:rPr>
          <w:rFonts w:asciiTheme="minorHAnsi" w:hAnsiTheme="minorHAnsi" w:cstheme="minorHAnsi"/>
          <w:color w:val="auto"/>
          <w:sz w:val="20"/>
          <w:szCs w:val="20"/>
        </w:rPr>
        <w:t xml:space="preserve">For </w:t>
      </w:r>
      <w:proofErr w:type="gramStart"/>
      <w:r w:rsidR="0F7B7061" w:rsidRPr="00C853CF">
        <w:rPr>
          <w:rFonts w:asciiTheme="minorHAnsi" w:hAnsiTheme="minorHAnsi" w:cstheme="minorHAnsi"/>
          <w:color w:val="auto"/>
          <w:sz w:val="20"/>
          <w:szCs w:val="20"/>
        </w:rPr>
        <w:t>600 hour</w:t>
      </w:r>
      <w:proofErr w:type="gramEnd"/>
      <w:r w:rsidR="0F7B7061" w:rsidRPr="00C853CF">
        <w:rPr>
          <w:rFonts w:asciiTheme="minorHAnsi" w:hAnsiTheme="minorHAnsi" w:cstheme="minorHAnsi"/>
          <w:color w:val="auto"/>
          <w:sz w:val="20"/>
          <w:szCs w:val="20"/>
        </w:rPr>
        <w:t xml:space="preserve"> int</w:t>
      </w:r>
      <w:r w:rsidR="00E230AA" w:rsidRPr="00C853CF">
        <w:rPr>
          <w:rFonts w:asciiTheme="minorHAnsi" w:hAnsiTheme="minorHAnsi" w:cstheme="minorHAnsi"/>
          <w:color w:val="auto"/>
          <w:sz w:val="20"/>
          <w:szCs w:val="20"/>
        </w:rPr>
        <w:t xml:space="preserve">ernships, the requirement is </w:t>
      </w:r>
      <w:r w:rsidR="00074C53" w:rsidRPr="00C853CF">
        <w:rPr>
          <w:rFonts w:asciiTheme="minorHAnsi" w:hAnsiTheme="minorHAnsi" w:cstheme="minorHAnsi"/>
          <w:color w:val="auto"/>
          <w:sz w:val="20"/>
          <w:szCs w:val="20"/>
        </w:rPr>
        <w:t xml:space="preserve">a minimum of </w:t>
      </w:r>
      <w:r w:rsidR="00E230AA" w:rsidRPr="00C853CF">
        <w:rPr>
          <w:rFonts w:asciiTheme="minorHAnsi" w:hAnsiTheme="minorHAnsi" w:cstheme="minorHAnsi"/>
          <w:color w:val="auto"/>
          <w:sz w:val="20"/>
          <w:szCs w:val="20"/>
        </w:rPr>
        <w:t>6 recordings.</w:t>
      </w:r>
      <w:r w:rsidR="001B24D7">
        <w:rPr>
          <w:rFonts w:asciiTheme="minorHAnsi" w:hAnsiTheme="minorHAnsi" w:cstheme="minorHAnsi"/>
          <w:color w:val="auto"/>
          <w:sz w:val="20"/>
          <w:szCs w:val="20"/>
        </w:rPr>
        <w:t xml:space="preserve"> </w:t>
      </w:r>
      <w:r w:rsidR="00074C53" w:rsidRPr="00C853CF">
        <w:rPr>
          <w:rFonts w:asciiTheme="minorHAnsi" w:hAnsiTheme="minorHAnsi" w:cstheme="minorHAnsi"/>
          <w:color w:val="auto"/>
          <w:sz w:val="20"/>
          <w:szCs w:val="20"/>
        </w:rPr>
        <w:t xml:space="preserve">Additional recordings may be requested or required by your faculty supervisor to facilitate, evaluate, and encourage growth opportunities in your clinical practice. </w:t>
      </w:r>
    </w:p>
    <w:p w14:paraId="277CD27C" w14:textId="0E15CE4A" w:rsidR="00826F87" w:rsidRPr="00C853CF" w:rsidRDefault="00826F87" w:rsidP="1F48E5AF">
      <w:pPr>
        <w:pStyle w:val="NormalWeb"/>
        <w:spacing w:before="0" w:after="0"/>
        <w:rPr>
          <w:rFonts w:asciiTheme="minorHAnsi" w:hAnsiTheme="minorHAnsi" w:cstheme="minorHAnsi"/>
          <w:color w:val="auto"/>
          <w:sz w:val="20"/>
          <w:szCs w:val="20"/>
        </w:rPr>
      </w:pPr>
    </w:p>
    <w:p w14:paraId="044EDA6F" w14:textId="1A14FC29"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w:t>
      </w:r>
      <w:proofErr w:type="gramStart"/>
      <w:r w:rsidR="00826F87" w:rsidRPr="00352AD1">
        <w:rPr>
          <w:rFonts w:asciiTheme="minorHAnsi" w:hAnsiTheme="minorHAnsi" w:cstheme="minorHAnsi"/>
          <w:color w:val="000000" w:themeColor="text1"/>
          <w:sz w:val="20"/>
          <w:szCs w:val="20"/>
        </w:rPr>
        <w:t>students</w:t>
      </w:r>
      <w:proofErr w:type="gramEnd"/>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xml:space="preserve">.  You must ask every client for permission; a sample permission form is available on the Department of Counselor Education’s website </w:t>
      </w:r>
      <w:r w:rsidR="00826F87" w:rsidRPr="00352AD1">
        <w:rPr>
          <w:rFonts w:asciiTheme="minorHAnsi" w:hAnsiTheme="minorHAnsi" w:cstheme="minorHAnsi"/>
          <w:color w:val="000000" w:themeColor="text1"/>
          <w:sz w:val="20"/>
          <w:szCs w:val="20"/>
        </w:rPr>
        <w:t>(</w:t>
      </w:r>
      <w:hyperlink r:id="rId39">
        <w:r w:rsidR="00826F87" w:rsidRPr="00352AD1">
          <w:rPr>
            <w:rStyle w:val="Hyperlink"/>
            <w:rFonts w:asciiTheme="minorHAnsi" w:hAnsiTheme="minorHAnsi" w:cstheme="minorHAnsi"/>
            <w:color w:val="000000" w:themeColor="text1"/>
            <w:sz w:val="20"/>
            <w:szCs w:val="20"/>
          </w:rPr>
          <w:t>www.nccucounseling.com/studetns/</w:t>
        </w:r>
      </w:hyperlink>
      <w:r w:rsidR="00826F87" w:rsidRPr="00352AD1">
        <w:rPr>
          <w:rFonts w:asciiTheme="minorHAnsi" w:hAnsiTheme="minorHAnsi" w:cstheme="minorHAnsi"/>
          <w:color w:val="000000" w:themeColor="text1"/>
          <w:sz w:val="20"/>
          <w:szCs w:val="20"/>
        </w:rPr>
        <w:t xml:space="preserve">).  </w:t>
      </w:r>
    </w:p>
    <w:p w14:paraId="751217B5"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7E123D8B" w14:textId="59CB156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1CCFF41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0D49E53" w14:textId="3DDA3F88"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Submit a minimum of </w:t>
      </w:r>
      <w:r w:rsidR="00E230AA" w:rsidRPr="00C853CF">
        <w:rPr>
          <w:rFonts w:asciiTheme="minorHAnsi" w:hAnsiTheme="minorHAnsi" w:cstheme="minorHAnsi"/>
          <w:color w:val="auto"/>
          <w:sz w:val="20"/>
          <w:szCs w:val="20"/>
        </w:rPr>
        <w:t xml:space="preserve">6 </w:t>
      </w:r>
      <w:r w:rsidRPr="00C853CF">
        <w:rPr>
          <w:rFonts w:asciiTheme="minorHAnsi" w:hAnsiTheme="minorHAnsi" w:cstheme="minorHAnsi"/>
          <w:color w:val="auto"/>
          <w:sz w:val="20"/>
          <w:szCs w:val="20"/>
        </w:rPr>
        <w:t>digital recordings (see departmental website for recommended digital voice recorder) with a digitally written critique of your skills</w:t>
      </w:r>
      <w:r w:rsidRPr="00C853CF">
        <w:rPr>
          <w:rFonts w:asciiTheme="minorHAnsi" w:hAnsiTheme="minorHAnsi" w:cstheme="minorHAnsi"/>
          <w:b/>
          <w:bCs/>
          <w:color w:val="auto"/>
          <w:sz w:val="20"/>
          <w:szCs w:val="20"/>
        </w:rPr>
        <w:t xml:space="preserve">.  You are </w:t>
      </w:r>
      <w:r w:rsidRPr="00C853CF">
        <w:rPr>
          <w:rFonts w:asciiTheme="minorHAnsi" w:hAnsiTheme="minorHAnsi" w:cstheme="minorHAnsi"/>
          <w:b/>
          <w:bCs/>
          <w:color w:val="auto"/>
          <w:sz w:val="20"/>
          <w:szCs w:val="20"/>
          <w:u w:val="single"/>
        </w:rPr>
        <w:t>required</w:t>
      </w:r>
      <w:r w:rsidRPr="00C853CF">
        <w:rPr>
          <w:rFonts w:asciiTheme="minorHAnsi" w:hAnsiTheme="minorHAnsi" w:cstheme="minorHAnsi"/>
          <w:b/>
          <w:bCs/>
          <w:color w:val="auto"/>
          <w:sz w:val="20"/>
          <w:szCs w:val="20"/>
        </w:rPr>
        <w:t xml:space="preserve"> to listen to your own recordings</w:t>
      </w:r>
      <w:r w:rsidR="008A0AA5" w:rsidRPr="00C853CF">
        <w:rPr>
          <w:rFonts w:asciiTheme="minorHAnsi" w:hAnsiTheme="minorHAnsi" w:cstheme="minorHAnsi"/>
          <w:b/>
          <w:bCs/>
          <w:color w:val="auto"/>
          <w:sz w:val="20"/>
          <w:szCs w:val="20"/>
        </w:rPr>
        <w:t xml:space="preserve"> in their entirety and evaluate the recording</w:t>
      </w:r>
      <w:r w:rsidRPr="00C853CF">
        <w:rPr>
          <w:rFonts w:asciiTheme="minorHAnsi" w:hAnsiTheme="minorHAnsi" w:cstheme="minorHAnsi"/>
          <w:b/>
          <w:bCs/>
          <w:color w:val="auto"/>
          <w:sz w:val="20"/>
          <w:szCs w:val="20"/>
        </w:rPr>
        <w:t xml:space="preserve"> prior to submitting it.</w:t>
      </w:r>
      <w:r w:rsidRPr="00C853CF">
        <w:rPr>
          <w:rFonts w:asciiTheme="minorHAnsi" w:hAnsiTheme="minorHAnsi" w:cstheme="minorHAnsi"/>
          <w:color w:val="auto"/>
          <w:sz w:val="20"/>
          <w:szCs w:val="20"/>
        </w:rPr>
        <w:t xml:space="preserve">  Critique forms are available on the course website</w:t>
      </w:r>
      <w:r w:rsidR="00956110" w:rsidRPr="00C853CF">
        <w:rPr>
          <w:rFonts w:asciiTheme="minorHAnsi" w:hAnsiTheme="minorHAnsi" w:cstheme="minorHAnsi"/>
          <w:color w:val="auto"/>
          <w:sz w:val="20"/>
          <w:szCs w:val="20"/>
        </w:rPr>
        <w:t xml:space="preserve"> and </w:t>
      </w:r>
      <w:r w:rsidR="00826F87" w:rsidRPr="00C853CF">
        <w:rPr>
          <w:rFonts w:asciiTheme="minorHAnsi" w:hAnsiTheme="minorHAnsi" w:cstheme="minorHAnsi"/>
          <w:color w:val="auto"/>
          <w:sz w:val="20"/>
          <w:szCs w:val="20"/>
        </w:rPr>
        <w:t>within</w:t>
      </w:r>
      <w:r w:rsidR="00956110" w:rsidRPr="00C853CF">
        <w:rPr>
          <w:rFonts w:asciiTheme="minorHAnsi" w:hAnsiTheme="minorHAnsi" w:cstheme="minorHAnsi"/>
          <w:color w:val="auto"/>
          <w:sz w:val="20"/>
          <w:szCs w:val="20"/>
        </w:rPr>
        <w:t xml:space="preserve"> this syllabus</w:t>
      </w:r>
      <w:r w:rsidRPr="00C853CF">
        <w:rPr>
          <w:rFonts w:asciiTheme="minorHAnsi" w:hAnsiTheme="minorHAnsi" w:cstheme="minorHAnsi"/>
          <w:color w:val="auto"/>
          <w:sz w:val="20"/>
          <w:szCs w:val="20"/>
        </w:rPr>
        <w:t>.  You should spend quite a bit of time listening an</w:t>
      </w:r>
      <w:r w:rsidR="00A7644E" w:rsidRPr="00C853CF">
        <w:rPr>
          <w:rFonts w:asciiTheme="minorHAnsi" w:hAnsiTheme="minorHAnsi" w:cstheme="minorHAnsi"/>
          <w:color w:val="auto"/>
          <w:sz w:val="20"/>
          <w:szCs w:val="20"/>
        </w:rPr>
        <w:t>d learning from your recordings</w:t>
      </w:r>
      <w:r w:rsidRPr="00C853CF">
        <w:rPr>
          <w:rFonts w:asciiTheme="minorHAnsi" w:hAnsiTheme="minorHAnsi" w:cstheme="minorHAns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00C853CF">
        <w:rPr>
          <w:rFonts w:asciiTheme="minorHAnsi" w:hAnsiTheme="minorHAnsi" w:cstheme="minorHAnsi"/>
          <w:color w:val="auto"/>
          <w:sz w:val="20"/>
          <w:szCs w:val="20"/>
        </w:rPr>
        <w:t xml:space="preserve"> in order to identify how to improve your work</w:t>
      </w:r>
      <w:r w:rsidRPr="00C853CF">
        <w:rPr>
          <w:rFonts w:asciiTheme="minorHAnsi" w:hAnsiTheme="minorHAnsi" w:cstheme="minorHAnsi"/>
          <w:color w:val="auto"/>
          <w:sz w:val="20"/>
          <w:szCs w:val="20"/>
        </w:rPr>
        <w:t xml:space="preserve">.  You should have your typed critique at the time of </w:t>
      </w:r>
      <w:r w:rsidRPr="00352AD1">
        <w:rPr>
          <w:rFonts w:asciiTheme="minorHAnsi" w:hAnsiTheme="minorHAnsi" w:cstheme="minorHAnsi"/>
          <w:color w:val="000000" w:themeColor="text1"/>
          <w:sz w:val="20"/>
          <w:szCs w:val="20"/>
        </w:rPr>
        <w:t>presentation</w:t>
      </w:r>
      <w:r w:rsidR="00352AD1">
        <w:rPr>
          <w:rFonts w:asciiTheme="minorHAnsi" w:hAnsiTheme="minorHAnsi" w:cstheme="minorHAnsi"/>
          <w:color w:val="000000" w:themeColor="text1"/>
          <w:sz w:val="20"/>
          <w:szCs w:val="20"/>
        </w:rPr>
        <w:t xml:space="preserve">. </w:t>
      </w:r>
      <w:r w:rsidR="00490DED" w:rsidRPr="00352AD1">
        <w:rPr>
          <w:rStyle w:val="Strong"/>
          <w:rFonts w:asciiTheme="minorHAnsi" w:hAnsiTheme="minorHAnsi" w:cstheme="minorHAnsi"/>
          <w:color w:val="000000" w:themeColor="text1"/>
          <w:sz w:val="20"/>
          <w:szCs w:val="20"/>
        </w:rPr>
        <w:t>Please review Appendix B and Appendix C at the end of the syllabus.</w:t>
      </w:r>
      <w:r w:rsidR="00352AD1">
        <w:rPr>
          <w:rFonts w:asciiTheme="minorHAnsi" w:hAnsiTheme="minorHAnsi" w:cstheme="minorHAnsi"/>
          <w:color w:val="000000" w:themeColor="text1"/>
          <w:sz w:val="20"/>
          <w:szCs w:val="20"/>
        </w:rPr>
        <w:t xml:space="preserve"> </w:t>
      </w:r>
      <w:r w:rsidR="00826F87" w:rsidRPr="00352AD1">
        <w:rPr>
          <w:rFonts w:asciiTheme="minorHAnsi" w:hAnsiTheme="minorHAnsi" w:cstheme="minorHAnsi"/>
          <w:color w:val="000000" w:themeColor="text1"/>
          <w:sz w:val="20"/>
          <w:szCs w:val="20"/>
        </w:rPr>
        <w:t xml:space="preserve"> </w:t>
      </w:r>
      <w:r w:rsidRPr="00C853CF">
        <w:rPr>
          <w:rFonts w:asciiTheme="minorHAnsi" w:hAnsiTheme="minorHAnsi" w:cstheme="minorHAnsi"/>
          <w:color w:val="auto"/>
          <w:sz w:val="20"/>
          <w:szCs w:val="20"/>
        </w:rPr>
        <w:t>We will not listen to your tape without the written critique</w:t>
      </w:r>
      <w:r w:rsidR="008A0AA5" w:rsidRPr="00C853CF">
        <w:rPr>
          <w:rFonts w:asciiTheme="minorHAnsi" w:hAnsiTheme="minorHAnsi" w:cstheme="minorHAnsi"/>
          <w:color w:val="auto"/>
          <w:sz w:val="20"/>
          <w:szCs w:val="20"/>
        </w:rPr>
        <w:t xml:space="preserve">; be prepared to give a brief oral presentation to the supervision group about your case/recording.  </w:t>
      </w:r>
      <w:r w:rsidRPr="00C853CF">
        <w:rPr>
          <w:rFonts w:asciiTheme="minorHAnsi" w:hAnsiTheme="minorHAnsi" w:cstheme="minorHAnsi"/>
          <w:color w:val="auto"/>
          <w:sz w:val="20"/>
          <w:szCs w:val="20"/>
        </w:rPr>
        <w:t xml:space="preserve">Have your </w:t>
      </w:r>
      <w:r w:rsidR="00826F87" w:rsidRPr="00C853CF">
        <w:rPr>
          <w:rFonts w:asciiTheme="minorHAnsi" w:hAnsiTheme="minorHAnsi" w:cstheme="minorHAnsi"/>
          <w:color w:val="auto"/>
          <w:sz w:val="20"/>
          <w:szCs w:val="20"/>
        </w:rPr>
        <w:t>recording</w:t>
      </w:r>
      <w:r w:rsidRPr="00C853CF">
        <w:rPr>
          <w:rFonts w:asciiTheme="minorHAnsi" w:hAnsiTheme="minorHAnsi" w:cstheme="minorHAnsi"/>
          <w:color w:val="auto"/>
          <w:sz w:val="20"/>
          <w:szCs w:val="20"/>
        </w:rPr>
        <w:t xml:space="preserve"> cued to a section that you would like feedback.  </w:t>
      </w:r>
      <w:r w:rsidRPr="00C853CF">
        <w:rPr>
          <w:rFonts w:asciiTheme="minorHAnsi" w:hAnsiTheme="minorHAnsi" w:cstheme="minorHAnsi"/>
          <w:b/>
          <w:bCs/>
          <w:color w:val="auto"/>
          <w:sz w:val="20"/>
          <w:szCs w:val="20"/>
        </w:rPr>
        <w:t>All tape critiques MUST be uploaded to</w:t>
      </w:r>
      <w:r w:rsidR="00826F87" w:rsidRPr="00C853CF">
        <w:rPr>
          <w:rFonts w:asciiTheme="minorHAnsi" w:hAnsiTheme="minorHAnsi" w:cstheme="minorHAnsi"/>
          <w:b/>
          <w:bCs/>
          <w:color w:val="auto"/>
          <w:sz w:val="20"/>
          <w:szCs w:val="20"/>
        </w:rPr>
        <w:t xml:space="preserve"> Blackboard </w:t>
      </w:r>
      <w:r w:rsidR="00826F87" w:rsidRPr="00C853CF">
        <w:rPr>
          <w:rFonts w:asciiTheme="minorHAnsi" w:hAnsiTheme="minorHAnsi" w:cstheme="minorHAnsi"/>
          <w:color w:val="auto"/>
          <w:sz w:val="20"/>
          <w:szCs w:val="20"/>
        </w:rPr>
        <w:t>in order to receive credit for the submission</w:t>
      </w:r>
      <w:r w:rsidRPr="00C853CF">
        <w:rPr>
          <w:rFonts w:asciiTheme="minorHAnsi" w:hAnsiTheme="minorHAnsi" w:cstheme="minorHAnsi"/>
          <w:color w:val="auto"/>
          <w:sz w:val="20"/>
          <w:szCs w:val="20"/>
        </w:rPr>
        <w:t>.</w:t>
      </w:r>
      <w:r w:rsidR="00826F87" w:rsidRPr="00C853CF">
        <w:rPr>
          <w:rFonts w:asciiTheme="minorHAnsi" w:hAnsiTheme="minorHAnsi" w:cstheme="minorHAnsi"/>
          <w:color w:val="auto"/>
          <w:sz w:val="20"/>
          <w:szCs w:val="20"/>
        </w:rPr>
        <w:t xml:space="preserve">  Please ensure the tape critique form is properly labeled and has the file name of the recording you will have uploaded to Google Apps for Education/Google Drive. </w:t>
      </w:r>
      <w:r w:rsidRPr="00C853CF">
        <w:rPr>
          <w:rFonts w:asciiTheme="minorHAnsi" w:hAnsiTheme="minorHAnsi" w:cstheme="minorHAnsi"/>
          <w:color w:val="auto"/>
          <w:sz w:val="20"/>
          <w:szCs w:val="20"/>
        </w:rPr>
        <w:t xml:space="preserve"> </w:t>
      </w:r>
    </w:p>
    <w:p w14:paraId="27CAD349"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B18582F"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5AEF7ED8" w14:textId="15D4137C"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Each recording and critique are worth </w:t>
      </w:r>
      <w:r w:rsidR="000F473B" w:rsidRPr="00C853CF">
        <w:rPr>
          <w:rFonts w:asciiTheme="minorHAnsi" w:hAnsiTheme="minorHAnsi" w:cstheme="minorHAnsi"/>
          <w:color w:val="auto"/>
          <w:sz w:val="20"/>
          <w:szCs w:val="20"/>
        </w:rPr>
        <w:t xml:space="preserve">up to </w:t>
      </w:r>
      <w:r w:rsidRPr="00C853CF">
        <w:rPr>
          <w:rFonts w:asciiTheme="minorHAnsi" w:hAnsiTheme="minorHAnsi" w:cstheme="minorHAnsi"/>
          <w:color w:val="auto"/>
          <w:sz w:val="20"/>
          <w:szCs w:val="20"/>
        </w:rPr>
        <w:t xml:space="preserve">25 points. For recordings not presented during </w:t>
      </w:r>
      <w:r w:rsidR="000F473B" w:rsidRPr="00C853CF">
        <w:rPr>
          <w:rFonts w:asciiTheme="minorHAnsi" w:hAnsiTheme="minorHAnsi" w:cstheme="minorHAnsi"/>
          <w:color w:val="auto"/>
          <w:sz w:val="20"/>
          <w:szCs w:val="20"/>
        </w:rPr>
        <w:t xml:space="preserve">group </w:t>
      </w:r>
      <w:r w:rsidRPr="00C853CF">
        <w:rPr>
          <w:rFonts w:asciiTheme="minorHAnsi" w:hAnsiTheme="minorHAnsi" w:cstheme="minorHAnsi"/>
          <w:color w:val="auto"/>
          <w:sz w:val="20"/>
          <w:szCs w:val="20"/>
        </w:rPr>
        <w:t>supervision, the</w:t>
      </w:r>
      <w:r w:rsidR="0074119B" w:rsidRPr="00C853CF">
        <w:rPr>
          <w:rFonts w:asciiTheme="minorHAnsi" w:hAnsiTheme="minorHAnsi" w:cstheme="minorHAnsi"/>
          <w:color w:val="auto"/>
          <w:sz w:val="20"/>
          <w:szCs w:val="20"/>
        </w:rPr>
        <w:t xml:space="preserve"> faculty supervisor/</w:t>
      </w:r>
      <w:r w:rsidRPr="00C853CF">
        <w:rPr>
          <w:rFonts w:asciiTheme="minorHAnsi" w:hAnsiTheme="minorHAnsi" w:cstheme="minorHAnsi"/>
          <w:color w:val="auto"/>
          <w:sz w:val="20"/>
          <w:szCs w:val="20"/>
        </w:rPr>
        <w:t>instructor will listen to your recording and provide you with written feedback (your critique form will be sent back to you with comments</w:t>
      </w:r>
      <w:r w:rsidR="00B155A8" w:rsidRPr="00C853CF">
        <w:rPr>
          <w:rFonts w:asciiTheme="minorHAnsi" w:hAnsiTheme="minorHAnsi" w:cstheme="minorHAnsi"/>
          <w:color w:val="auto"/>
          <w:sz w:val="20"/>
          <w:szCs w:val="20"/>
        </w:rPr>
        <w:t xml:space="preserve"> in Blackboard</w:t>
      </w:r>
      <w:r w:rsidRPr="00C853CF">
        <w:rPr>
          <w:rFonts w:asciiTheme="minorHAnsi" w:hAnsiTheme="minorHAnsi" w:cstheme="minorHAnsi"/>
          <w:color w:val="auto"/>
          <w:sz w:val="20"/>
          <w:szCs w:val="20"/>
        </w:rPr>
        <w:t xml:space="preserve">).  Any recordings deemed to be “below standard” by </w:t>
      </w:r>
      <w:r w:rsidR="0074119B" w:rsidRPr="00C853CF">
        <w:rPr>
          <w:rFonts w:asciiTheme="minorHAnsi" w:hAnsiTheme="minorHAnsi" w:cstheme="minorHAnsi"/>
          <w:color w:val="auto"/>
          <w:sz w:val="20"/>
          <w:szCs w:val="20"/>
        </w:rPr>
        <w:t>the faculty supervisor</w:t>
      </w:r>
      <w:r w:rsidRPr="00C853CF">
        <w:rPr>
          <w:rFonts w:asciiTheme="minorHAnsi" w:hAnsiTheme="minorHAnsi" w:cstheme="minorHAnsi"/>
          <w:color w:val="auto"/>
          <w:sz w:val="20"/>
          <w:szCs w:val="20"/>
        </w:rPr>
        <w:t xml:space="preserve"> will need to be repeated.  You will be notified</w:t>
      </w:r>
      <w:r w:rsidR="0074119B"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if recordings need to be repeated, and individual assistance will be provided to ensure you understand the skills required for “at standard” work.</w:t>
      </w:r>
    </w:p>
    <w:p w14:paraId="128B65BD"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6B4A32D3" w14:textId="23BFDCEE" w:rsidR="00A95E71" w:rsidRPr="001B24D7" w:rsidRDefault="00A721B6" w:rsidP="001B24D7">
      <w:pPr>
        <w:pBdr>
          <w:top w:val="single" w:sz="2" w:space="1" w:color="auto"/>
        </w:pBdr>
        <w:rPr>
          <w:rFonts w:asciiTheme="minorHAnsi" w:hAnsiTheme="minorHAnsi" w:cstheme="minorHAnsi"/>
          <w:color w:val="auto"/>
          <w:sz w:val="20"/>
          <w:szCs w:val="20"/>
        </w:rPr>
      </w:pPr>
      <w:r w:rsidRPr="001B24D7">
        <w:rPr>
          <w:rFonts w:asciiTheme="minorHAnsi" w:hAnsiTheme="minorHAnsi" w:cstheme="minorHAnsi"/>
          <w:color w:val="auto"/>
          <w:sz w:val="20"/>
          <w:szCs w:val="20"/>
        </w:rPr>
        <w:t>Recordings/</w:t>
      </w:r>
      <w:r w:rsidR="00A7644E" w:rsidRPr="001B24D7">
        <w:rPr>
          <w:rFonts w:asciiTheme="minorHAnsi" w:hAnsiTheme="minorHAnsi" w:cstheme="minorHAnsi"/>
          <w:color w:val="auto"/>
          <w:sz w:val="20"/>
          <w:szCs w:val="20"/>
        </w:rPr>
        <w:t xml:space="preserve">Reviews are </w:t>
      </w:r>
      <w:r w:rsidR="00A7644E" w:rsidRPr="001B24D7">
        <w:rPr>
          <w:rFonts w:asciiTheme="minorHAnsi" w:hAnsiTheme="minorHAnsi" w:cstheme="minorHAnsi"/>
          <w:b/>
          <w:bCs/>
          <w:color w:val="auto"/>
          <w:sz w:val="20"/>
          <w:szCs w:val="20"/>
        </w:rPr>
        <w:t xml:space="preserve">due as listed in the course schedule on </w:t>
      </w:r>
      <w:r w:rsidR="001B24D7" w:rsidRPr="001B24D7">
        <w:rPr>
          <w:rFonts w:asciiTheme="minorHAnsi" w:hAnsiTheme="minorHAnsi" w:cstheme="minorHAnsi"/>
          <w:b/>
          <w:bCs/>
          <w:color w:val="auto"/>
          <w:sz w:val="20"/>
          <w:szCs w:val="20"/>
        </w:rPr>
        <w:t>course schedule.</w:t>
      </w:r>
      <w:r w:rsidRPr="001B24D7">
        <w:rPr>
          <w:rFonts w:asciiTheme="minorHAnsi" w:hAnsiTheme="minorHAnsi" w:cstheme="minorHAnsi"/>
          <w:color w:val="auto"/>
          <w:sz w:val="20"/>
          <w:szCs w:val="20"/>
        </w:rPr>
        <w:t xml:space="preserve"> </w:t>
      </w:r>
    </w:p>
    <w:p w14:paraId="2FFAF22C" w14:textId="77777777" w:rsidR="00A7644E" w:rsidRPr="001B24D7" w:rsidRDefault="00A7644E" w:rsidP="696F86DD">
      <w:pPr>
        <w:pStyle w:val="NormalWeb"/>
        <w:spacing w:before="0" w:after="0"/>
        <w:rPr>
          <w:rFonts w:asciiTheme="minorHAnsi" w:hAnsiTheme="minorHAnsi" w:cstheme="minorHAnsi"/>
          <w:color w:val="auto"/>
          <w:sz w:val="20"/>
          <w:szCs w:val="20"/>
        </w:rPr>
      </w:pPr>
    </w:p>
    <w:p w14:paraId="714B346B" w14:textId="62AFC5C2" w:rsidR="67020E2E" w:rsidRPr="00C853CF" w:rsidRDefault="67020E2E" w:rsidP="00CB4017">
      <w:pPr>
        <w:pStyle w:val="Heading4"/>
        <w:rPr>
          <w:rFonts w:cstheme="minorHAnsi"/>
          <w:sz w:val="20"/>
          <w:szCs w:val="20"/>
        </w:rPr>
      </w:pPr>
      <w:r w:rsidRPr="001B24D7">
        <w:rPr>
          <w:rFonts w:cstheme="minorHAnsi"/>
          <w:sz w:val="20"/>
          <w:szCs w:val="20"/>
        </w:rPr>
        <w:t>Community Engagement Project (</w:t>
      </w:r>
      <w:r w:rsidR="001B24D7" w:rsidRPr="001B24D7">
        <w:rPr>
          <w:rFonts w:cstheme="minorHAnsi"/>
          <w:sz w:val="20"/>
          <w:szCs w:val="20"/>
        </w:rPr>
        <w:t xml:space="preserve">100 </w:t>
      </w:r>
      <w:r w:rsidRPr="001B24D7">
        <w:rPr>
          <w:rFonts w:cstheme="minorHAnsi"/>
          <w:sz w:val="20"/>
          <w:szCs w:val="20"/>
        </w:rPr>
        <w:t>Points)</w:t>
      </w:r>
    </w:p>
    <w:p w14:paraId="2716E60F" w14:textId="74C80AEA" w:rsidR="67020E2E" w:rsidRPr="00352AD1" w:rsidRDefault="67020E2E" w:rsidP="696F86DD">
      <w:pPr>
        <w:pStyle w:val="NormalWeb"/>
        <w:spacing w:before="0" w:after="0"/>
        <w:rPr>
          <w:rFonts w:asciiTheme="minorHAnsi" w:hAnsiTheme="minorHAnsi" w:cstheme="minorHAnsi"/>
          <w:bCs/>
          <w:color w:val="000000" w:themeColor="text1"/>
          <w:sz w:val="20"/>
          <w:szCs w:val="20"/>
        </w:rPr>
      </w:pPr>
      <w:r w:rsidRPr="00352AD1">
        <w:rPr>
          <w:rFonts w:asciiTheme="minorHAnsi" w:hAnsiTheme="minorHAnsi" w:cstheme="minorHAnsi"/>
          <w:bCs/>
          <w:color w:val="000000" w:themeColor="text1"/>
          <w:sz w:val="20"/>
          <w:szCs w:val="20"/>
        </w:rPr>
        <w:t>This is a project init</w:t>
      </w:r>
      <w:r w:rsidR="44111EA1" w:rsidRPr="00352AD1">
        <w:rPr>
          <w:rFonts w:asciiTheme="minorHAnsi" w:hAnsiTheme="minorHAnsi" w:cstheme="minorHAnsi"/>
          <w:bCs/>
          <w:color w:val="000000" w:themeColor="text1"/>
          <w:sz w:val="20"/>
          <w:szCs w:val="20"/>
        </w:rPr>
        <w:t>i</w:t>
      </w:r>
      <w:r w:rsidRPr="00352AD1">
        <w:rPr>
          <w:rFonts w:asciiTheme="minorHAnsi" w:hAnsiTheme="minorHAnsi" w:cstheme="minorHAnsi"/>
          <w:bCs/>
          <w:color w:val="000000" w:themeColor="text1"/>
          <w:sz w:val="20"/>
          <w:szCs w:val="20"/>
        </w:rPr>
        <w:t xml:space="preserve">ated through conversation </w:t>
      </w:r>
      <w:r w:rsidR="0036704A">
        <w:rPr>
          <w:rFonts w:asciiTheme="minorHAnsi" w:hAnsiTheme="minorHAnsi" w:cstheme="minorHAnsi"/>
          <w:bCs/>
          <w:color w:val="000000" w:themeColor="text1"/>
          <w:sz w:val="20"/>
          <w:szCs w:val="20"/>
        </w:rPr>
        <w:t>between</w:t>
      </w:r>
      <w:r w:rsidRPr="00352AD1">
        <w:rPr>
          <w:rFonts w:asciiTheme="minorHAnsi" w:hAnsiTheme="minorHAnsi" w:cstheme="minorHAnsi"/>
          <w:bCs/>
          <w:color w:val="000000" w:themeColor="text1"/>
          <w:sz w:val="20"/>
          <w:szCs w:val="20"/>
        </w:rPr>
        <w:t xml:space="preserve"> the student and the site supervisor.  Proposals should be shared with the faculty sup</w:t>
      </w:r>
      <w:r w:rsidR="141D5EFB" w:rsidRPr="00352AD1">
        <w:rPr>
          <w:rFonts w:asciiTheme="minorHAnsi" w:hAnsiTheme="minorHAnsi" w:cstheme="minorHAnsi"/>
          <w:bCs/>
          <w:color w:val="000000" w:themeColor="text1"/>
          <w:sz w:val="20"/>
          <w:szCs w:val="20"/>
        </w:rPr>
        <w:t>e</w:t>
      </w:r>
      <w:r w:rsidRPr="00352AD1">
        <w:rPr>
          <w:rFonts w:asciiTheme="minorHAnsi" w:hAnsiTheme="minorHAnsi" w:cstheme="minorHAnsi"/>
          <w:bCs/>
          <w:color w:val="000000" w:themeColor="text1"/>
          <w:sz w:val="20"/>
          <w:szCs w:val="20"/>
        </w:rPr>
        <w:t xml:space="preserve">rvisor prior to initiating the project.  The general purpose of the project is for the student to engage with the therapeutic or educational community in some way and </w:t>
      </w:r>
      <w:r w:rsidR="6911DA11" w:rsidRPr="00352AD1">
        <w:rPr>
          <w:rFonts w:asciiTheme="minorHAnsi" w:hAnsiTheme="minorHAnsi" w:cstheme="minorHAnsi"/>
          <w:bCs/>
          <w:color w:val="000000" w:themeColor="text1"/>
          <w:sz w:val="20"/>
          <w:szCs w:val="20"/>
        </w:rPr>
        <w:t xml:space="preserve">give back to the site and related communities.  </w:t>
      </w:r>
    </w:p>
    <w:p w14:paraId="5274DD98" w14:textId="53295110" w:rsidR="696F86DD" w:rsidRPr="00352AD1" w:rsidRDefault="00C853CF" w:rsidP="00C853CF">
      <w:pPr>
        <w:pStyle w:val="NormalWeb"/>
        <w:numPr>
          <w:ilvl w:val="0"/>
          <w:numId w:val="49"/>
        </w:numPr>
        <w:spacing w:before="0" w:after="0"/>
        <w:rPr>
          <w:rFonts w:asciiTheme="minorHAnsi" w:hAnsiTheme="minorHAnsi" w:cstheme="minorHAnsi"/>
          <w:b/>
          <w:bCs/>
          <w:color w:val="000000" w:themeColor="text1"/>
          <w:sz w:val="20"/>
          <w:szCs w:val="20"/>
        </w:rPr>
      </w:pPr>
      <w:r w:rsidRPr="00352AD1">
        <w:rPr>
          <w:rFonts w:asciiTheme="minorHAnsi" w:hAnsiTheme="minorHAnsi" w:cstheme="minorHAnsi"/>
          <w:b/>
          <w:bCs/>
          <w:color w:val="000000" w:themeColor="text1"/>
          <w:sz w:val="20"/>
          <w:szCs w:val="20"/>
        </w:rPr>
        <w:t xml:space="preserve">The Community engagement project is due </w:t>
      </w:r>
      <w:r w:rsidR="001B24D7" w:rsidRPr="00352AD1">
        <w:rPr>
          <w:rFonts w:asciiTheme="minorHAnsi" w:hAnsiTheme="minorHAnsi" w:cstheme="minorHAnsi"/>
          <w:b/>
          <w:bCs/>
          <w:color w:val="000000" w:themeColor="text1"/>
          <w:sz w:val="20"/>
          <w:szCs w:val="20"/>
        </w:rPr>
        <w:t xml:space="preserve">November </w:t>
      </w:r>
      <w:r w:rsidR="00C55B88">
        <w:rPr>
          <w:rFonts w:asciiTheme="minorHAnsi" w:hAnsiTheme="minorHAnsi" w:cstheme="minorHAnsi"/>
          <w:b/>
          <w:bCs/>
          <w:color w:val="000000" w:themeColor="text1"/>
          <w:sz w:val="20"/>
          <w:szCs w:val="20"/>
        </w:rPr>
        <w:t>8</w:t>
      </w:r>
      <w:r w:rsidRPr="00352AD1">
        <w:rPr>
          <w:rFonts w:asciiTheme="minorHAnsi" w:hAnsiTheme="minorHAnsi" w:cstheme="minorHAnsi"/>
          <w:b/>
          <w:bCs/>
          <w:color w:val="000000" w:themeColor="text1"/>
          <w:sz w:val="20"/>
          <w:szCs w:val="20"/>
        </w:rPr>
        <w:t>.</w:t>
      </w:r>
    </w:p>
    <w:p w14:paraId="1B8539B6" w14:textId="77777777" w:rsidR="00C853CF" w:rsidRDefault="00C853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bCs/>
          <w:color w:val="auto"/>
          <w:sz w:val="20"/>
          <w:szCs w:val="20"/>
        </w:rPr>
      </w:pPr>
      <w:r>
        <w:rPr>
          <w:sz w:val="20"/>
          <w:szCs w:val="20"/>
        </w:rPr>
        <w:br w:type="page"/>
      </w:r>
    </w:p>
    <w:p w14:paraId="466D30C5" w14:textId="7675AD45" w:rsidR="00B155A8" w:rsidRPr="00C853CF" w:rsidRDefault="00CB4017" w:rsidP="00CB4017">
      <w:pPr>
        <w:pStyle w:val="Heading3"/>
        <w:rPr>
          <w:sz w:val="20"/>
          <w:szCs w:val="20"/>
        </w:rPr>
      </w:pPr>
      <w:r w:rsidRPr="00C853CF">
        <w:rPr>
          <w:sz w:val="20"/>
          <w:szCs w:val="20"/>
        </w:rPr>
        <w:lastRenderedPageBreak/>
        <w:t>EVALUATIONS</w:t>
      </w:r>
    </w:p>
    <w:p w14:paraId="782135F0" w14:textId="3913FDDC"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2D1F42CE" w14:textId="0B4DA80F"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submit a midterm and final evaluation of your internship experience</w:t>
      </w:r>
      <w:r w:rsidR="0035266A" w:rsidRPr="00C853CF">
        <w:rPr>
          <w:rFonts w:asciiTheme="minorHAnsi" w:hAnsiTheme="minorHAnsi" w:cstheme="minorHAnsi"/>
          <w:color w:val="auto"/>
          <w:sz w:val="20"/>
          <w:szCs w:val="20"/>
        </w:rPr>
        <w:t xml:space="preserve"> from your site supervisor. </w:t>
      </w:r>
      <w:r w:rsidR="00EA298B" w:rsidRPr="00C853CF">
        <w:rPr>
          <w:rFonts w:asciiTheme="minorHAnsi" w:hAnsiTheme="minorHAnsi" w:cstheme="minorHAnsi"/>
          <w:color w:val="auto"/>
          <w:sz w:val="20"/>
          <w:szCs w:val="20"/>
        </w:rPr>
        <w:t xml:space="preserve"> Forms can be found on the </w:t>
      </w:r>
      <w:r w:rsidR="00B155A8" w:rsidRPr="00C853CF">
        <w:rPr>
          <w:rFonts w:asciiTheme="minorHAnsi" w:hAnsiTheme="minorHAnsi" w:cstheme="minorHAnsi"/>
          <w:color w:val="auto"/>
          <w:sz w:val="20"/>
          <w:szCs w:val="20"/>
        </w:rPr>
        <w:t xml:space="preserve">NCCU Counseling Program website: </w:t>
      </w:r>
      <w:hyperlink r:id="rId40" w:history="1">
        <w:r w:rsidR="00B155A8" w:rsidRPr="00C853CF">
          <w:rPr>
            <w:rStyle w:val="Hyperlink"/>
            <w:rFonts w:asciiTheme="minorHAnsi" w:hAnsiTheme="minorHAnsi" w:cstheme="minorHAnsi"/>
            <w:color w:val="0000FF"/>
            <w:sz w:val="20"/>
            <w:szCs w:val="20"/>
          </w:rPr>
          <w:t>www.nccucounseling.com</w:t>
        </w:r>
      </w:hyperlink>
      <w:r w:rsidR="00B155A8" w:rsidRPr="00C853CF">
        <w:rPr>
          <w:rFonts w:asciiTheme="minorHAnsi" w:hAnsiTheme="minorHAnsi" w:cstheme="minorHAnsi"/>
          <w:color w:val="auto"/>
          <w:sz w:val="20"/>
          <w:szCs w:val="20"/>
        </w:rPr>
        <w:t xml:space="preserve">.  </w:t>
      </w:r>
      <w:r w:rsidR="0035266A" w:rsidRPr="00C853CF">
        <w:rPr>
          <w:rFonts w:asciiTheme="minorHAnsi" w:hAnsiTheme="minorHAnsi" w:cstheme="minorHAnsi"/>
          <w:color w:val="auto"/>
          <w:sz w:val="20"/>
          <w:szCs w:val="20"/>
        </w:rPr>
        <w:t>You are encouraged to meet with your site supervisor to review your evaluation, discuss your strengths, and areas for improvement</w:t>
      </w:r>
      <w:r w:rsidR="0035266A" w:rsidRPr="00C853CF">
        <w:rPr>
          <w:rFonts w:asciiTheme="minorHAnsi" w:hAnsiTheme="minorHAnsi" w:cstheme="minorHAnsi"/>
          <w:b/>
          <w:color w:val="auto"/>
          <w:sz w:val="20"/>
          <w:szCs w:val="20"/>
        </w:rPr>
        <w:t xml:space="preserve">.  </w:t>
      </w:r>
      <w:r w:rsidR="00B155A8" w:rsidRPr="00C853CF">
        <w:rPr>
          <w:rFonts w:asciiTheme="minorHAnsi" w:hAnsiTheme="minorHAnsi" w:cstheme="minorHAnsi"/>
          <w:color w:val="auto"/>
          <w:sz w:val="20"/>
          <w:szCs w:val="20"/>
        </w:rPr>
        <w:t>UPLOAD</w:t>
      </w:r>
      <w:r w:rsidR="0035266A" w:rsidRPr="00C853CF">
        <w:rPr>
          <w:rFonts w:asciiTheme="minorHAnsi" w:hAnsiTheme="minorHAnsi" w:cstheme="minorHAnsi"/>
          <w:color w:val="auto"/>
          <w:sz w:val="20"/>
          <w:szCs w:val="20"/>
        </w:rPr>
        <w:t xml:space="preserve"> A SCANNED, SIGNED COPY TO B</w:t>
      </w:r>
      <w:r w:rsidR="00B155A8" w:rsidRPr="00C853CF">
        <w:rPr>
          <w:rFonts w:asciiTheme="minorHAnsi" w:hAnsiTheme="minorHAnsi" w:cstheme="minorHAnsi"/>
          <w:color w:val="auto"/>
          <w:sz w:val="20"/>
          <w:szCs w:val="20"/>
        </w:rPr>
        <w:t xml:space="preserve">lackboard.  Original copies need to </w:t>
      </w:r>
      <w:r w:rsidR="0035266A" w:rsidRPr="00C853CF">
        <w:rPr>
          <w:rFonts w:asciiTheme="minorHAnsi" w:hAnsiTheme="minorHAnsi" w:cstheme="minorHAnsi"/>
          <w:color w:val="auto"/>
          <w:sz w:val="20"/>
          <w:szCs w:val="20"/>
        </w:rPr>
        <w:t xml:space="preserve">be personally delivered or mailed to </w:t>
      </w:r>
      <w:r w:rsidR="00B155A8" w:rsidRPr="00C853CF">
        <w:rPr>
          <w:rFonts w:asciiTheme="minorHAnsi" w:hAnsiTheme="minorHAnsi" w:cstheme="minorHAnsi"/>
          <w:color w:val="auto"/>
          <w:sz w:val="20"/>
          <w:szCs w:val="20"/>
        </w:rPr>
        <w:t xml:space="preserve">your instructor </w:t>
      </w:r>
      <w:r w:rsidR="0035266A" w:rsidRPr="00C853CF">
        <w:rPr>
          <w:rFonts w:asciiTheme="minorHAnsi" w:hAnsiTheme="minorHAnsi" w:cstheme="minorHAnsi"/>
          <w:color w:val="auto"/>
          <w:sz w:val="20"/>
          <w:szCs w:val="20"/>
        </w:rPr>
        <w:t>at NCCU</w:t>
      </w:r>
      <w:r w:rsidRPr="00C853CF">
        <w:rPr>
          <w:rFonts w:asciiTheme="minorHAnsi" w:hAnsiTheme="minorHAnsi" w:cstheme="minorHAnsi"/>
          <w:color w:val="auto"/>
          <w:sz w:val="20"/>
          <w:szCs w:val="20"/>
        </w:rPr>
        <w:t xml:space="preserve">. </w:t>
      </w:r>
    </w:p>
    <w:p w14:paraId="452E8F7D" w14:textId="6EC02197" w:rsidR="0003423C" w:rsidRPr="00352AD1" w:rsidRDefault="0003423C" w:rsidP="696F86DD">
      <w:pPr>
        <w:pStyle w:val="NormalWeb"/>
        <w:numPr>
          <w:ilvl w:val="0"/>
          <w:numId w:val="31"/>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end of week 6</w:t>
      </w:r>
    </w:p>
    <w:p w14:paraId="5E706BC9" w14:textId="6C80AE75" w:rsidR="0003423C" w:rsidRPr="00352AD1" w:rsidRDefault="0003423C" w:rsidP="696F86DD">
      <w:pPr>
        <w:pStyle w:val="NormalWeb"/>
        <w:numPr>
          <w:ilvl w:val="0"/>
          <w:numId w:val="31"/>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last night of class</w:t>
      </w:r>
    </w:p>
    <w:p w14:paraId="233A9D44" w14:textId="343205BE"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7BE427D8" w14:textId="6C1695CA"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2CBCBA35" w14:textId="77773DC3" w:rsidR="00554034" w:rsidRPr="00352AD1" w:rsidRDefault="00554034" w:rsidP="00554034">
      <w:pPr>
        <w:pStyle w:val="NormalWeb"/>
        <w:spacing w:before="0" w:after="0"/>
        <w:rPr>
          <w:rFonts w:asciiTheme="minorHAnsi" w:hAnsiTheme="minorHAnsi" w:cstheme="minorHAnsi"/>
          <w:color w:val="auto"/>
          <w:sz w:val="20"/>
          <w:szCs w:val="20"/>
          <w:highlight w:val="yellow"/>
        </w:rPr>
      </w:pPr>
      <w:r>
        <w:rPr>
          <w:rStyle w:val="Strong"/>
          <w:rFonts w:asciiTheme="minorHAnsi" w:hAnsiTheme="minorHAnsi" w:cstheme="minorHAnsi"/>
          <w:b w:val="0"/>
          <w:bCs w:val="0"/>
          <w:sz w:val="20"/>
          <w:szCs w:val="20"/>
        </w:rPr>
        <w:t xml:space="preserve">Together we will complete a mid-term and final evaluation of your internship experience. Site supervisors and counselor educators serve as coaches, mentors, and evaluators in your academic and professional preparation. </w:t>
      </w:r>
      <w:r w:rsidRPr="00C853CF">
        <w:rPr>
          <w:rFonts w:asciiTheme="minorHAnsi" w:hAnsiTheme="minorHAnsi" w:cstheme="minorHAnsi"/>
          <w:color w:val="auto"/>
          <w:sz w:val="20"/>
          <w:szCs w:val="20"/>
        </w:rPr>
        <w:t xml:space="preserve">Forms can be found on the NCCU Counseling Program website: </w:t>
      </w:r>
      <w:hyperlink r:id="rId41" w:history="1">
        <w:r w:rsidRPr="00C853CF">
          <w:rPr>
            <w:rStyle w:val="Hyperlink"/>
            <w:rFonts w:asciiTheme="minorHAnsi" w:hAnsiTheme="minorHAnsi" w:cstheme="minorHAnsi"/>
            <w:color w:val="0000FF"/>
            <w:sz w:val="20"/>
            <w:szCs w:val="20"/>
          </w:rPr>
          <w:t>www.nccucounseling.com</w:t>
        </w:r>
      </w:hyperlink>
      <w:r w:rsidRPr="00C853CF">
        <w:rPr>
          <w:rFonts w:asciiTheme="minorHAnsi" w:hAnsiTheme="minorHAnsi" w:cstheme="minorHAnsi"/>
          <w:color w:val="auto"/>
          <w:sz w:val="20"/>
          <w:szCs w:val="20"/>
        </w:rPr>
        <w:t xml:space="preserve">. UPLOAD A SCANNED, SIGNED COPY TO Blackboard.  Original </w:t>
      </w:r>
      <w:r w:rsidRPr="00352AD1">
        <w:rPr>
          <w:rFonts w:asciiTheme="minorHAnsi" w:hAnsiTheme="minorHAnsi" w:cstheme="minorHAnsi"/>
          <w:color w:val="auto"/>
          <w:sz w:val="20"/>
          <w:szCs w:val="20"/>
          <w:highlight w:val="yellow"/>
        </w:rPr>
        <w:t xml:space="preserve">copies need to be personally delivered or mailed to your instructor at NCCU. </w:t>
      </w:r>
    </w:p>
    <w:p w14:paraId="11F0FADF" w14:textId="2B105114" w:rsidR="00554034" w:rsidRPr="00352AD1" w:rsidRDefault="00554034" w:rsidP="00554034">
      <w:pPr>
        <w:pStyle w:val="NormalWeb"/>
        <w:numPr>
          <w:ilvl w:val="0"/>
          <w:numId w:val="31"/>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6/7</w:t>
      </w:r>
    </w:p>
    <w:p w14:paraId="64D4FD26" w14:textId="623F2236" w:rsidR="00554034" w:rsidRPr="00352AD1" w:rsidRDefault="00554034" w:rsidP="00554034">
      <w:pPr>
        <w:pStyle w:val="NormalWeb"/>
        <w:numPr>
          <w:ilvl w:val="0"/>
          <w:numId w:val="31"/>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12/13</w:t>
      </w:r>
    </w:p>
    <w:p w14:paraId="34894A37"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5418FBE3" w14:textId="45870E4B" w:rsidR="00554034" w:rsidRDefault="00554034" w:rsidP="696F86DD">
      <w:pPr>
        <w:pStyle w:val="NormalWeb"/>
        <w:spacing w:before="0" w:after="0"/>
        <w:rPr>
          <w:rStyle w:val="Strong"/>
          <w:rFonts w:asciiTheme="minorHAnsi" w:hAnsiTheme="minorHAnsi" w:cstheme="minorHAnsi"/>
          <w:b w:val="0"/>
          <w:bCs w:val="0"/>
          <w:sz w:val="20"/>
          <w:szCs w:val="20"/>
        </w:rPr>
      </w:pPr>
    </w:p>
    <w:p w14:paraId="4374DC90" w14:textId="3102D102"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AED06FA" w14:textId="28FE4E99" w:rsidR="00EC76E5" w:rsidRPr="00EC76E5" w:rsidRDefault="00554034" w:rsidP="00EC76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rPr>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eastAsia="Times New Roman" w:hAnsi="Calibri" w:cs="Times New Roman"/>
          <w:color w:val="auto"/>
          <w:sz w:val="20"/>
          <w:szCs w:val="20"/>
          <w:bdr w:val="none" w:sz="0" w:space="0" w:color="auto"/>
        </w:rPr>
        <w:t xml:space="preserve">Professional </w:t>
      </w:r>
      <w:r w:rsidR="00F426B2">
        <w:rPr>
          <w:rFonts w:ascii="Calibri" w:eastAsia="Times New Roman" w:hAnsi="Calibri" w:cs="Times New Roman"/>
          <w:color w:val="auto"/>
          <w:sz w:val="20"/>
          <w:szCs w:val="20"/>
          <w:bdr w:val="none" w:sz="0" w:space="0" w:color="auto"/>
        </w:rPr>
        <w:t>d</w:t>
      </w:r>
      <w:r w:rsidR="00EC76E5" w:rsidRPr="00EC76E5">
        <w:rPr>
          <w:rFonts w:ascii="Calibri" w:eastAsia="Times New Roman" w:hAnsi="Calibri" w:cs="Times New Roman"/>
          <w:color w:val="auto"/>
          <w:sz w:val="20"/>
          <w:szCs w:val="20"/>
          <w:bdr w:val="none" w:sz="0" w:space="0" w:color="auto"/>
        </w:rPr>
        <w:t xml:space="preserve">ispositions </w:t>
      </w:r>
      <w:r w:rsidR="00EC76E5">
        <w:rPr>
          <w:rFonts w:ascii="Calibri" w:eastAsia="Times New Roman" w:hAnsi="Calibri" w:cs="Times New Roman"/>
          <w:color w:val="auto"/>
          <w:sz w:val="20"/>
          <w:szCs w:val="20"/>
          <w:bdr w:val="none" w:sz="0" w:space="0" w:color="auto"/>
        </w:rPr>
        <w:t xml:space="preserve">also </w:t>
      </w:r>
      <w:r w:rsidR="00EC76E5" w:rsidRPr="00EC76E5">
        <w:rPr>
          <w:rFonts w:ascii="Calibri" w:eastAsia="Times New Roman" w:hAnsi="Calibri" w:cs="Times New Roman"/>
          <w:color w:val="auto"/>
          <w:sz w:val="20"/>
          <w:szCs w:val="20"/>
          <w:bdr w:val="none" w:sz="0" w:space="0" w:color="auto"/>
        </w:rPr>
        <w:t xml:space="preserve">include the attitudes, values, and beliefs demonstrated through both verbal and nonverbal behaviors </w:t>
      </w:r>
      <w:r w:rsidR="00F426B2">
        <w:rPr>
          <w:rFonts w:ascii="Calibri" w:eastAsia="Times New Roman" w:hAnsi="Calibri" w:cs="Times New Roman"/>
          <w:color w:val="auto"/>
          <w:sz w:val="20"/>
          <w:szCs w:val="20"/>
          <w:bdr w:val="none" w:sz="0" w:space="0" w:color="auto"/>
        </w:rPr>
        <w:t xml:space="preserve">of </w:t>
      </w:r>
      <w:r w:rsidR="00EC76E5">
        <w:rPr>
          <w:rFonts w:ascii="Calibri" w:eastAsia="Times New Roman" w:hAnsi="Calibri" w:cs="Times New Roman"/>
          <w:color w:val="auto"/>
          <w:sz w:val="20"/>
          <w:szCs w:val="20"/>
          <w:bdr w:val="none" w:sz="0" w:space="0" w:color="auto"/>
        </w:rPr>
        <w:t xml:space="preserve">counselors </w:t>
      </w:r>
      <w:r w:rsidR="00F426B2">
        <w:rPr>
          <w:rFonts w:ascii="Calibri" w:eastAsia="Times New Roman" w:hAnsi="Calibri" w:cs="Times New Roman"/>
          <w:color w:val="auto"/>
          <w:sz w:val="20"/>
          <w:szCs w:val="20"/>
          <w:bdr w:val="none" w:sz="0" w:space="0" w:color="auto"/>
        </w:rPr>
        <w:t>when interacting/counseling/consulting</w:t>
      </w:r>
      <w:r w:rsidR="00EC76E5" w:rsidRPr="00EC76E5">
        <w:rPr>
          <w:rFonts w:ascii="Calibri" w:eastAsia="Times New Roman" w:hAnsi="Calibri" w:cs="Times New Roman"/>
          <w:color w:val="auto"/>
          <w:sz w:val="20"/>
          <w:szCs w:val="20"/>
          <w:bdr w:val="none" w:sz="0" w:space="0" w:color="auto"/>
        </w:rPr>
        <w:t xml:space="preserve"> with students, families, colleagues, and communities. These positive behaviors support </w:t>
      </w:r>
      <w:r w:rsidR="00F426B2">
        <w:rPr>
          <w:rFonts w:ascii="Calibri" w:eastAsia="Times New Roman" w:hAnsi="Calibri" w:cs="Times New Roman"/>
          <w:color w:val="auto"/>
          <w:sz w:val="20"/>
          <w:szCs w:val="20"/>
          <w:bdr w:val="none" w:sz="0" w:space="0" w:color="auto"/>
        </w:rPr>
        <w:t>counselor</w:t>
      </w:r>
      <w:r w:rsidR="00EC76E5" w:rsidRPr="00EC76E5">
        <w:rPr>
          <w:rFonts w:ascii="Calibri" w:eastAsia="Times New Roman" w:hAnsi="Calibri" w:cs="Times New Roman"/>
          <w:color w:val="auto"/>
          <w:sz w:val="20"/>
          <w:szCs w:val="20"/>
          <w:bdr w:val="none" w:sz="0" w:space="0" w:color="auto"/>
        </w:rPr>
        <w:t xml:space="preserve"> learning and development</w:t>
      </w:r>
      <w:r w:rsidR="00AC0089">
        <w:rPr>
          <w:rFonts w:ascii="Calibri" w:eastAsia="Times New Roman" w:hAnsi="Calibri" w:cs="Times New Roman"/>
          <w:color w:val="auto"/>
          <w:sz w:val="20"/>
          <w:szCs w:val="20"/>
          <w:bdr w:val="none" w:sz="0" w:space="0" w:color="auto"/>
        </w:rPr>
        <w:t xml:space="preserve"> and positive client outcomes</w:t>
      </w:r>
      <w:r w:rsidR="00EC76E5" w:rsidRPr="00EC76E5">
        <w:rPr>
          <w:rFonts w:ascii="Calibri" w:eastAsia="Times New Roman" w:hAnsi="Calibri" w:cs="Times New Roman"/>
          <w:color w:val="auto"/>
          <w:sz w:val="20"/>
          <w:szCs w:val="20"/>
          <w:bdr w:val="none" w:sz="0" w:space="0" w:color="auto"/>
        </w:rPr>
        <w:t xml:space="preserve">. </w:t>
      </w:r>
    </w:p>
    <w:p w14:paraId="76C01E6F" w14:textId="4EFEB30B"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44791499"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1D61B13B" w14:textId="77777777" w:rsidTr="000A75FC">
        <w:tc>
          <w:tcPr>
            <w:tcW w:w="5179" w:type="dxa"/>
          </w:tcPr>
          <w:p w14:paraId="28A57B4E" w14:textId="06907F0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41C06F91"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0E84F2C2" w14:textId="27AFED3C"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06695D6" w14:textId="77777777" w:rsidTr="000A75FC">
        <w:tc>
          <w:tcPr>
            <w:tcW w:w="5179" w:type="dxa"/>
          </w:tcPr>
          <w:p w14:paraId="0F9A7E1B" w14:textId="3E11BB1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34E4964B" w14:textId="0192E48F"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Adheres to the ethical guidelines of the ACA, ASCA, APA, and NBCC.</w:t>
            </w:r>
          </w:p>
        </w:tc>
      </w:tr>
      <w:tr w:rsidR="000A75FC" w:rsidRPr="00F426B2" w14:paraId="10C2BF70" w14:textId="77777777" w:rsidTr="000A75FC">
        <w:tc>
          <w:tcPr>
            <w:tcW w:w="5179" w:type="dxa"/>
          </w:tcPr>
          <w:p w14:paraId="46C4770F" w14:textId="402547E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7A184958" w14:textId="05BC4B9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6D4BCCEB" w14:textId="77777777" w:rsidTr="00296699">
        <w:tc>
          <w:tcPr>
            <w:tcW w:w="5179" w:type="dxa"/>
            <w:vAlign w:val="center"/>
          </w:tcPr>
          <w:p w14:paraId="6EA0113C" w14:textId="201B588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DC22D2D" w14:textId="541F967F"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eastAsia="Times New Roman" w:hAnsiTheme="minorHAnsi" w:cs="Times New Roman"/>
                <w:color w:val="auto"/>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15ABA022" w14:textId="77777777" w:rsidTr="000A75FC">
        <w:tc>
          <w:tcPr>
            <w:tcW w:w="5179" w:type="dxa"/>
          </w:tcPr>
          <w:p w14:paraId="1226F9C2" w14:textId="74AD1BE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7ADF2ABD" w14:textId="19A8D615" w:rsidR="000A75FC" w:rsidRPr="00AC0089" w:rsidRDefault="00F426B2" w:rsidP="000A75FC">
            <w:pPr>
              <w:pStyle w:val="NormalWeb"/>
              <w:rPr>
                <w:rFonts w:asciiTheme="minorHAnsi" w:hAnsiTheme="minorHAnsi"/>
                <w:sz w:val="20"/>
                <w:szCs w:val="20"/>
              </w:rPr>
            </w:pPr>
            <w:r w:rsidRPr="00AC0089">
              <w:rPr>
                <w:rFonts w:asciiTheme="minorHAnsi" w:hAnsiTheme="minorHAnsi"/>
                <w:sz w:val="20"/>
                <w:szCs w:val="20"/>
              </w:rPr>
              <w:t xml:space="preserve"> </w:t>
            </w:r>
          </w:p>
          <w:p w14:paraId="1B648F25"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p>
        </w:tc>
        <w:tc>
          <w:tcPr>
            <w:tcW w:w="5179" w:type="dxa"/>
          </w:tcPr>
          <w:p w14:paraId="7BD42C12" w14:textId="6F009E0D"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3B6C1FEE" w14:textId="77777777" w:rsidTr="000A75FC">
        <w:tc>
          <w:tcPr>
            <w:tcW w:w="5179" w:type="dxa"/>
          </w:tcPr>
          <w:p w14:paraId="4E84FDEC" w14:textId="674A67D2"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5F0E1C9A" w14:textId="60A82FE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59F1A8ED" w14:textId="77777777" w:rsidTr="000A75FC">
        <w:tc>
          <w:tcPr>
            <w:tcW w:w="5179" w:type="dxa"/>
          </w:tcPr>
          <w:p w14:paraId="7E6645DA"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lastRenderedPageBreak/>
              <w:t xml:space="preserve">Record Keeping &amp; Task Completion </w:t>
            </w:r>
          </w:p>
          <w:p w14:paraId="05C55154" w14:textId="77777777" w:rsidR="000A75FC" w:rsidRPr="00AC0089" w:rsidRDefault="000A75FC" w:rsidP="000A75FC">
            <w:pPr>
              <w:pStyle w:val="NormalWeb"/>
              <w:rPr>
                <w:rFonts w:asciiTheme="minorHAnsi" w:hAnsiTheme="minorHAnsi"/>
                <w:sz w:val="20"/>
                <w:szCs w:val="20"/>
              </w:rPr>
            </w:pPr>
          </w:p>
        </w:tc>
        <w:tc>
          <w:tcPr>
            <w:tcW w:w="5179" w:type="dxa"/>
          </w:tcPr>
          <w:p w14:paraId="7DCDC453" w14:textId="2F432735"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27FBE28C" w14:textId="77777777" w:rsidTr="000A75FC">
        <w:tc>
          <w:tcPr>
            <w:tcW w:w="5179" w:type="dxa"/>
          </w:tcPr>
          <w:p w14:paraId="7DAE3713"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647CA5BF" w14:textId="77777777" w:rsidR="000A75FC" w:rsidRPr="00AC0089" w:rsidRDefault="000A75FC" w:rsidP="000A75FC">
            <w:pPr>
              <w:pStyle w:val="NormalWeb"/>
              <w:rPr>
                <w:rFonts w:asciiTheme="minorHAnsi" w:hAnsiTheme="minorHAnsi"/>
                <w:sz w:val="20"/>
                <w:szCs w:val="20"/>
              </w:rPr>
            </w:pPr>
          </w:p>
        </w:tc>
        <w:tc>
          <w:tcPr>
            <w:tcW w:w="5179" w:type="dxa"/>
          </w:tcPr>
          <w:p w14:paraId="1CEF6B81" w14:textId="3E43F81E"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1A064A8A" w14:textId="77777777" w:rsidTr="000A75FC">
        <w:tc>
          <w:tcPr>
            <w:tcW w:w="5179" w:type="dxa"/>
          </w:tcPr>
          <w:p w14:paraId="5875AB52" w14:textId="71783043"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3A561C" w14:textId="6F0F2B1C"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7D900850" w14:textId="77777777" w:rsidTr="000A75FC">
        <w:tc>
          <w:tcPr>
            <w:tcW w:w="5179" w:type="dxa"/>
          </w:tcPr>
          <w:p w14:paraId="02C78636" w14:textId="3BD0FAD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3B7473EC" w14:textId="1B35A8C5"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6FA5277D" w14:textId="77777777" w:rsidTr="000A75FC">
        <w:tc>
          <w:tcPr>
            <w:tcW w:w="5179" w:type="dxa"/>
          </w:tcPr>
          <w:p w14:paraId="6B3DA322" w14:textId="3CEE0120"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36A83FD2" w14:textId="74983F8A"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110CCF96" w14:textId="77777777" w:rsidTr="000A75FC">
        <w:tc>
          <w:tcPr>
            <w:tcW w:w="5179" w:type="dxa"/>
          </w:tcPr>
          <w:p w14:paraId="13DB0858" w14:textId="20E82CA4"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54DBD87B" w14:textId="6A1977D8"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33E7660F" w14:textId="039041EC" w:rsidR="000368D7" w:rsidRPr="00F426B2" w:rsidRDefault="000368D7" w:rsidP="00BD78D1">
      <w:pPr>
        <w:rPr>
          <w:rFonts w:asciiTheme="minorHAnsi" w:hAnsiTheme="minorHAnsi" w:cstheme="minorHAnsi"/>
          <w:sz w:val="18"/>
          <w:szCs w:val="18"/>
        </w:rPr>
      </w:pPr>
    </w:p>
    <w:p w14:paraId="503DA7C4" w14:textId="6EB9B209" w:rsidR="006113FD" w:rsidRPr="00F426B2" w:rsidRDefault="006113FD" w:rsidP="00BD78D1">
      <w:pPr>
        <w:rPr>
          <w:rFonts w:asciiTheme="minorHAnsi" w:hAnsiTheme="minorHAnsi" w:cstheme="minorHAnsi"/>
          <w:sz w:val="18"/>
          <w:szCs w:val="18"/>
        </w:rPr>
      </w:pPr>
    </w:p>
    <w:p w14:paraId="0D6919CD" w14:textId="2E8B7527"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p>
    <w:p w14:paraId="0223E70B" w14:textId="19412E65" w:rsidR="00EC76E5" w:rsidRPr="00EC76E5" w:rsidRDefault="00EC76E5" w:rsidP="00EC76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Times New Roman"/>
          <w:color w:val="auto"/>
          <w:sz w:val="20"/>
          <w:szCs w:val="20"/>
          <w:bdr w:val="none" w:sz="0" w:space="0" w:color="auto"/>
        </w:rPr>
      </w:pPr>
    </w:p>
    <w:p w14:paraId="64EFE80C" w14:textId="59B4151B" w:rsidR="006113FD" w:rsidRPr="00AC0089" w:rsidRDefault="00EC76E5" w:rsidP="00AC00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rPr>
        <w:sectPr w:rsidR="006113FD" w:rsidRPr="00AC0089" w:rsidSect="00A721B6">
          <w:pgSz w:w="12240" w:h="15840"/>
          <w:pgMar w:top="576" w:right="1008" w:bottom="288" w:left="864" w:header="720" w:footer="720" w:gutter="0"/>
          <w:cols w:space="720"/>
          <w:docGrid w:linePitch="326"/>
        </w:sectPr>
      </w:pPr>
      <w:r w:rsidRPr="00EC76E5">
        <w:rPr>
          <w:rFonts w:eastAsia="Times New Roman" w:hAnsi="Times New Roman" w:cs="Times New Roman"/>
          <w:color w:val="auto"/>
          <w:bdr w:val="none" w:sz="0" w:space="0" w:color="auto"/>
        </w:rPr>
        <w:fldChar w:fldCharType="begin"/>
      </w:r>
      <w:r w:rsidRPr="00EC76E5">
        <w:rPr>
          <w:rFonts w:eastAsia="Times New Roman" w:hAnsi="Times New Roman" w:cs="Times New Roman"/>
          <w:color w:val="auto"/>
          <w:bdr w:val="none" w:sz="0" w:space="0" w:color="auto"/>
        </w:rPr>
        <w:instrText xml:space="preserve"> INCLUDEPICTURE "/var/folders/rj/lq708z_92xl8g69jmx43_bb80000gn/T/com.microsoft.Word/WebArchiveCopyPasteTempFiles/page2image4241402320" \* MERGEFORMATINET </w:instrText>
      </w:r>
      <w:r w:rsidRPr="00EC76E5">
        <w:rPr>
          <w:rFonts w:eastAsia="Times New Roman" w:hAnsi="Times New Roman" w:cs="Times New Roman"/>
          <w:color w:val="auto"/>
          <w:bdr w:val="none" w:sz="0" w:space="0" w:color="auto"/>
        </w:rPr>
        <w:fldChar w:fldCharType="separate"/>
      </w:r>
      <w:r w:rsidRPr="00EC76E5">
        <w:rPr>
          <w:rFonts w:eastAsia="Times New Roman" w:hAnsi="Times New Roman" w:cs="Times New Roman"/>
          <w:noProof/>
          <w:color w:val="auto"/>
          <w:bdr w:val="none" w:sz="0" w:space="0" w:color="auto"/>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rPr>
          <w:rFonts w:eastAsia="Times New Roman" w:hAnsi="Times New Roman" w:cs="Times New Roman"/>
          <w:color w:val="auto"/>
          <w:bdr w:val="none" w:sz="0" w:space="0" w:color="auto"/>
        </w:rPr>
        <w:fldChar w:fldCharType="end"/>
      </w:r>
      <w:r w:rsidRPr="00EC76E5">
        <w:rPr>
          <w:rFonts w:eastAsia="Times New Roman" w:hAnsi="Times New Roman" w:cs="Times New Roman"/>
          <w:color w:val="auto"/>
          <w:bdr w:val="none" w:sz="0" w:space="0" w:color="auto"/>
        </w:rPr>
        <w:fldChar w:fldCharType="begin"/>
      </w:r>
      <w:r w:rsidRPr="00EC76E5">
        <w:rPr>
          <w:rFonts w:eastAsia="Times New Roman" w:hAnsi="Times New Roman" w:cs="Times New Roman"/>
          <w:color w:val="auto"/>
          <w:bdr w:val="none" w:sz="0" w:space="0" w:color="auto"/>
        </w:rPr>
        <w:instrText xml:space="preserve"> INCLUDEPICTURE "/var/folders/rj/lq708z_92xl8g69jmx43_bb80000gn/T/com.microsoft.Word/WebArchiveCopyPasteTempFiles/page2image4241402608" \* MERGEFORMATINET </w:instrText>
      </w:r>
      <w:r w:rsidRPr="00EC76E5">
        <w:rPr>
          <w:rFonts w:eastAsia="Times New Roman" w:hAnsi="Times New Roman" w:cs="Times New Roman"/>
          <w:color w:val="auto"/>
          <w:bdr w:val="none" w:sz="0" w:space="0" w:color="auto"/>
        </w:rPr>
        <w:fldChar w:fldCharType="separate"/>
      </w:r>
      <w:r w:rsidRPr="00EC76E5">
        <w:rPr>
          <w:rFonts w:eastAsia="Times New Roman" w:hAnsi="Times New Roman" w:cs="Times New Roman"/>
          <w:noProof/>
          <w:color w:val="auto"/>
          <w:bdr w:val="none" w:sz="0" w:space="0" w:color="auto"/>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rPr>
          <w:rFonts w:eastAsia="Times New Roman" w:hAnsi="Times New Roman" w:cs="Times New Roman"/>
          <w:color w:val="auto"/>
          <w:bdr w:val="none" w:sz="0" w:space="0" w:color="auto"/>
        </w:rPr>
        <w:fldChar w:fldCharType="end"/>
      </w:r>
    </w:p>
    <w:p w14:paraId="08F144A9" w14:textId="0A00E6E2" w:rsidR="00A95E71" w:rsidRDefault="00D70A57" w:rsidP="00CB4017">
      <w:pPr>
        <w:pStyle w:val="Heading1"/>
      </w:pPr>
      <w:r w:rsidRPr="00847B6C">
        <w:lastRenderedPageBreak/>
        <w:t>COURSE EVALUATION</w:t>
      </w:r>
      <w:r w:rsidR="00730136">
        <w:t xml:space="preserve"> &amp; GRADING</w:t>
      </w:r>
    </w:p>
    <w:p w14:paraId="5FA63528"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2180905D" w14:textId="77777777" w:rsidTr="00DF6945">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5D28CB29" w:rsidR="002F4E17" w:rsidRPr="00DF6945" w:rsidRDefault="002A08B8" w:rsidP="00CB4017">
            <w:pPr>
              <w:jc w:val="center"/>
              <w:rPr>
                <w:rFonts w:asciiTheme="minorHAnsi" w:hAnsiTheme="minorHAnsi" w:cstheme="minorHAnsi"/>
                <w:sz w:val="21"/>
                <w:szCs w:val="21"/>
              </w:rPr>
            </w:pPr>
            <w:r>
              <w:rPr>
                <w:rFonts w:asciiTheme="minorHAnsi" w:hAnsiTheme="minorHAnsi" w:cstheme="minorHAnsi"/>
                <w:sz w:val="21"/>
                <w:szCs w:val="21"/>
              </w:rPr>
              <w:t>Due date approximations</w:t>
            </w:r>
          </w:p>
        </w:tc>
        <w:tc>
          <w:tcPr>
            <w:tcW w:w="1712" w:type="dxa"/>
            <w:tcBorders>
              <w:top w:val="single" w:sz="4" w:space="0" w:color="auto"/>
              <w:left w:val="single" w:sz="4" w:space="0" w:color="auto"/>
              <w:bottom w:val="single" w:sz="4" w:space="0" w:color="auto"/>
            </w:tcBorders>
            <w:hideMark/>
          </w:tcPr>
          <w:p w14:paraId="6DD1B7AE" w14:textId="374CEF9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13284122" w14:textId="77777777" w:rsidTr="00DF6945">
        <w:trPr>
          <w:trHeight w:val="270"/>
          <w:jc w:val="center"/>
        </w:trPr>
        <w:tc>
          <w:tcPr>
            <w:tcW w:w="9954" w:type="dxa"/>
            <w:gridSpan w:val="3"/>
            <w:tcBorders>
              <w:top w:val="single" w:sz="4" w:space="0" w:color="auto"/>
            </w:tcBorders>
            <w:noWrap/>
            <w:hideMark/>
          </w:tcPr>
          <w:p w14:paraId="31179B40" w14:textId="77777777" w:rsidR="00DF6945" w:rsidRPr="00DF6945" w:rsidRDefault="00DF6945" w:rsidP="00CB4017">
            <w:pPr>
              <w:jc w:val="center"/>
              <w:rPr>
                <w:rFonts w:asciiTheme="minorHAnsi" w:hAnsiTheme="minorHAnsi" w:cstheme="minorHAnsi"/>
                <w:sz w:val="21"/>
                <w:szCs w:val="21"/>
              </w:rPr>
            </w:pPr>
          </w:p>
          <w:p w14:paraId="5C2F06E4" w14:textId="62C4C071"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22AAD786" w14:textId="77777777" w:rsidTr="00DF6945">
        <w:trPr>
          <w:trHeight w:val="257"/>
          <w:jc w:val="center"/>
        </w:trPr>
        <w:tc>
          <w:tcPr>
            <w:tcW w:w="4885" w:type="dxa"/>
            <w:noWrap/>
            <w:hideMark/>
          </w:tcPr>
          <w:p w14:paraId="0A5762D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Written Site Presentation</w:t>
            </w:r>
          </w:p>
        </w:tc>
        <w:tc>
          <w:tcPr>
            <w:tcW w:w="3356" w:type="dxa"/>
            <w:noWrap/>
            <w:hideMark/>
          </w:tcPr>
          <w:p w14:paraId="55776908" w14:textId="44AABA03" w:rsidR="002F4E17" w:rsidRPr="00DF6945" w:rsidRDefault="272671D7"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1054812" w14:textId="1943A6D3"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158F28F3" w14:textId="77777777" w:rsidTr="00DF6945">
        <w:trPr>
          <w:trHeight w:val="257"/>
          <w:jc w:val="center"/>
        </w:trPr>
        <w:tc>
          <w:tcPr>
            <w:tcW w:w="4885" w:type="dxa"/>
            <w:noWrap/>
            <w:hideMark/>
          </w:tcPr>
          <w:p w14:paraId="0F1AE24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1566C8C2" w14:textId="5F1D59FD" w:rsidR="002F4E17" w:rsidRPr="00DF6945" w:rsidRDefault="7B1771D6"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sidR="00296699">
              <w:rPr>
                <w:rFonts w:asciiTheme="minorHAnsi" w:hAnsiTheme="minorHAnsi" w:cstheme="minorHAnsi"/>
                <w:sz w:val="21"/>
                <w:szCs w:val="21"/>
              </w:rPr>
              <w:t>5</w:t>
            </w:r>
          </w:p>
        </w:tc>
        <w:tc>
          <w:tcPr>
            <w:tcW w:w="1712" w:type="dxa"/>
            <w:noWrap/>
            <w:hideMark/>
          </w:tcPr>
          <w:p w14:paraId="23307898" w14:textId="7D45F021"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5A820C9C" w14:textId="77777777" w:rsidTr="00DF6945">
        <w:trPr>
          <w:trHeight w:val="257"/>
          <w:jc w:val="center"/>
        </w:trPr>
        <w:tc>
          <w:tcPr>
            <w:tcW w:w="4885" w:type="dxa"/>
            <w:noWrap/>
            <w:hideMark/>
          </w:tcPr>
          <w:p w14:paraId="3022C1E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Resume/Marketing Assignment</w:t>
            </w:r>
          </w:p>
        </w:tc>
        <w:tc>
          <w:tcPr>
            <w:tcW w:w="3356" w:type="dxa"/>
            <w:noWrap/>
            <w:hideMark/>
          </w:tcPr>
          <w:p w14:paraId="40767E29" w14:textId="058CB050"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Week 8</w:t>
            </w:r>
          </w:p>
        </w:tc>
        <w:tc>
          <w:tcPr>
            <w:tcW w:w="1712" w:type="dxa"/>
            <w:noWrap/>
            <w:hideMark/>
          </w:tcPr>
          <w:p w14:paraId="1CD2B54D" w14:textId="33C0377E"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708FCD16" w:rsidRPr="00DF6945">
              <w:rPr>
                <w:rFonts w:asciiTheme="minorHAnsi" w:hAnsiTheme="minorHAnsi" w:cstheme="minorHAnsi"/>
                <w:sz w:val="21"/>
                <w:szCs w:val="21"/>
              </w:rPr>
              <w:t>0</w:t>
            </w:r>
          </w:p>
        </w:tc>
      </w:tr>
      <w:tr w:rsidR="002F4E17" w:rsidRPr="00DF6945" w14:paraId="06745054" w14:textId="77777777" w:rsidTr="00DF6945">
        <w:trPr>
          <w:trHeight w:val="257"/>
          <w:jc w:val="center"/>
        </w:trPr>
        <w:tc>
          <w:tcPr>
            <w:tcW w:w="4885" w:type="dxa"/>
            <w:noWrap/>
            <w:hideMark/>
          </w:tcPr>
          <w:p w14:paraId="4A2A9B0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Skills Presentation</w:t>
            </w:r>
          </w:p>
        </w:tc>
        <w:tc>
          <w:tcPr>
            <w:tcW w:w="3356" w:type="dxa"/>
            <w:noWrap/>
            <w:hideMark/>
          </w:tcPr>
          <w:p w14:paraId="5F896980"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as scheduled</w:t>
            </w:r>
          </w:p>
        </w:tc>
        <w:tc>
          <w:tcPr>
            <w:tcW w:w="1712" w:type="dxa"/>
            <w:noWrap/>
            <w:hideMark/>
          </w:tcPr>
          <w:p w14:paraId="35A1422C" w14:textId="76BC1466"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FDD9DF5" w:rsidRPr="00DF6945">
              <w:rPr>
                <w:rFonts w:asciiTheme="minorHAnsi" w:hAnsiTheme="minorHAnsi" w:cstheme="minorHAnsi"/>
                <w:sz w:val="21"/>
                <w:szCs w:val="21"/>
              </w:rPr>
              <w:t>0</w:t>
            </w:r>
          </w:p>
        </w:tc>
      </w:tr>
      <w:tr w:rsidR="002F4E17" w:rsidRPr="00DF6945" w14:paraId="680D7A89" w14:textId="77777777" w:rsidTr="00DF6945">
        <w:trPr>
          <w:trHeight w:val="378"/>
          <w:jc w:val="center"/>
        </w:trPr>
        <w:tc>
          <w:tcPr>
            <w:tcW w:w="4885" w:type="dxa"/>
            <w:noWrap/>
            <w:hideMark/>
          </w:tcPr>
          <w:p w14:paraId="373A5ECA" w14:textId="6508DF9D"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55532EAB" w14:textId="376B636A" w:rsidR="002F4E17" w:rsidRPr="00DF6945" w:rsidRDefault="69FEC876"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Wednesday</w:t>
            </w:r>
            <w:r w:rsidR="00296699">
              <w:rPr>
                <w:rFonts w:asciiTheme="minorHAnsi" w:hAnsiTheme="minorHAnsi" w:cstheme="minorHAnsi"/>
                <w:sz w:val="21"/>
                <w:szCs w:val="21"/>
              </w:rPr>
              <w:t>/class</w:t>
            </w:r>
          </w:p>
        </w:tc>
        <w:tc>
          <w:tcPr>
            <w:tcW w:w="1712" w:type="dxa"/>
            <w:noWrap/>
            <w:hideMark/>
          </w:tcPr>
          <w:p w14:paraId="7332344E" w14:textId="7E086FE4"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tc>
      </w:tr>
      <w:tr w:rsidR="002F4E17" w:rsidRPr="00DF6945" w14:paraId="1AAC872B" w14:textId="77777777" w:rsidTr="00DF6945">
        <w:trPr>
          <w:trHeight w:val="257"/>
          <w:jc w:val="center"/>
        </w:trPr>
        <w:tc>
          <w:tcPr>
            <w:tcW w:w="9954" w:type="dxa"/>
            <w:gridSpan w:val="3"/>
            <w:noWrap/>
            <w:hideMark/>
          </w:tcPr>
          <w:p w14:paraId="6822D0AE" w14:textId="47E41030"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737F7F70" w14:textId="77777777" w:rsidTr="00DF6945">
        <w:trPr>
          <w:trHeight w:val="257"/>
          <w:jc w:val="center"/>
        </w:trPr>
        <w:tc>
          <w:tcPr>
            <w:tcW w:w="4885" w:type="dxa"/>
            <w:noWrap/>
          </w:tcPr>
          <w:p w14:paraId="2AA64973" w14:textId="5529173A"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p>
        </w:tc>
        <w:tc>
          <w:tcPr>
            <w:tcW w:w="3356" w:type="dxa"/>
            <w:noWrap/>
          </w:tcPr>
          <w:p w14:paraId="485C7800" w14:textId="33756AA3"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 xml:space="preserve">Sunday </w:t>
            </w:r>
          </w:p>
        </w:tc>
        <w:tc>
          <w:tcPr>
            <w:tcW w:w="1712" w:type="dxa"/>
            <w:noWrap/>
          </w:tcPr>
          <w:p w14:paraId="1E746CD2" w14:textId="63E29731"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C683421" w14:textId="77777777" w:rsidTr="00DF6945">
        <w:trPr>
          <w:trHeight w:val="257"/>
          <w:jc w:val="center"/>
        </w:trPr>
        <w:tc>
          <w:tcPr>
            <w:tcW w:w="4885" w:type="dxa"/>
            <w:noWrap/>
            <w:hideMark/>
          </w:tcPr>
          <w:p w14:paraId="67CA3BE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546A2C52" w14:textId="35F655DD"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Sunday</w:t>
            </w:r>
          </w:p>
        </w:tc>
        <w:tc>
          <w:tcPr>
            <w:tcW w:w="1712" w:type="dxa"/>
            <w:noWrap/>
            <w:hideMark/>
          </w:tcPr>
          <w:p w14:paraId="0833203B"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38A904F" w14:textId="77777777" w:rsidTr="00DF6945">
        <w:trPr>
          <w:trHeight w:val="471"/>
          <w:jc w:val="center"/>
        </w:trPr>
        <w:tc>
          <w:tcPr>
            <w:tcW w:w="4885" w:type="dxa"/>
            <w:noWrap/>
            <w:hideMark/>
          </w:tcPr>
          <w:p w14:paraId="34A48E6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27F8235E" w14:textId="0E239C37" w:rsidR="002F4E17" w:rsidRPr="00DF6945" w:rsidRDefault="38B162F8" w:rsidP="00CB4017">
            <w:pPr>
              <w:jc w:val="center"/>
              <w:rPr>
                <w:rFonts w:asciiTheme="minorHAnsi" w:hAnsiTheme="minorHAnsi" w:cstheme="minorHAnsi"/>
                <w:sz w:val="21"/>
                <w:szCs w:val="21"/>
              </w:rPr>
            </w:pPr>
            <w:r w:rsidRPr="00DF6945">
              <w:rPr>
                <w:rFonts w:asciiTheme="minorHAnsi" w:hAnsiTheme="minorHAnsi" w:cstheme="minorHAnsi"/>
                <w:sz w:val="21"/>
                <w:szCs w:val="21"/>
              </w:rPr>
              <w:t>Final</w:t>
            </w:r>
            <w:r w:rsidR="3356908B" w:rsidRPr="00DF6945">
              <w:rPr>
                <w:rFonts w:asciiTheme="minorHAnsi" w:hAnsiTheme="minorHAnsi" w:cstheme="minorHAnsi"/>
                <w:sz w:val="21"/>
                <w:szCs w:val="21"/>
              </w:rPr>
              <w:t>/</w:t>
            </w:r>
            <w:r w:rsidR="00296699">
              <w:rPr>
                <w:rFonts w:asciiTheme="minorHAnsi" w:hAnsiTheme="minorHAnsi" w:cstheme="minorHAnsi"/>
                <w:sz w:val="21"/>
                <w:szCs w:val="21"/>
              </w:rPr>
              <w:t>Last night of class</w:t>
            </w:r>
          </w:p>
        </w:tc>
        <w:tc>
          <w:tcPr>
            <w:tcW w:w="1712" w:type="dxa"/>
            <w:noWrap/>
            <w:hideMark/>
          </w:tcPr>
          <w:p w14:paraId="7571A31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tc>
      </w:tr>
      <w:tr w:rsidR="002F4E17" w:rsidRPr="00DF6945" w14:paraId="3EE79BBD" w14:textId="77777777" w:rsidTr="00DF6945">
        <w:trPr>
          <w:trHeight w:val="257"/>
          <w:jc w:val="center"/>
        </w:trPr>
        <w:tc>
          <w:tcPr>
            <w:tcW w:w="9954" w:type="dxa"/>
            <w:gridSpan w:val="3"/>
            <w:noWrap/>
            <w:hideMark/>
          </w:tcPr>
          <w:p w14:paraId="15CEF05B" w14:textId="207771D0"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2F4E17" w:rsidRPr="00DF6945" w14:paraId="63E858F8" w14:textId="77777777" w:rsidTr="00DF6945">
        <w:trPr>
          <w:trHeight w:val="257"/>
          <w:jc w:val="center"/>
        </w:trPr>
        <w:tc>
          <w:tcPr>
            <w:tcW w:w="4885" w:type="dxa"/>
            <w:noWrap/>
            <w:hideMark/>
          </w:tcPr>
          <w:p w14:paraId="564E82D7"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#1</w:t>
            </w:r>
          </w:p>
        </w:tc>
        <w:tc>
          <w:tcPr>
            <w:tcW w:w="3356" w:type="dxa"/>
            <w:noWrap/>
            <w:hideMark/>
          </w:tcPr>
          <w:p w14:paraId="1CFE6280" w14:textId="4F0851C1" w:rsidR="002F4E17" w:rsidRPr="00DF6945" w:rsidRDefault="440E52AA"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6158DA8"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227D015F" w14:textId="77777777" w:rsidTr="00DF6945">
        <w:trPr>
          <w:trHeight w:val="257"/>
          <w:jc w:val="center"/>
        </w:trPr>
        <w:tc>
          <w:tcPr>
            <w:tcW w:w="4885" w:type="dxa"/>
            <w:noWrap/>
            <w:hideMark/>
          </w:tcPr>
          <w:p w14:paraId="63AA145C"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#2</w:t>
            </w:r>
          </w:p>
        </w:tc>
        <w:tc>
          <w:tcPr>
            <w:tcW w:w="3356" w:type="dxa"/>
            <w:noWrap/>
            <w:hideMark/>
          </w:tcPr>
          <w:p w14:paraId="0EDBE757" w14:textId="2CBB8F17" w:rsidR="002F4E17" w:rsidRPr="00DF6945" w:rsidRDefault="7D3669D1" w:rsidP="00CB4017">
            <w:pPr>
              <w:jc w:val="center"/>
              <w:rPr>
                <w:rFonts w:asciiTheme="minorHAnsi" w:hAnsiTheme="minorHAnsi" w:cstheme="minorHAnsi"/>
                <w:sz w:val="21"/>
                <w:szCs w:val="21"/>
              </w:rPr>
            </w:pPr>
            <w:r w:rsidRPr="00DF6945">
              <w:rPr>
                <w:rFonts w:asciiTheme="minorHAnsi" w:hAnsiTheme="minorHAnsi" w:cstheme="minorHAnsi"/>
                <w:sz w:val="21"/>
                <w:szCs w:val="21"/>
              </w:rPr>
              <w:t>Week 4</w:t>
            </w:r>
          </w:p>
        </w:tc>
        <w:tc>
          <w:tcPr>
            <w:tcW w:w="1712" w:type="dxa"/>
            <w:noWrap/>
            <w:hideMark/>
          </w:tcPr>
          <w:p w14:paraId="2546A6E2"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016CDF1" w14:textId="77777777" w:rsidTr="00DF6945">
        <w:trPr>
          <w:trHeight w:val="257"/>
          <w:jc w:val="center"/>
        </w:trPr>
        <w:tc>
          <w:tcPr>
            <w:tcW w:w="4885" w:type="dxa"/>
            <w:noWrap/>
            <w:hideMark/>
          </w:tcPr>
          <w:p w14:paraId="30AA681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#3</w:t>
            </w:r>
          </w:p>
        </w:tc>
        <w:tc>
          <w:tcPr>
            <w:tcW w:w="3356" w:type="dxa"/>
            <w:noWrap/>
            <w:hideMark/>
          </w:tcPr>
          <w:p w14:paraId="1468E8C5" w14:textId="77B6CA65" w:rsidR="002F4E17" w:rsidRPr="00DF6945" w:rsidRDefault="792CF414" w:rsidP="00CB4017">
            <w:pPr>
              <w:jc w:val="center"/>
              <w:rPr>
                <w:rFonts w:asciiTheme="minorHAnsi" w:hAnsiTheme="minorHAnsi" w:cstheme="minorHAnsi"/>
                <w:sz w:val="21"/>
                <w:szCs w:val="21"/>
              </w:rPr>
            </w:pPr>
            <w:r w:rsidRPr="00DF6945">
              <w:rPr>
                <w:rFonts w:asciiTheme="minorHAnsi" w:hAnsiTheme="minorHAnsi" w:cstheme="minorHAnsi"/>
                <w:sz w:val="21"/>
                <w:szCs w:val="21"/>
              </w:rPr>
              <w:t>Week 6</w:t>
            </w:r>
          </w:p>
        </w:tc>
        <w:tc>
          <w:tcPr>
            <w:tcW w:w="1712" w:type="dxa"/>
            <w:noWrap/>
            <w:hideMark/>
          </w:tcPr>
          <w:p w14:paraId="17B684F1"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0D551767" w14:textId="77777777" w:rsidTr="00DF6945">
        <w:trPr>
          <w:trHeight w:val="257"/>
          <w:jc w:val="center"/>
        </w:trPr>
        <w:tc>
          <w:tcPr>
            <w:tcW w:w="4885" w:type="dxa"/>
            <w:noWrap/>
            <w:hideMark/>
          </w:tcPr>
          <w:p w14:paraId="15E77FD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#4</w:t>
            </w:r>
          </w:p>
        </w:tc>
        <w:tc>
          <w:tcPr>
            <w:tcW w:w="3356" w:type="dxa"/>
            <w:noWrap/>
            <w:hideMark/>
          </w:tcPr>
          <w:p w14:paraId="6D1FA35B" w14:textId="44555D09" w:rsidR="002F4E17" w:rsidRPr="00DF6945" w:rsidRDefault="114550C7" w:rsidP="00CB4017">
            <w:pPr>
              <w:jc w:val="center"/>
              <w:rPr>
                <w:rFonts w:asciiTheme="minorHAnsi" w:hAnsiTheme="minorHAnsi" w:cstheme="minorHAnsi"/>
                <w:sz w:val="21"/>
                <w:szCs w:val="21"/>
              </w:rPr>
            </w:pPr>
            <w:r w:rsidRPr="00DF6945">
              <w:rPr>
                <w:rFonts w:asciiTheme="minorHAnsi" w:hAnsiTheme="minorHAnsi" w:cstheme="minorHAnsi"/>
                <w:sz w:val="21"/>
                <w:szCs w:val="21"/>
              </w:rPr>
              <w:t>Week 8</w:t>
            </w:r>
          </w:p>
        </w:tc>
        <w:tc>
          <w:tcPr>
            <w:tcW w:w="1712" w:type="dxa"/>
            <w:noWrap/>
            <w:hideMark/>
          </w:tcPr>
          <w:p w14:paraId="71CAD4DD"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38258F57" w14:textId="77777777" w:rsidTr="00DF6945">
        <w:trPr>
          <w:trHeight w:val="257"/>
          <w:jc w:val="center"/>
        </w:trPr>
        <w:tc>
          <w:tcPr>
            <w:tcW w:w="4885" w:type="dxa"/>
            <w:noWrap/>
            <w:hideMark/>
          </w:tcPr>
          <w:p w14:paraId="146F7A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#5</w:t>
            </w:r>
          </w:p>
        </w:tc>
        <w:tc>
          <w:tcPr>
            <w:tcW w:w="3356" w:type="dxa"/>
            <w:noWrap/>
            <w:hideMark/>
          </w:tcPr>
          <w:p w14:paraId="13B39213" w14:textId="0A2E2619" w:rsidR="002F4E17" w:rsidRPr="00DF6945" w:rsidRDefault="10E4F4D8" w:rsidP="00CB4017">
            <w:pPr>
              <w:jc w:val="center"/>
              <w:rPr>
                <w:rFonts w:asciiTheme="minorHAnsi" w:hAnsiTheme="minorHAnsi" w:cstheme="minorHAnsi"/>
                <w:sz w:val="21"/>
                <w:szCs w:val="21"/>
              </w:rPr>
            </w:pPr>
            <w:r w:rsidRPr="00DF6945">
              <w:rPr>
                <w:rFonts w:asciiTheme="minorHAnsi" w:hAnsiTheme="minorHAnsi" w:cstheme="minorHAnsi"/>
                <w:sz w:val="21"/>
                <w:szCs w:val="21"/>
              </w:rPr>
              <w:t>Week 10</w:t>
            </w:r>
          </w:p>
        </w:tc>
        <w:tc>
          <w:tcPr>
            <w:tcW w:w="1712" w:type="dxa"/>
            <w:noWrap/>
            <w:hideMark/>
          </w:tcPr>
          <w:p w14:paraId="6AF79BEC"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7B7EBFE1" w14:textId="77777777" w:rsidTr="00DF6945">
        <w:trPr>
          <w:trHeight w:val="257"/>
          <w:jc w:val="center"/>
        </w:trPr>
        <w:tc>
          <w:tcPr>
            <w:tcW w:w="4885" w:type="dxa"/>
            <w:noWrap/>
            <w:hideMark/>
          </w:tcPr>
          <w:p w14:paraId="13F8D7F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#6</w:t>
            </w:r>
          </w:p>
        </w:tc>
        <w:tc>
          <w:tcPr>
            <w:tcW w:w="3356" w:type="dxa"/>
            <w:noWrap/>
            <w:hideMark/>
          </w:tcPr>
          <w:p w14:paraId="4C812280" w14:textId="473E7E06" w:rsidR="002F4E17" w:rsidRPr="00DF6945" w:rsidRDefault="7DB660FC" w:rsidP="00CB4017">
            <w:pPr>
              <w:jc w:val="center"/>
              <w:rPr>
                <w:rFonts w:asciiTheme="minorHAnsi" w:hAnsiTheme="minorHAnsi" w:cstheme="minorHAnsi"/>
                <w:sz w:val="21"/>
                <w:szCs w:val="21"/>
              </w:rPr>
            </w:pPr>
            <w:r w:rsidRPr="00DF6945">
              <w:rPr>
                <w:rFonts w:asciiTheme="minorHAnsi" w:hAnsiTheme="minorHAnsi" w:cstheme="minorHAnsi"/>
                <w:sz w:val="21"/>
                <w:szCs w:val="21"/>
              </w:rPr>
              <w:t>Week 12</w:t>
            </w:r>
          </w:p>
        </w:tc>
        <w:tc>
          <w:tcPr>
            <w:tcW w:w="1712" w:type="dxa"/>
            <w:noWrap/>
            <w:hideMark/>
          </w:tcPr>
          <w:p w14:paraId="11155C33"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1DDEF111" w14:textId="77777777" w:rsidTr="00DF6945">
        <w:trPr>
          <w:trHeight w:val="257"/>
          <w:jc w:val="center"/>
        </w:trPr>
        <w:tc>
          <w:tcPr>
            <w:tcW w:w="4885" w:type="dxa"/>
            <w:noWrap/>
            <w:hideMark/>
          </w:tcPr>
          <w:p w14:paraId="38AFD605" w14:textId="7B974769" w:rsidR="002F4E17" w:rsidRPr="00DF6945" w:rsidRDefault="002F4E17" w:rsidP="00CB4017">
            <w:pPr>
              <w:rPr>
                <w:rFonts w:asciiTheme="minorHAnsi" w:hAnsiTheme="minorHAnsi" w:cstheme="minorHAnsi"/>
                <w:sz w:val="21"/>
                <w:szCs w:val="21"/>
              </w:rPr>
            </w:pPr>
          </w:p>
        </w:tc>
        <w:tc>
          <w:tcPr>
            <w:tcW w:w="3356" w:type="dxa"/>
            <w:noWrap/>
            <w:hideMark/>
          </w:tcPr>
          <w:p w14:paraId="4CB25EFF"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71F34D07" w14:textId="759B74B0" w:rsidR="002F4E17" w:rsidRPr="00DF6945" w:rsidRDefault="002F4E17" w:rsidP="00CB4017">
            <w:pPr>
              <w:jc w:val="center"/>
              <w:rPr>
                <w:rFonts w:asciiTheme="minorHAnsi" w:hAnsiTheme="minorHAnsi" w:cstheme="minorHAnsi"/>
                <w:sz w:val="21"/>
                <w:szCs w:val="21"/>
              </w:rPr>
            </w:pPr>
          </w:p>
        </w:tc>
      </w:tr>
      <w:tr w:rsidR="002F4E17" w:rsidRPr="00DF6945" w14:paraId="11C7C8E4" w14:textId="77777777" w:rsidTr="00DF6945">
        <w:trPr>
          <w:trHeight w:val="257"/>
          <w:jc w:val="center"/>
        </w:trPr>
        <w:tc>
          <w:tcPr>
            <w:tcW w:w="9954" w:type="dxa"/>
            <w:gridSpan w:val="3"/>
            <w:noWrap/>
            <w:hideMark/>
          </w:tcPr>
          <w:p w14:paraId="0CD2E5D5" w14:textId="2A21D26D" w:rsidR="00730136" w:rsidRPr="00DF6945" w:rsidRDefault="00B101E7" w:rsidP="00DF6945">
            <w:pPr>
              <w:rPr>
                <w:rFonts w:asciiTheme="minorHAnsi" w:hAnsiTheme="minorHAnsi" w:cstheme="minorHAnsi"/>
                <w:b/>
                <w:sz w:val="21"/>
                <w:szCs w:val="21"/>
              </w:rPr>
            </w:pPr>
            <w:hyperlink r:id="rId43"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1187E02D" w14:textId="77777777" w:rsidTr="00DF6945">
        <w:trPr>
          <w:trHeight w:val="257"/>
          <w:jc w:val="center"/>
        </w:trPr>
        <w:tc>
          <w:tcPr>
            <w:tcW w:w="4885" w:type="dxa"/>
            <w:noWrap/>
            <w:hideMark/>
          </w:tcPr>
          <w:p w14:paraId="38728242" w14:textId="67D8735B"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1BFBF6FE" w14:textId="060CF642"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2" w:type="dxa"/>
            <w:noWrap/>
            <w:hideMark/>
          </w:tcPr>
          <w:p w14:paraId="2C3F4006" w14:textId="7D8BB7A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278C9F5" w14:textId="77777777" w:rsidTr="00DF6945">
        <w:trPr>
          <w:trHeight w:val="257"/>
          <w:jc w:val="center"/>
        </w:trPr>
        <w:tc>
          <w:tcPr>
            <w:tcW w:w="4885" w:type="dxa"/>
            <w:noWrap/>
            <w:hideMark/>
          </w:tcPr>
          <w:p w14:paraId="24AFE87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0B757645" w14:textId="36466259" w:rsidR="002F4E17" w:rsidRPr="00DF6945" w:rsidRDefault="4226CC5E" w:rsidP="00CB4017">
            <w:pPr>
              <w:jc w:val="center"/>
              <w:rPr>
                <w:rFonts w:asciiTheme="minorHAnsi" w:hAnsiTheme="minorHAnsi" w:cstheme="minorHAnsi"/>
                <w:sz w:val="21"/>
                <w:szCs w:val="21"/>
              </w:rPr>
            </w:pPr>
            <w:r w:rsidRPr="00DF6945">
              <w:rPr>
                <w:rFonts w:asciiTheme="minorHAnsi" w:hAnsiTheme="minorHAnsi" w:cstheme="minorHAnsi"/>
                <w:sz w:val="21"/>
                <w:szCs w:val="21"/>
              </w:rPr>
              <w:t>First</w:t>
            </w:r>
            <w:r w:rsidR="5B9979F2" w:rsidRPr="00DF6945">
              <w:rPr>
                <w:rFonts w:asciiTheme="minorHAnsi" w:hAnsiTheme="minorHAnsi" w:cstheme="minorHAnsi"/>
                <w:sz w:val="21"/>
                <w:szCs w:val="21"/>
              </w:rPr>
              <w:t xml:space="preserve"> Week</w:t>
            </w:r>
          </w:p>
        </w:tc>
        <w:tc>
          <w:tcPr>
            <w:tcW w:w="1712" w:type="dxa"/>
            <w:noWrap/>
            <w:hideMark/>
          </w:tcPr>
          <w:p w14:paraId="3446FD86" w14:textId="1F7EA75C"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5F1A7F7D" w14:textId="77777777" w:rsidTr="00DF6945">
        <w:trPr>
          <w:trHeight w:val="257"/>
          <w:jc w:val="center"/>
        </w:trPr>
        <w:tc>
          <w:tcPr>
            <w:tcW w:w="4885" w:type="dxa"/>
            <w:noWrap/>
            <w:hideMark/>
          </w:tcPr>
          <w:p w14:paraId="0EE8926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0B451718" w14:textId="753A6D66"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 – Prior to Drop Date</w:t>
            </w:r>
          </w:p>
        </w:tc>
        <w:tc>
          <w:tcPr>
            <w:tcW w:w="1712" w:type="dxa"/>
            <w:noWrap/>
            <w:hideMark/>
          </w:tcPr>
          <w:p w14:paraId="7493A47F" w14:textId="1418B4D5"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6709AE11" w14:textId="77777777" w:rsidTr="00DF6945">
        <w:trPr>
          <w:trHeight w:val="257"/>
          <w:jc w:val="center"/>
        </w:trPr>
        <w:tc>
          <w:tcPr>
            <w:tcW w:w="4885" w:type="dxa"/>
            <w:noWrap/>
            <w:hideMark/>
          </w:tcPr>
          <w:p w14:paraId="1699D93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272F0805" w14:textId="2F532EB0" w:rsidR="002F4E17" w:rsidRPr="00DF6945" w:rsidRDefault="36836C9F"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Midsemester – </w:t>
            </w:r>
            <w:r w:rsidR="00296699">
              <w:rPr>
                <w:rFonts w:asciiTheme="minorHAnsi" w:hAnsiTheme="minorHAnsi" w:cstheme="minorHAnsi"/>
                <w:sz w:val="21"/>
                <w:szCs w:val="21"/>
              </w:rPr>
              <w:t>Week 6/7(late)</w:t>
            </w:r>
          </w:p>
        </w:tc>
        <w:tc>
          <w:tcPr>
            <w:tcW w:w="1712" w:type="dxa"/>
            <w:noWrap/>
            <w:hideMark/>
          </w:tcPr>
          <w:p w14:paraId="5253770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6C0D76D" w14:textId="77777777" w:rsidTr="00DF6945">
        <w:trPr>
          <w:trHeight w:val="257"/>
          <w:jc w:val="center"/>
        </w:trPr>
        <w:tc>
          <w:tcPr>
            <w:tcW w:w="4885" w:type="dxa"/>
            <w:noWrap/>
            <w:hideMark/>
          </w:tcPr>
          <w:p w14:paraId="191B8AA5" w14:textId="4D301ABF"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303E6FDD" w14:textId="6B908F79" w:rsidR="2452287E" w:rsidRPr="00DF6945" w:rsidRDefault="2452287E"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w:t>
            </w:r>
            <w:r w:rsidR="00296699">
              <w:rPr>
                <w:rFonts w:asciiTheme="minorHAnsi" w:hAnsiTheme="minorHAnsi" w:cstheme="minorHAnsi"/>
                <w:sz w:val="21"/>
                <w:szCs w:val="21"/>
              </w:rPr>
              <w:t>Week 6/7</w:t>
            </w:r>
          </w:p>
        </w:tc>
        <w:tc>
          <w:tcPr>
            <w:tcW w:w="1712" w:type="dxa"/>
            <w:noWrap/>
            <w:hideMark/>
          </w:tcPr>
          <w:p w14:paraId="07FEA879" w14:textId="59D9C952"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530C0EF7" w14:textId="77777777" w:rsidTr="00DF6945">
        <w:trPr>
          <w:trHeight w:val="257"/>
          <w:jc w:val="center"/>
        </w:trPr>
        <w:tc>
          <w:tcPr>
            <w:tcW w:w="4885" w:type="dxa"/>
            <w:noWrap/>
            <w:hideMark/>
          </w:tcPr>
          <w:p w14:paraId="64D930AE" w14:textId="265D3023" w:rsidR="696F86DD" w:rsidRPr="00DF6945" w:rsidRDefault="696F86DD" w:rsidP="00CB4017">
            <w:pPr>
              <w:rPr>
                <w:rFonts w:asciiTheme="minorHAnsi" w:hAnsiTheme="minorHAnsi" w:cstheme="minorHAnsi"/>
                <w:sz w:val="21"/>
                <w:szCs w:val="21"/>
              </w:rPr>
            </w:pPr>
          </w:p>
        </w:tc>
        <w:tc>
          <w:tcPr>
            <w:tcW w:w="3356" w:type="dxa"/>
            <w:noWrap/>
            <w:hideMark/>
          </w:tcPr>
          <w:p w14:paraId="12894A41" w14:textId="6D0F0DD7" w:rsidR="696F86DD" w:rsidRPr="00DF6945" w:rsidRDefault="696F86DD" w:rsidP="00CB4017">
            <w:pPr>
              <w:jc w:val="center"/>
              <w:rPr>
                <w:rFonts w:asciiTheme="minorHAnsi" w:hAnsiTheme="minorHAnsi" w:cstheme="minorHAnsi"/>
                <w:sz w:val="21"/>
                <w:szCs w:val="21"/>
              </w:rPr>
            </w:pPr>
          </w:p>
        </w:tc>
        <w:tc>
          <w:tcPr>
            <w:tcW w:w="1712" w:type="dxa"/>
            <w:noWrap/>
            <w:hideMark/>
          </w:tcPr>
          <w:p w14:paraId="353A5593" w14:textId="6B44879E" w:rsidR="696F86DD" w:rsidRPr="00035AC0" w:rsidRDefault="696F86DD" w:rsidP="00CB4017">
            <w:pPr>
              <w:jc w:val="center"/>
              <w:rPr>
                <w:rFonts w:asciiTheme="minorHAnsi" w:hAnsiTheme="minorHAnsi" w:cstheme="minorHAnsi"/>
                <w:sz w:val="21"/>
                <w:szCs w:val="21"/>
              </w:rPr>
            </w:pPr>
          </w:p>
        </w:tc>
      </w:tr>
      <w:tr w:rsidR="003B5F79" w:rsidRPr="00DF6945" w14:paraId="0DF27261" w14:textId="77777777" w:rsidTr="00DF6945">
        <w:trPr>
          <w:trHeight w:val="257"/>
          <w:jc w:val="center"/>
        </w:trPr>
        <w:tc>
          <w:tcPr>
            <w:tcW w:w="4885" w:type="dxa"/>
            <w:noWrap/>
          </w:tcPr>
          <w:p w14:paraId="134A9141" w14:textId="37619676" w:rsidR="003B5F79" w:rsidRPr="00DF6945" w:rsidRDefault="7F3A4113" w:rsidP="00CB4017">
            <w:pPr>
              <w:rPr>
                <w:rFonts w:asciiTheme="minorHAnsi" w:hAnsiTheme="minorHAnsi" w:cstheme="minorHAnsi"/>
                <w:sz w:val="21"/>
                <w:szCs w:val="21"/>
              </w:rPr>
            </w:pPr>
            <w:r w:rsidRPr="00DF6945">
              <w:rPr>
                <w:rFonts w:asciiTheme="minorHAnsi" w:hAnsiTheme="minorHAnsi" w:cstheme="minorHAnsi"/>
                <w:sz w:val="21"/>
                <w:szCs w:val="21"/>
              </w:rPr>
              <w:t>Community Engagement Project</w:t>
            </w:r>
          </w:p>
        </w:tc>
        <w:tc>
          <w:tcPr>
            <w:tcW w:w="3356" w:type="dxa"/>
            <w:noWrap/>
          </w:tcPr>
          <w:p w14:paraId="2EB32762" w14:textId="640D9F8A" w:rsidR="003B5F79"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November 8</w:t>
            </w:r>
          </w:p>
        </w:tc>
        <w:tc>
          <w:tcPr>
            <w:tcW w:w="1712" w:type="dxa"/>
            <w:noWrap/>
          </w:tcPr>
          <w:p w14:paraId="29FA99FE" w14:textId="72B7CE4C" w:rsidR="003B5F79" w:rsidRPr="00035AC0" w:rsidRDefault="4D787E0A" w:rsidP="00CB4017">
            <w:pPr>
              <w:jc w:val="center"/>
              <w:rPr>
                <w:rFonts w:asciiTheme="minorHAnsi" w:hAnsiTheme="minorHAnsi" w:cstheme="minorHAnsi"/>
                <w:sz w:val="21"/>
                <w:szCs w:val="21"/>
              </w:rPr>
            </w:pPr>
            <w:r w:rsidRPr="00035AC0">
              <w:rPr>
                <w:rFonts w:asciiTheme="minorHAnsi" w:hAnsiTheme="minorHAnsi" w:cstheme="minorHAnsi"/>
                <w:sz w:val="21"/>
                <w:szCs w:val="21"/>
              </w:rPr>
              <w:t>1</w:t>
            </w:r>
            <w:r w:rsidR="2A51F154" w:rsidRPr="00035AC0">
              <w:rPr>
                <w:rFonts w:asciiTheme="minorHAnsi" w:hAnsiTheme="minorHAnsi" w:cstheme="minorHAnsi"/>
                <w:sz w:val="21"/>
                <w:szCs w:val="21"/>
              </w:rPr>
              <w:t>0</w:t>
            </w:r>
            <w:r w:rsidRPr="00035AC0">
              <w:rPr>
                <w:rFonts w:asciiTheme="minorHAnsi" w:hAnsiTheme="minorHAnsi" w:cstheme="minorHAnsi"/>
                <w:sz w:val="21"/>
                <w:szCs w:val="21"/>
              </w:rPr>
              <w:t>0</w:t>
            </w:r>
          </w:p>
        </w:tc>
      </w:tr>
      <w:tr w:rsidR="002F4E17" w:rsidRPr="00DF6945" w14:paraId="075F0091" w14:textId="77777777" w:rsidTr="00DF6945">
        <w:trPr>
          <w:trHeight w:val="257"/>
          <w:jc w:val="center"/>
        </w:trPr>
        <w:tc>
          <w:tcPr>
            <w:tcW w:w="4885" w:type="dxa"/>
            <w:noWrap/>
            <w:hideMark/>
          </w:tcPr>
          <w:p w14:paraId="7967A5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183D8717" w14:textId="249EDA06" w:rsidR="002F4E17" w:rsidRPr="00DF6945" w:rsidRDefault="5D267ACA"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0B744A9C" w14:textId="0BDF9E2A"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1EBB3F98" w14:textId="77777777" w:rsidTr="00DF6945">
        <w:trPr>
          <w:trHeight w:val="257"/>
          <w:jc w:val="center"/>
        </w:trPr>
        <w:tc>
          <w:tcPr>
            <w:tcW w:w="4885" w:type="dxa"/>
            <w:noWrap/>
            <w:hideMark/>
          </w:tcPr>
          <w:p w14:paraId="3066F20D" w14:textId="7099382E"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7860B150" w14:textId="425DBD4C" w:rsidR="002F4E17" w:rsidRPr="00DF6945" w:rsidRDefault="075B26D3"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307F4D0A"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72BD517E" w14:textId="77777777" w:rsidTr="00DF6945">
        <w:trPr>
          <w:trHeight w:val="153"/>
          <w:jc w:val="center"/>
        </w:trPr>
        <w:tc>
          <w:tcPr>
            <w:tcW w:w="4885" w:type="dxa"/>
            <w:noWrap/>
            <w:hideMark/>
          </w:tcPr>
          <w:p w14:paraId="10835E39" w14:textId="47899A54"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1AC2666F" w14:textId="5EB72831"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Final Week</w:t>
            </w:r>
          </w:p>
        </w:tc>
        <w:tc>
          <w:tcPr>
            <w:tcW w:w="1712" w:type="dxa"/>
            <w:noWrap/>
            <w:hideMark/>
          </w:tcPr>
          <w:p w14:paraId="2EE06CDE" w14:textId="39F87AB0"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4A9DF0" w14:textId="77777777" w:rsidTr="00DF6945">
        <w:trPr>
          <w:trHeight w:val="153"/>
          <w:jc w:val="center"/>
        </w:trPr>
        <w:tc>
          <w:tcPr>
            <w:tcW w:w="4885" w:type="dxa"/>
            <w:noWrap/>
            <w:hideMark/>
          </w:tcPr>
          <w:p w14:paraId="01A64C10" w14:textId="530BD996" w:rsidR="696F86DD" w:rsidRPr="00DF6945" w:rsidRDefault="696F86DD" w:rsidP="00CB4017">
            <w:pPr>
              <w:rPr>
                <w:rFonts w:asciiTheme="minorHAnsi" w:hAnsiTheme="minorHAnsi" w:cstheme="minorHAnsi"/>
                <w:sz w:val="21"/>
                <w:szCs w:val="21"/>
              </w:rPr>
            </w:pPr>
          </w:p>
        </w:tc>
        <w:tc>
          <w:tcPr>
            <w:tcW w:w="3356" w:type="dxa"/>
            <w:noWrap/>
            <w:hideMark/>
          </w:tcPr>
          <w:p w14:paraId="4E75AF33" w14:textId="0E51028A" w:rsidR="696F86DD" w:rsidRPr="00DF6945" w:rsidRDefault="696F86DD" w:rsidP="00CB4017">
            <w:pPr>
              <w:jc w:val="center"/>
              <w:rPr>
                <w:rFonts w:asciiTheme="minorHAnsi" w:hAnsiTheme="minorHAnsi" w:cstheme="minorHAnsi"/>
                <w:sz w:val="21"/>
                <w:szCs w:val="21"/>
              </w:rPr>
            </w:pPr>
          </w:p>
        </w:tc>
        <w:tc>
          <w:tcPr>
            <w:tcW w:w="1712" w:type="dxa"/>
            <w:noWrap/>
            <w:hideMark/>
          </w:tcPr>
          <w:p w14:paraId="562E57A2" w14:textId="1010BD9F" w:rsidR="696F86DD" w:rsidRPr="00035AC0" w:rsidRDefault="696F86DD" w:rsidP="00CB4017">
            <w:pPr>
              <w:jc w:val="center"/>
              <w:rPr>
                <w:rFonts w:asciiTheme="minorHAnsi" w:hAnsiTheme="minorHAnsi" w:cstheme="minorHAnsi"/>
                <w:sz w:val="21"/>
                <w:szCs w:val="21"/>
              </w:rPr>
            </w:pPr>
          </w:p>
        </w:tc>
      </w:tr>
      <w:tr w:rsidR="002F4E17" w:rsidRPr="00DF6945" w14:paraId="039B5968" w14:textId="77777777" w:rsidTr="00DF6945">
        <w:trPr>
          <w:trHeight w:val="270"/>
          <w:jc w:val="center"/>
        </w:trPr>
        <w:tc>
          <w:tcPr>
            <w:tcW w:w="4885" w:type="dxa"/>
            <w:noWrap/>
            <w:hideMark/>
          </w:tcPr>
          <w:p w14:paraId="63EC4E9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Total</w:t>
            </w:r>
          </w:p>
        </w:tc>
        <w:tc>
          <w:tcPr>
            <w:tcW w:w="3356" w:type="dxa"/>
            <w:noWrap/>
            <w:hideMark/>
          </w:tcPr>
          <w:p w14:paraId="7B903F49" w14:textId="018D45AE" w:rsidR="002F4E17" w:rsidRPr="00DF6945" w:rsidRDefault="002F4E17" w:rsidP="00CB4017">
            <w:pPr>
              <w:jc w:val="center"/>
              <w:rPr>
                <w:rFonts w:asciiTheme="minorHAnsi" w:hAnsiTheme="minorHAnsi" w:cstheme="minorHAnsi"/>
                <w:sz w:val="21"/>
                <w:szCs w:val="21"/>
              </w:rPr>
            </w:pPr>
          </w:p>
        </w:tc>
        <w:tc>
          <w:tcPr>
            <w:tcW w:w="1712" w:type="dxa"/>
            <w:noWrap/>
            <w:hideMark/>
          </w:tcPr>
          <w:p w14:paraId="67D8CF73"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1000</w:t>
            </w:r>
          </w:p>
        </w:tc>
      </w:tr>
      <w:tr w:rsidR="696F86DD" w:rsidRPr="00DF6945" w14:paraId="2AC088D1" w14:textId="77777777" w:rsidTr="00DF6945">
        <w:trPr>
          <w:trHeight w:val="70"/>
          <w:jc w:val="center"/>
        </w:trPr>
        <w:tc>
          <w:tcPr>
            <w:tcW w:w="4885" w:type="dxa"/>
            <w:noWrap/>
            <w:hideMark/>
          </w:tcPr>
          <w:p w14:paraId="5467F667" w14:textId="7D9F5106" w:rsidR="696F86DD" w:rsidRPr="00DF6945" w:rsidRDefault="696F86DD" w:rsidP="004A546E">
            <w:pPr>
              <w:pStyle w:val="Heading4"/>
              <w:outlineLvl w:val="3"/>
              <w:rPr>
                <w:rFonts w:cstheme="minorHAnsi"/>
              </w:rPr>
            </w:pPr>
          </w:p>
        </w:tc>
        <w:tc>
          <w:tcPr>
            <w:tcW w:w="3356" w:type="dxa"/>
            <w:noWrap/>
            <w:hideMark/>
          </w:tcPr>
          <w:p w14:paraId="0DC3FF24" w14:textId="4712C157" w:rsidR="696F86DD" w:rsidRPr="00DF6945" w:rsidRDefault="696F86DD" w:rsidP="00CB4017">
            <w:pPr>
              <w:pStyle w:val="Heading4"/>
              <w:jc w:val="center"/>
              <w:outlineLvl w:val="3"/>
              <w:rPr>
                <w:rFonts w:cstheme="minorHAnsi"/>
              </w:rPr>
            </w:pPr>
          </w:p>
        </w:tc>
        <w:tc>
          <w:tcPr>
            <w:tcW w:w="1712" w:type="dxa"/>
            <w:noWrap/>
            <w:hideMark/>
          </w:tcPr>
          <w:p w14:paraId="3192C72F" w14:textId="684EBA72" w:rsidR="696F86DD" w:rsidRPr="00DF6945" w:rsidRDefault="696F86DD" w:rsidP="00CB4017">
            <w:pPr>
              <w:pStyle w:val="Heading4"/>
              <w:jc w:val="center"/>
              <w:outlineLvl w:val="3"/>
              <w:rPr>
                <w:rFonts w:cstheme="minorHAnsi"/>
              </w:rPr>
            </w:pPr>
          </w:p>
        </w:tc>
      </w:tr>
    </w:tbl>
    <w:p w14:paraId="675CAFF6" w14:textId="1D6B9B04" w:rsidR="00A95E71" w:rsidRPr="00DF6945" w:rsidRDefault="00A95E71" w:rsidP="00076E06">
      <w:pPr>
        <w:rPr>
          <w:rFonts w:asciiTheme="minorHAnsi" w:hAnsiTheme="minorHAnsi" w:cstheme="minorHAnsi"/>
          <w:color w:val="auto"/>
          <w:sz w:val="21"/>
          <w:szCs w:val="21"/>
        </w:rPr>
      </w:pPr>
      <w:r w:rsidRPr="00847B6C">
        <w:rPr>
          <w:rFonts w:asciiTheme="minorHAnsi" w:hAnsiTheme="minorHAnsi" w:cstheme="minorHAnsi"/>
          <w:color w:val="auto"/>
          <w:sz w:val="22"/>
          <w:szCs w:val="22"/>
        </w:rPr>
        <w:tab/>
      </w:r>
      <w:r w:rsidRPr="00847B6C">
        <w:rPr>
          <w:rFonts w:asciiTheme="minorHAnsi" w:hAnsiTheme="minorHAnsi" w:cstheme="minorHAnsi"/>
          <w:color w:val="auto"/>
          <w:sz w:val="22"/>
          <w:szCs w:val="22"/>
        </w:rPr>
        <w:tab/>
      </w:r>
      <w:r w:rsidRPr="00847B6C">
        <w:rPr>
          <w:rFonts w:asciiTheme="minorHAnsi" w:hAnsiTheme="minorHAnsi" w:cstheme="minorHAnsi"/>
          <w:color w:val="auto"/>
          <w:sz w:val="22"/>
          <w:szCs w:val="22"/>
        </w:rPr>
        <w:tab/>
      </w:r>
      <w:r w:rsidRPr="00847B6C">
        <w:rPr>
          <w:rFonts w:asciiTheme="minorHAnsi" w:hAnsiTheme="minorHAnsi" w:cstheme="minorHAnsi"/>
          <w:color w:val="auto"/>
          <w:sz w:val="22"/>
          <w:szCs w:val="22"/>
        </w:rPr>
        <w:tab/>
      </w:r>
      <w:r w:rsidRPr="00847B6C">
        <w:rPr>
          <w:rFonts w:asciiTheme="minorHAnsi" w:hAnsiTheme="minorHAnsi" w:cstheme="minorHAnsi"/>
          <w:color w:val="auto"/>
          <w:sz w:val="22"/>
          <w:szCs w:val="22"/>
        </w:rPr>
        <w:tab/>
      </w:r>
      <w:r w:rsidRPr="00DF6945">
        <w:rPr>
          <w:rFonts w:asciiTheme="minorHAnsi" w:hAnsiTheme="minorHAnsi" w:cstheme="minorHAnsi"/>
          <w:color w:val="auto"/>
          <w:sz w:val="21"/>
          <w:szCs w:val="21"/>
        </w:rPr>
        <w:tab/>
      </w:r>
      <w:r w:rsidRPr="00DF6945">
        <w:rPr>
          <w:rFonts w:asciiTheme="minorHAnsi" w:hAnsiTheme="minorHAnsi" w:cstheme="minorHAnsi"/>
          <w:color w:val="auto"/>
          <w:sz w:val="21"/>
          <w:szCs w:val="21"/>
        </w:rPr>
        <w:tab/>
      </w:r>
    </w:p>
    <w:tbl>
      <w:tblPr>
        <w:tblW w:w="3220" w:type="dxa"/>
        <w:jc w:val="center"/>
        <w:tblLook w:val="04A0" w:firstRow="1" w:lastRow="0" w:firstColumn="1" w:lastColumn="0" w:noHBand="0" w:noVBand="1"/>
      </w:tblPr>
      <w:tblGrid>
        <w:gridCol w:w="1720"/>
        <w:gridCol w:w="1500"/>
      </w:tblGrid>
      <w:tr w:rsidR="00D70A57" w:rsidRPr="00DF6945" w14:paraId="650A0ADA" w14:textId="77777777" w:rsidTr="005D78DE">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21"/>
                <w:szCs w:val="21"/>
                <w:bdr w:val="none" w:sz="0" w:space="0" w:color="auto"/>
              </w:rPr>
            </w:pPr>
            <w:r w:rsidRPr="00DF6945">
              <w:rPr>
                <w:rFonts w:asciiTheme="minorHAnsi" w:eastAsia="Times New Roman" w:hAnsiTheme="minorHAnsi" w:cstheme="minorHAnsi"/>
                <w:b/>
                <w:bCs/>
                <w:sz w:val="21"/>
                <w:szCs w:val="21"/>
                <w:bdr w:val="none" w:sz="0" w:space="0" w:color="auto"/>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21"/>
                <w:szCs w:val="21"/>
                <w:bdr w:val="none" w:sz="0" w:space="0" w:color="auto"/>
              </w:rPr>
            </w:pPr>
            <w:r w:rsidRPr="00DF6945">
              <w:rPr>
                <w:rFonts w:asciiTheme="minorHAnsi" w:eastAsia="Times New Roman" w:hAnsiTheme="minorHAnsi" w:cstheme="minorHAnsi"/>
                <w:b/>
                <w:bCs/>
                <w:sz w:val="21"/>
                <w:szCs w:val="21"/>
                <w:bdr w:val="none" w:sz="0" w:space="0" w:color="auto"/>
              </w:rPr>
              <w:t>Point Value</w:t>
            </w:r>
          </w:p>
        </w:tc>
      </w:tr>
      <w:tr w:rsidR="00D70A57" w:rsidRPr="00DF6945" w14:paraId="32EF7615" w14:textId="77777777" w:rsidTr="005D78DE">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1"/>
                <w:szCs w:val="21"/>
                <w:bdr w:val="none" w:sz="0" w:space="0" w:color="auto"/>
              </w:rPr>
            </w:pPr>
            <w:r w:rsidRPr="00DF6945">
              <w:rPr>
                <w:rFonts w:asciiTheme="minorHAnsi" w:eastAsia="Times New Roman" w:hAnsiTheme="minorHAnsi" w:cstheme="minorHAnsi"/>
                <w:sz w:val="21"/>
                <w:szCs w:val="21"/>
                <w:bdr w:val="none" w:sz="0" w:space="0" w:color="auto"/>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77777777"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1"/>
                <w:szCs w:val="21"/>
                <w:bdr w:val="none" w:sz="0" w:space="0" w:color="auto"/>
              </w:rPr>
            </w:pPr>
            <w:r w:rsidRPr="00DF6945">
              <w:rPr>
                <w:rFonts w:asciiTheme="minorHAnsi" w:eastAsia="Times New Roman" w:hAnsiTheme="minorHAnsi" w:cstheme="minorHAnsi"/>
                <w:sz w:val="21"/>
                <w:szCs w:val="21"/>
                <w:bdr w:val="none" w:sz="0" w:space="0" w:color="auto"/>
              </w:rPr>
              <w:t>900-1000</w:t>
            </w:r>
          </w:p>
        </w:tc>
      </w:tr>
      <w:tr w:rsidR="00D70A57" w:rsidRPr="00DF6945" w14:paraId="45D94B90"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1"/>
                <w:szCs w:val="21"/>
                <w:bdr w:val="none" w:sz="0" w:space="0" w:color="auto"/>
              </w:rPr>
            </w:pPr>
            <w:r w:rsidRPr="00DF6945">
              <w:rPr>
                <w:rFonts w:asciiTheme="minorHAnsi" w:eastAsia="Times New Roman" w:hAnsiTheme="minorHAnsi" w:cstheme="minorHAnsi"/>
                <w:sz w:val="21"/>
                <w:szCs w:val="21"/>
                <w:bdr w:val="none" w:sz="0" w:space="0" w:color="auto"/>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750F8AD0"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1"/>
                <w:szCs w:val="21"/>
                <w:bdr w:val="none" w:sz="0" w:space="0" w:color="auto"/>
              </w:rPr>
            </w:pPr>
            <w:r w:rsidRPr="00DF6945">
              <w:rPr>
                <w:rFonts w:asciiTheme="minorHAnsi" w:eastAsia="Times New Roman" w:hAnsiTheme="minorHAnsi" w:cstheme="minorHAnsi"/>
                <w:sz w:val="21"/>
                <w:szCs w:val="21"/>
                <w:bdr w:val="none" w:sz="0" w:space="0" w:color="auto"/>
              </w:rPr>
              <w:t>800-899</w:t>
            </w:r>
            <w:r w:rsidR="0076291F" w:rsidRPr="00DF6945">
              <w:rPr>
                <w:rFonts w:asciiTheme="minorHAnsi" w:eastAsia="Times New Roman" w:hAnsiTheme="minorHAnsi" w:cstheme="minorHAnsi"/>
                <w:sz w:val="21"/>
                <w:szCs w:val="21"/>
                <w:bdr w:val="none" w:sz="0" w:space="0" w:color="auto"/>
              </w:rPr>
              <w:t>.9</w:t>
            </w:r>
          </w:p>
        </w:tc>
      </w:tr>
      <w:tr w:rsidR="00D70A57" w:rsidRPr="00DF6945" w14:paraId="2CC27FCD"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1"/>
                <w:szCs w:val="21"/>
                <w:bdr w:val="none" w:sz="0" w:space="0" w:color="auto"/>
              </w:rPr>
            </w:pPr>
            <w:r w:rsidRPr="00DF6945">
              <w:rPr>
                <w:rFonts w:asciiTheme="minorHAnsi" w:eastAsia="Times New Roman" w:hAnsiTheme="minorHAnsi" w:cstheme="minorHAnsi"/>
                <w:sz w:val="21"/>
                <w:szCs w:val="21"/>
                <w:bdr w:val="none" w:sz="0" w:space="0" w:color="auto"/>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37F2F4C3"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1"/>
                <w:szCs w:val="21"/>
                <w:bdr w:val="none" w:sz="0" w:space="0" w:color="auto"/>
              </w:rPr>
            </w:pPr>
            <w:r w:rsidRPr="00DF6945">
              <w:rPr>
                <w:rFonts w:asciiTheme="minorHAnsi" w:eastAsia="Times New Roman" w:hAnsiTheme="minorHAnsi" w:cstheme="minorHAnsi"/>
                <w:sz w:val="21"/>
                <w:szCs w:val="21"/>
                <w:bdr w:val="none" w:sz="0" w:space="0" w:color="auto"/>
              </w:rPr>
              <w:t>700-799</w:t>
            </w:r>
            <w:r w:rsidR="0076291F" w:rsidRPr="00DF6945">
              <w:rPr>
                <w:rFonts w:asciiTheme="minorHAnsi" w:eastAsia="Times New Roman" w:hAnsiTheme="minorHAnsi" w:cstheme="minorHAnsi"/>
                <w:sz w:val="21"/>
                <w:szCs w:val="21"/>
                <w:bdr w:val="none" w:sz="0" w:space="0" w:color="auto"/>
              </w:rPr>
              <w:t>.9</w:t>
            </w:r>
          </w:p>
        </w:tc>
      </w:tr>
      <w:tr w:rsidR="00D70A57" w:rsidRPr="00DF6945" w14:paraId="56AA511F"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1"/>
                <w:szCs w:val="21"/>
                <w:bdr w:val="none" w:sz="0" w:space="0" w:color="auto"/>
              </w:rPr>
            </w:pPr>
            <w:r w:rsidRPr="00DF6945">
              <w:rPr>
                <w:rFonts w:asciiTheme="minorHAnsi" w:eastAsia="Times New Roman" w:hAnsiTheme="minorHAnsi" w:cstheme="minorHAnsi"/>
                <w:sz w:val="21"/>
                <w:szCs w:val="21"/>
                <w:bdr w:val="none" w:sz="0" w:space="0" w:color="auto"/>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38819150" w:rsidR="00D70A57" w:rsidRPr="00DF6945" w:rsidRDefault="00D70A57" w:rsidP="00076E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1"/>
                <w:szCs w:val="21"/>
                <w:bdr w:val="none" w:sz="0" w:space="0" w:color="auto"/>
              </w:rPr>
            </w:pPr>
            <w:r w:rsidRPr="00DF6945">
              <w:rPr>
                <w:rFonts w:asciiTheme="minorHAnsi" w:eastAsia="Times New Roman" w:hAnsiTheme="minorHAnsi" w:cstheme="minorHAnsi"/>
                <w:sz w:val="21"/>
                <w:szCs w:val="21"/>
                <w:bdr w:val="none" w:sz="0" w:space="0" w:color="auto"/>
              </w:rPr>
              <w:t>0-699</w:t>
            </w:r>
            <w:r w:rsidR="0076291F" w:rsidRPr="00DF6945">
              <w:rPr>
                <w:rFonts w:asciiTheme="minorHAnsi" w:eastAsia="Times New Roman" w:hAnsiTheme="minorHAnsi" w:cstheme="minorHAnsi"/>
                <w:sz w:val="21"/>
                <w:szCs w:val="21"/>
                <w:bdr w:val="none" w:sz="0" w:space="0" w:color="auto"/>
              </w:rPr>
              <w:t>.9</w:t>
            </w:r>
          </w:p>
        </w:tc>
      </w:tr>
    </w:tbl>
    <w:p w14:paraId="72823F77" w14:textId="77777777" w:rsidR="0035266A" w:rsidRPr="00DF6945" w:rsidRDefault="0035266A" w:rsidP="00076E06">
      <w:pPr>
        <w:jc w:val="center"/>
        <w:rPr>
          <w:rFonts w:asciiTheme="minorHAnsi" w:hAnsiTheme="minorHAnsi" w:cstheme="minorHAnsi"/>
          <w:b/>
          <w:sz w:val="21"/>
          <w:szCs w:val="21"/>
        </w:rPr>
      </w:pPr>
    </w:p>
    <w:p w14:paraId="4A97B617" w14:textId="07EB8CB9" w:rsidR="00A95E71" w:rsidRPr="00DF6945" w:rsidRDefault="00A95E71" w:rsidP="00076E06">
      <w:pPr>
        <w:jc w:val="center"/>
        <w:rPr>
          <w:rFonts w:asciiTheme="minorHAnsi" w:hAnsiTheme="minorHAnsi" w:cstheme="minorHAnsi"/>
          <w:b/>
          <w:sz w:val="21"/>
          <w:szCs w:val="21"/>
        </w:rPr>
      </w:pPr>
      <w:r w:rsidRPr="00DF6945">
        <w:rPr>
          <w:rFonts w:asciiTheme="minorHAnsi" w:hAnsiTheme="minorHAnsi" w:cstheme="minorHAnsi"/>
          <w:b/>
          <w:sz w:val="21"/>
          <w:szCs w:val="21"/>
        </w:rPr>
        <w:t>*An “I”/Incomplete Grade will not be given for this course.</w:t>
      </w:r>
    </w:p>
    <w:p w14:paraId="39316F97" w14:textId="77777777" w:rsidR="00A95E71" w:rsidRPr="00DF6945" w:rsidRDefault="00A95E71" w:rsidP="00076E06">
      <w:pPr>
        <w:jc w:val="center"/>
        <w:rPr>
          <w:rFonts w:asciiTheme="minorHAnsi" w:hAnsiTheme="minorHAnsi" w:cstheme="minorHAnsi"/>
          <w:sz w:val="21"/>
          <w:szCs w:val="21"/>
        </w:rPr>
      </w:pPr>
    </w:p>
    <w:p w14:paraId="5B8E932C" w14:textId="52379108" w:rsidR="00BC3E4B" w:rsidRPr="00DF6945" w:rsidRDefault="0076291F" w:rsidP="00490DED">
      <w:pPr>
        <w:rPr>
          <w:rFonts w:asciiTheme="minorHAnsi" w:hAnsiTheme="minorHAnsi" w:cstheme="minorHAnsi"/>
          <w:b/>
          <w:sz w:val="21"/>
          <w:szCs w:val="21"/>
        </w:rPr>
        <w:sectPr w:rsidR="00BC3E4B" w:rsidRPr="00DF6945" w:rsidSect="00764294">
          <w:pgSz w:w="12240" w:h="15840"/>
          <w:pgMar w:top="1008" w:right="1008" w:bottom="720" w:left="1008" w:header="720" w:footer="720" w:gutter="0"/>
          <w:cols w:space="720"/>
          <w:docGrid w:linePitch="326"/>
        </w:sectPr>
      </w:pPr>
      <w:r w:rsidRPr="00DF6945">
        <w:rPr>
          <w:rFonts w:asciiTheme="minorHAnsi" w:hAnsiTheme="minorHAnsi" w:cstheme="minorHAnsi"/>
          <w:sz w:val="21"/>
          <w:szCs w:val="21"/>
        </w:rPr>
        <w:t xml:space="preserve">In order to successfully complete this course, </w:t>
      </w:r>
      <w:r w:rsidRPr="00DF6945">
        <w:rPr>
          <w:rFonts w:asciiTheme="minorHAnsi" w:hAnsiTheme="minorHAnsi" w:cstheme="minorHAnsi"/>
          <w:b/>
          <w:color w:val="FF0000"/>
          <w:sz w:val="21"/>
          <w:szCs w:val="21"/>
        </w:rPr>
        <w:t>you must complete every assignment</w:t>
      </w:r>
      <w:r w:rsidR="00EB6C9E" w:rsidRPr="00DF6945">
        <w:rPr>
          <w:rFonts w:asciiTheme="minorHAnsi" w:hAnsiTheme="minorHAnsi" w:cstheme="minorHAnsi"/>
          <w:b/>
          <w:color w:val="FF0000"/>
          <w:sz w:val="21"/>
          <w:szCs w:val="21"/>
        </w:rPr>
        <w:t xml:space="preserve">, </w:t>
      </w:r>
      <w:r w:rsidR="006113FD" w:rsidRPr="00DF6945">
        <w:rPr>
          <w:rFonts w:asciiTheme="minorHAnsi" w:hAnsiTheme="minorHAnsi" w:cstheme="minorHAnsi"/>
          <w:b/>
          <w:color w:val="FF0000"/>
          <w:sz w:val="21"/>
          <w:szCs w:val="21"/>
        </w:rPr>
        <w:t>have satisfactory evaluations of your clinical work and dispositions, regardless of the points earned on any assignment</w:t>
      </w:r>
      <w:r w:rsidR="00EB6C9E" w:rsidRPr="00DF6945">
        <w:rPr>
          <w:rFonts w:asciiTheme="minorHAnsi" w:hAnsiTheme="minorHAnsi" w:cstheme="minorHAnsi"/>
          <w:b/>
          <w:color w:val="FF0000"/>
          <w:sz w:val="21"/>
          <w:szCs w:val="21"/>
        </w:rPr>
        <w:t>, and have a satisfactory assessment of your adherence to legal and ethical standards</w:t>
      </w:r>
      <w:r w:rsidRPr="00DF6945">
        <w:rPr>
          <w:rFonts w:asciiTheme="minorHAnsi" w:hAnsiTheme="minorHAnsi" w:cstheme="minorHAnsi"/>
          <w:color w:val="FF0000"/>
          <w:sz w:val="21"/>
          <w:szCs w:val="21"/>
        </w:rPr>
        <w:t xml:space="preserve">.  </w:t>
      </w:r>
      <w:r w:rsidR="00A95E71" w:rsidRPr="00DF6945">
        <w:rPr>
          <w:rFonts w:asciiTheme="minorHAnsi" w:hAnsiTheme="minorHAnsi" w:cstheme="minorHAnsi"/>
          <w:sz w:val="21"/>
          <w:szCs w:val="21"/>
        </w:rPr>
        <w:t>You must upload all documents to blackboard in order to receive credit for an assignment and complete the course.</w:t>
      </w:r>
      <w:r w:rsidR="00490DED" w:rsidRPr="00DF6945">
        <w:rPr>
          <w:rFonts w:asciiTheme="minorHAnsi" w:hAnsiTheme="minorHAnsi" w:cstheme="minorHAnsi"/>
          <w:sz w:val="21"/>
          <w:szCs w:val="21"/>
        </w:rPr>
        <w:t xml:space="preserve"> </w:t>
      </w:r>
      <w:r w:rsidR="00490DED" w:rsidRPr="00DF6945">
        <w:rPr>
          <w:rStyle w:val="Strong"/>
          <w:rFonts w:asciiTheme="minorHAnsi" w:hAnsiTheme="minorHAnsi" w:cstheme="minorHAnsi"/>
          <w:color w:val="7030A0"/>
          <w:sz w:val="21"/>
          <w:szCs w:val="21"/>
        </w:rPr>
        <w:t xml:space="preserve">Please review Appendix D for a summary of items. </w:t>
      </w:r>
    </w:p>
    <w:p w14:paraId="1DC61780" w14:textId="734A12B0"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4E6EE24A" w14:textId="6BB67EB9"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532876F1"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3"/>
        <w:gridCol w:w="1417"/>
        <w:gridCol w:w="4320"/>
        <w:gridCol w:w="4050"/>
      </w:tblGrid>
      <w:tr w:rsidR="00BC3E4B" w:rsidRPr="00847B6C" w14:paraId="6205FA34" w14:textId="77777777" w:rsidTr="00035AC0">
        <w:trPr>
          <w:trHeight w:val="270"/>
        </w:trPr>
        <w:tc>
          <w:tcPr>
            <w:tcW w:w="743" w:type="dxa"/>
            <w:noWrap/>
            <w:hideMark/>
          </w:tcPr>
          <w:p w14:paraId="076B5E2A" w14:textId="77777777" w:rsidR="00BC3E4B" w:rsidRPr="00847B6C" w:rsidRDefault="00BC3E4B" w:rsidP="00BC3E4B">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417" w:type="dxa"/>
            <w:shd w:val="clear" w:color="auto" w:fill="auto"/>
            <w:noWrap/>
            <w:hideMark/>
          </w:tcPr>
          <w:p w14:paraId="3D081B71" w14:textId="77777777" w:rsidR="00BC3E4B" w:rsidRPr="00341396" w:rsidRDefault="00BC3E4B" w:rsidP="00BC3E4B">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320" w:type="dxa"/>
            <w:hideMark/>
          </w:tcPr>
          <w:p w14:paraId="4DE8B1A7" w14:textId="381B539C" w:rsidR="0025025F"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7B11A200" w14:textId="3E012B58" w:rsidR="00BC3E4B"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50" w:type="dxa"/>
            <w:hideMark/>
          </w:tcPr>
          <w:p w14:paraId="6E80E60A" w14:textId="7B5D2FEA" w:rsidR="00BC3E4B" w:rsidRPr="002F4E17" w:rsidRDefault="00BC3E4B" w:rsidP="00B7036A">
            <w:pPr>
              <w:jc w:val="center"/>
              <w:rPr>
                <w:rFonts w:asciiTheme="minorHAnsi" w:hAnsiTheme="minorHAnsi" w:cstheme="minorHAnsi"/>
                <w:b/>
                <w:bCs/>
                <w:iCs/>
                <w:sz w:val="21"/>
                <w:szCs w:val="21"/>
              </w:rPr>
            </w:pPr>
            <w:r w:rsidRPr="002F4E17">
              <w:rPr>
                <w:rFonts w:asciiTheme="minorHAnsi" w:hAnsiTheme="minorHAnsi" w:cstheme="minorHAnsi"/>
                <w:b/>
                <w:bCs/>
                <w:iCs/>
                <w:sz w:val="21"/>
                <w:szCs w:val="21"/>
              </w:rPr>
              <w:t xml:space="preserve">Due </w:t>
            </w:r>
            <w:r w:rsidR="00B7036A" w:rsidRPr="002F4E17">
              <w:rPr>
                <w:rFonts w:asciiTheme="minorHAnsi" w:hAnsiTheme="minorHAnsi" w:cstheme="minorHAnsi"/>
                <w:b/>
                <w:bCs/>
                <w:iCs/>
                <w:sz w:val="21"/>
                <w:szCs w:val="21"/>
              </w:rPr>
              <w:t xml:space="preserve">by </w:t>
            </w:r>
            <w:r w:rsidR="00035AC0">
              <w:rPr>
                <w:rFonts w:asciiTheme="minorHAnsi" w:hAnsiTheme="minorHAnsi" w:cstheme="minorHAnsi"/>
                <w:b/>
                <w:bCs/>
                <w:iCs/>
                <w:sz w:val="21"/>
                <w:szCs w:val="21"/>
              </w:rPr>
              <w:t>S</w:t>
            </w:r>
            <w:r w:rsidR="00035AC0">
              <w:rPr>
                <w:b/>
                <w:bCs/>
                <w:iCs/>
                <w:sz w:val="21"/>
                <w:szCs w:val="21"/>
              </w:rPr>
              <w:t>unday, 11:59pm</w:t>
            </w:r>
          </w:p>
        </w:tc>
      </w:tr>
      <w:tr w:rsidR="00BC3E4B" w:rsidRPr="00847B6C" w14:paraId="3A8C4A27" w14:textId="77777777" w:rsidTr="002F4E17">
        <w:trPr>
          <w:trHeight w:val="2951"/>
        </w:trPr>
        <w:tc>
          <w:tcPr>
            <w:tcW w:w="743" w:type="dxa"/>
            <w:noWrap/>
            <w:hideMark/>
          </w:tcPr>
          <w:p w14:paraId="1A5C7E60"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417" w:type="dxa"/>
            <w:noWrap/>
            <w:hideMark/>
          </w:tcPr>
          <w:p w14:paraId="6968E869" w14:textId="5E1DE397"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August 24-August 30</w:t>
            </w:r>
          </w:p>
        </w:tc>
        <w:tc>
          <w:tcPr>
            <w:tcW w:w="4320" w:type="dxa"/>
            <w:hideMark/>
          </w:tcPr>
          <w:p w14:paraId="0E4EB1AD" w14:textId="5B98DC5C" w:rsidR="0025025F" w:rsidRPr="00C15901" w:rsidRDefault="0025025F" w:rsidP="00B7036A">
            <w:pPr>
              <w:pStyle w:val="Default"/>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35AC0" w:rsidRPr="00C15901">
              <w:rPr>
                <w:rFonts w:asciiTheme="minorHAnsi" w:hAnsiTheme="minorHAnsi" w:cstheme="minorHAnsi"/>
                <w:b/>
                <w:iCs/>
                <w:sz w:val="21"/>
                <w:szCs w:val="21"/>
              </w:rPr>
              <w:t>8-26-2020</w:t>
            </w:r>
          </w:p>
          <w:p w14:paraId="162DDC9F" w14:textId="4BA3507A" w:rsidR="00BC3E4B" w:rsidRPr="00C15901" w:rsidRDefault="00BC3E4B" w:rsidP="00B7036A">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D497A52" w14:textId="258FBC0C" w:rsidR="00BC3E4B" w:rsidRPr="00C15901" w:rsidRDefault="00BC3E4B" w:rsidP="00CF0524">
            <w:pPr>
              <w:pStyle w:val="Default"/>
              <w:numPr>
                <w:ilvl w:val="0"/>
                <w:numId w:val="9"/>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26E64B98" w14:textId="77777777" w:rsidR="00BC3E4B" w:rsidRPr="00C15901" w:rsidRDefault="00BC3E4B" w:rsidP="00CF0524">
            <w:pPr>
              <w:pStyle w:val="Default"/>
              <w:numPr>
                <w:ilvl w:val="0"/>
                <w:numId w:val="9"/>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4EF6D2D3" w14:textId="77777777" w:rsidR="00BC3E4B" w:rsidRPr="00C15901" w:rsidRDefault="00BC3E4B" w:rsidP="00CF0524">
            <w:pPr>
              <w:pStyle w:val="ListParagraph"/>
              <w:numPr>
                <w:ilvl w:val="0"/>
                <w:numId w:val="9"/>
              </w:numPr>
              <w:rPr>
                <w:rFonts w:asciiTheme="minorHAnsi" w:hAnsiTheme="minorHAnsi" w:cstheme="minorHAnsi"/>
                <w:iCs/>
                <w:sz w:val="21"/>
                <w:szCs w:val="21"/>
              </w:rPr>
            </w:pPr>
            <w:r w:rsidRPr="00C15901">
              <w:rPr>
                <w:rFonts w:asciiTheme="minorHAnsi" w:hAnsiTheme="minorHAnsi" w:cstheme="minorHAnsi"/>
                <w:color w:val="auto"/>
                <w:sz w:val="21"/>
                <w:szCs w:val="21"/>
              </w:rPr>
              <w:t>Discussion of the following: difference between practicum/internship, case conceptualization, course expectations, course topics to cover</w:t>
            </w:r>
          </w:p>
          <w:p w14:paraId="21658376" w14:textId="77777777" w:rsidR="00BC3E4B" w:rsidRPr="00C15901" w:rsidRDefault="00BC3E4B" w:rsidP="00B7036A">
            <w:pPr>
              <w:rPr>
                <w:rFonts w:asciiTheme="minorHAnsi" w:hAnsiTheme="minorHAnsi" w:cstheme="minorHAnsi"/>
                <w:iCs/>
                <w:sz w:val="21"/>
                <w:szCs w:val="21"/>
              </w:rPr>
            </w:pPr>
          </w:p>
          <w:p w14:paraId="2C944312" w14:textId="0C6A57EB" w:rsidR="00BC3E4B"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Friday </w:t>
            </w:r>
            <w:r w:rsidR="00035AC0" w:rsidRPr="00C15901">
              <w:rPr>
                <w:rFonts w:asciiTheme="minorHAnsi" w:hAnsiTheme="minorHAnsi" w:cstheme="minorHAnsi"/>
                <w:b/>
                <w:iCs/>
                <w:sz w:val="21"/>
                <w:szCs w:val="21"/>
              </w:rPr>
              <w:t>8-28-2020</w:t>
            </w:r>
          </w:p>
          <w:p w14:paraId="06586A3C" w14:textId="77777777" w:rsidR="00A069AE"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Site Supervisor Orientation at 3pm </w:t>
            </w:r>
          </w:p>
          <w:p w14:paraId="78A9058B" w14:textId="1AEE0850" w:rsidR="00BC3E4B" w:rsidRPr="00C15901" w:rsidRDefault="00035AC0"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 Via </w:t>
            </w:r>
            <w:proofErr w:type="spellStart"/>
            <w:r w:rsidRPr="00C15901">
              <w:rPr>
                <w:rFonts w:asciiTheme="minorHAnsi" w:hAnsiTheme="minorHAnsi" w:cstheme="minorHAnsi"/>
                <w:iCs/>
                <w:sz w:val="21"/>
                <w:szCs w:val="21"/>
              </w:rPr>
              <w:t>Webex</w:t>
            </w:r>
            <w:proofErr w:type="spellEnd"/>
            <w:r w:rsidRPr="00C15901">
              <w:rPr>
                <w:rFonts w:asciiTheme="minorHAnsi" w:hAnsiTheme="minorHAnsi" w:cstheme="minorHAnsi"/>
                <w:iCs/>
                <w:sz w:val="21"/>
                <w:szCs w:val="21"/>
              </w:rPr>
              <w:t xml:space="preserve"> link provided to supervisors</w:t>
            </w:r>
          </w:p>
        </w:tc>
        <w:tc>
          <w:tcPr>
            <w:tcW w:w="4050" w:type="dxa"/>
            <w:hideMark/>
          </w:tcPr>
          <w:p w14:paraId="7E3741AB" w14:textId="77777777" w:rsidR="00A069AE" w:rsidRPr="002F4E17" w:rsidRDefault="00BC3E4B" w:rsidP="00CF0524">
            <w:pPr>
              <w:pStyle w:val="ListParagraph"/>
              <w:numPr>
                <w:ilvl w:val="0"/>
                <w:numId w:val="10"/>
              </w:numPr>
              <w:rPr>
                <w:rFonts w:asciiTheme="minorHAnsi" w:hAnsiTheme="minorHAnsi" w:cstheme="minorHAnsi"/>
                <w:b/>
                <w:iCs/>
                <w:sz w:val="21"/>
                <w:szCs w:val="21"/>
              </w:rPr>
            </w:pPr>
            <w:r w:rsidRPr="002F4E17">
              <w:rPr>
                <w:rFonts w:asciiTheme="minorHAnsi" w:hAnsiTheme="minorHAnsi" w:cstheme="minorHAnsi"/>
                <w:b/>
                <w:iCs/>
                <w:sz w:val="21"/>
                <w:szCs w:val="21"/>
              </w:rPr>
              <w:t>Goals Statement</w:t>
            </w:r>
          </w:p>
          <w:p w14:paraId="50405461" w14:textId="6A6EA6CE" w:rsidR="00A069AE" w:rsidRPr="003C7FEB" w:rsidRDefault="00C55B88" w:rsidP="00CF0524">
            <w:pPr>
              <w:pStyle w:val="ListParagraph"/>
              <w:numPr>
                <w:ilvl w:val="0"/>
                <w:numId w:val="10"/>
              </w:numPr>
              <w:rPr>
                <w:rFonts w:asciiTheme="minorHAnsi" w:hAnsiTheme="minorHAnsi" w:cstheme="minorHAnsi"/>
                <w:iCs/>
                <w:sz w:val="21"/>
                <w:szCs w:val="21"/>
              </w:rPr>
            </w:pPr>
            <w:r w:rsidRPr="003C7FEB">
              <w:rPr>
                <w:rFonts w:asciiTheme="minorHAnsi" w:hAnsiTheme="minorHAnsi" w:cstheme="minorHAnsi"/>
                <w:iCs/>
                <w:sz w:val="21"/>
                <w:szCs w:val="21"/>
              </w:rPr>
              <w:t>Course Readiness/S</w:t>
            </w:r>
            <w:r w:rsidR="00A069AE" w:rsidRPr="003C7FEB">
              <w:rPr>
                <w:rFonts w:asciiTheme="minorHAnsi" w:hAnsiTheme="minorHAnsi" w:cstheme="minorHAnsi"/>
                <w:iCs/>
                <w:sz w:val="21"/>
                <w:szCs w:val="21"/>
              </w:rPr>
              <w:t>yllabus Quiz</w:t>
            </w:r>
          </w:p>
          <w:p w14:paraId="396C125D" w14:textId="0F7E63EA" w:rsidR="00A069AE" w:rsidRPr="003C7FEB" w:rsidRDefault="00A069AE" w:rsidP="00CF0524">
            <w:pPr>
              <w:pStyle w:val="ListParagraph"/>
              <w:numPr>
                <w:ilvl w:val="0"/>
                <w:numId w:val="10"/>
              </w:numPr>
              <w:rPr>
                <w:rFonts w:asciiTheme="minorHAnsi" w:hAnsiTheme="minorHAnsi" w:cstheme="minorHAnsi"/>
                <w:iCs/>
                <w:sz w:val="21"/>
                <w:szCs w:val="21"/>
              </w:rPr>
            </w:pPr>
            <w:r w:rsidRPr="003C7FEB">
              <w:rPr>
                <w:rFonts w:asciiTheme="minorHAnsi" w:hAnsiTheme="minorHAnsi" w:cstheme="minorHAnsi"/>
                <w:iCs/>
                <w:sz w:val="21"/>
                <w:szCs w:val="21"/>
              </w:rPr>
              <w:t>Signed</w:t>
            </w:r>
            <w:r w:rsidR="00A011BF" w:rsidRPr="003C7FEB">
              <w:rPr>
                <w:rFonts w:asciiTheme="minorHAnsi" w:hAnsiTheme="minorHAnsi" w:cstheme="minorHAnsi"/>
                <w:iCs/>
                <w:sz w:val="21"/>
                <w:szCs w:val="21"/>
              </w:rPr>
              <w:t xml:space="preserve"> </w:t>
            </w:r>
            <w:r w:rsidR="00BC3E4B" w:rsidRPr="003C7FEB">
              <w:rPr>
                <w:rFonts w:asciiTheme="minorHAnsi" w:hAnsiTheme="minorHAnsi" w:cstheme="minorHAnsi"/>
                <w:iCs/>
                <w:sz w:val="21"/>
                <w:szCs w:val="21"/>
              </w:rPr>
              <w:t xml:space="preserve">Supervision Disclosure </w:t>
            </w:r>
            <w:r w:rsidRPr="003C7FEB">
              <w:rPr>
                <w:rFonts w:asciiTheme="minorHAnsi" w:hAnsiTheme="minorHAnsi" w:cstheme="minorHAnsi"/>
                <w:iCs/>
                <w:sz w:val="21"/>
                <w:szCs w:val="21"/>
              </w:rPr>
              <w:t>Statement</w:t>
            </w:r>
          </w:p>
          <w:p w14:paraId="6E0C4747" w14:textId="77777777" w:rsidR="00A069AE" w:rsidRPr="002F4E17" w:rsidRDefault="00BC3E4B" w:rsidP="00CF0524">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A069AE" w:rsidRPr="002F4E17">
              <w:rPr>
                <w:rFonts w:asciiTheme="minorHAnsi" w:hAnsiTheme="minorHAnsi" w:cstheme="minorHAnsi"/>
                <w:iCs/>
                <w:sz w:val="21"/>
                <w:szCs w:val="21"/>
              </w:rPr>
              <w:t>Log</w:t>
            </w:r>
          </w:p>
          <w:p w14:paraId="0AD4428A" w14:textId="7063FFC0" w:rsidR="00BC3E4B" w:rsidRDefault="00A069AE" w:rsidP="00CF0524">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BC3E4B" w:rsidRPr="002F4E17">
              <w:rPr>
                <w:rFonts w:asciiTheme="minorHAnsi" w:hAnsiTheme="minorHAnsi" w:cstheme="minorHAnsi"/>
                <w:iCs/>
                <w:sz w:val="21"/>
                <w:szCs w:val="21"/>
              </w:rPr>
              <w:t>Journal</w:t>
            </w:r>
          </w:p>
          <w:p w14:paraId="47575266" w14:textId="30EF220B" w:rsidR="0036704A" w:rsidRPr="002F4E17" w:rsidRDefault="0036704A" w:rsidP="00CF0524">
            <w:pPr>
              <w:pStyle w:val="ListParagraph"/>
              <w:numPr>
                <w:ilvl w:val="0"/>
                <w:numId w:val="10"/>
              </w:numPr>
              <w:rPr>
                <w:rFonts w:asciiTheme="minorHAnsi" w:hAnsiTheme="minorHAnsi" w:cstheme="minorHAnsi"/>
                <w:iCs/>
                <w:sz w:val="21"/>
                <w:szCs w:val="21"/>
              </w:rPr>
            </w:pPr>
            <w:r>
              <w:rPr>
                <w:rFonts w:asciiTheme="minorHAnsi" w:hAnsiTheme="minorHAnsi" w:cstheme="minorHAnsi"/>
                <w:iCs/>
                <w:sz w:val="21"/>
                <w:szCs w:val="21"/>
              </w:rPr>
              <w:t>Provide copy of MOA</w:t>
            </w:r>
          </w:p>
          <w:p w14:paraId="074699F0" w14:textId="7A4E5559" w:rsidR="00B7036A" w:rsidRPr="002F4E17" w:rsidRDefault="00B7036A" w:rsidP="00B7036A">
            <w:pPr>
              <w:pStyle w:val="ListParagraph"/>
              <w:rPr>
                <w:rFonts w:asciiTheme="minorHAnsi" w:hAnsiTheme="minorHAnsi" w:cstheme="minorHAnsi"/>
                <w:iCs/>
                <w:sz w:val="21"/>
                <w:szCs w:val="21"/>
              </w:rPr>
            </w:pPr>
          </w:p>
        </w:tc>
      </w:tr>
      <w:tr w:rsidR="00BC3E4B" w:rsidRPr="00847B6C" w14:paraId="176C544B" w14:textId="77777777" w:rsidTr="0025362A">
        <w:trPr>
          <w:trHeight w:val="2105"/>
        </w:trPr>
        <w:tc>
          <w:tcPr>
            <w:tcW w:w="743" w:type="dxa"/>
            <w:noWrap/>
            <w:hideMark/>
          </w:tcPr>
          <w:p w14:paraId="33059C53"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417" w:type="dxa"/>
            <w:noWrap/>
            <w:hideMark/>
          </w:tcPr>
          <w:p w14:paraId="794AF40A" w14:textId="4ABD8B9B"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August 31-Sept 6</w:t>
            </w:r>
          </w:p>
        </w:tc>
        <w:tc>
          <w:tcPr>
            <w:tcW w:w="4320" w:type="dxa"/>
            <w:hideMark/>
          </w:tcPr>
          <w:p w14:paraId="2DD9AABD" w14:textId="7F2E2E33"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35AC0" w:rsidRPr="00C15901">
              <w:rPr>
                <w:rFonts w:asciiTheme="minorHAnsi" w:hAnsiTheme="minorHAnsi" w:cstheme="minorHAnsi"/>
                <w:b/>
                <w:iCs/>
                <w:sz w:val="21"/>
                <w:szCs w:val="21"/>
              </w:rPr>
              <w:t>9-2-</w:t>
            </w:r>
            <w:r w:rsidRPr="00C15901">
              <w:rPr>
                <w:rFonts w:asciiTheme="minorHAnsi" w:hAnsiTheme="minorHAnsi" w:cstheme="minorHAnsi"/>
                <w:b/>
                <w:iCs/>
                <w:sz w:val="21"/>
                <w:szCs w:val="21"/>
              </w:rPr>
              <w:t>2020</w:t>
            </w:r>
          </w:p>
          <w:p w14:paraId="4A08FD3B" w14:textId="77777777" w:rsidR="0003423C" w:rsidRPr="00C15901" w:rsidRDefault="0003423C" w:rsidP="00B7036A">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510978A5" w14:textId="77777777" w:rsidR="0003423C" w:rsidRPr="00C15901" w:rsidRDefault="0003423C" w:rsidP="00CF0524">
            <w:pPr>
              <w:pStyle w:val="ListParagraph"/>
              <w:numPr>
                <w:ilvl w:val="0"/>
                <w:numId w:val="30"/>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1FEA2656" w14:textId="4CB2EC05" w:rsidR="0003423C" w:rsidRPr="00C15901" w:rsidRDefault="0003423C" w:rsidP="00CF0524">
            <w:pPr>
              <w:pStyle w:val="ListParagraph"/>
              <w:numPr>
                <w:ilvl w:val="0"/>
                <w:numId w:val="30"/>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7980982B" w14:textId="241D238E" w:rsidR="00195322" w:rsidRPr="00C15901" w:rsidRDefault="0003423C" w:rsidP="00CF0524">
            <w:pPr>
              <w:pStyle w:val="ListParagraph"/>
              <w:numPr>
                <w:ilvl w:val="0"/>
                <w:numId w:val="30"/>
              </w:numPr>
              <w:rPr>
                <w:rFonts w:asciiTheme="minorHAnsi" w:hAnsiTheme="minorHAnsi" w:cstheme="minorHAnsi"/>
                <w:b/>
                <w:iCs/>
                <w:sz w:val="21"/>
                <w:szCs w:val="21"/>
              </w:rPr>
            </w:pPr>
            <w:r w:rsidRPr="00C15901">
              <w:rPr>
                <w:rFonts w:asciiTheme="minorHAnsi" w:hAnsiTheme="minorHAnsi" w:cstheme="minorHAnsi"/>
                <w:b/>
                <w:iCs/>
                <w:sz w:val="21"/>
                <w:szCs w:val="21"/>
              </w:rPr>
              <w:t xml:space="preserve">Oral Site Presentations </w:t>
            </w:r>
          </w:p>
          <w:p w14:paraId="00BFB6BB" w14:textId="62249F5D" w:rsidR="00BC3E4B" w:rsidRPr="005F5904" w:rsidRDefault="00BC3E4B" w:rsidP="00195322">
            <w:pPr>
              <w:rPr>
                <w:rFonts w:asciiTheme="minorHAnsi" w:hAnsiTheme="minorHAnsi" w:cstheme="minorHAnsi"/>
                <w:b/>
                <w:bCs/>
                <w:iCs/>
                <w:sz w:val="21"/>
                <w:szCs w:val="21"/>
              </w:rPr>
            </w:pPr>
            <w:r w:rsidRPr="00C15901">
              <w:rPr>
                <w:rFonts w:asciiTheme="minorHAnsi" w:hAnsiTheme="minorHAnsi" w:cstheme="minorHAnsi"/>
                <w:iCs/>
                <w:sz w:val="21"/>
                <w:szCs w:val="21"/>
              </w:rPr>
              <w:br/>
            </w:r>
            <w:r w:rsidR="00035AC0" w:rsidRPr="005F5904">
              <w:rPr>
                <w:rFonts w:asciiTheme="minorHAnsi" w:hAnsiTheme="minorHAnsi" w:cstheme="minorHAnsi"/>
                <w:b/>
                <w:bCs/>
                <w:iCs/>
                <w:sz w:val="21"/>
                <w:szCs w:val="21"/>
              </w:rPr>
              <w:t xml:space="preserve"> </w:t>
            </w:r>
            <w:r w:rsidR="005F5904" w:rsidRPr="005F5904">
              <w:rPr>
                <w:rFonts w:asciiTheme="minorHAnsi" w:hAnsiTheme="minorHAnsi" w:cstheme="minorHAnsi"/>
                <w:b/>
                <w:bCs/>
                <w:iCs/>
                <w:sz w:val="21"/>
                <w:szCs w:val="21"/>
              </w:rPr>
              <w:t>Individual Supervision: Goals Discussion</w:t>
            </w:r>
          </w:p>
          <w:p w14:paraId="4B81264F" w14:textId="467B3C28" w:rsidR="00195322" w:rsidRPr="00C15901" w:rsidRDefault="00195322" w:rsidP="00195322">
            <w:pPr>
              <w:rPr>
                <w:rFonts w:asciiTheme="minorHAnsi" w:hAnsiTheme="minorHAnsi" w:cstheme="minorHAnsi"/>
                <w:iCs/>
                <w:sz w:val="21"/>
                <w:szCs w:val="21"/>
              </w:rPr>
            </w:pPr>
          </w:p>
        </w:tc>
        <w:tc>
          <w:tcPr>
            <w:tcW w:w="4050" w:type="dxa"/>
            <w:hideMark/>
          </w:tcPr>
          <w:p w14:paraId="2B1FF346" w14:textId="7452BFBD" w:rsidR="005F5904" w:rsidRPr="005F5904" w:rsidRDefault="005F5904" w:rsidP="005F5904">
            <w:pPr>
              <w:pStyle w:val="ListParagraph"/>
              <w:numPr>
                <w:ilvl w:val="0"/>
                <w:numId w:val="60"/>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6B9E3BB4" w14:textId="7D07B10B" w:rsidR="00BC3E4B" w:rsidRPr="002F4E17" w:rsidRDefault="00BC3E4B" w:rsidP="00CF0524">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Written Site Presentation</w:t>
            </w:r>
          </w:p>
          <w:p w14:paraId="0C2B4D28" w14:textId="77777777" w:rsidR="00A069AE" w:rsidRPr="002F4E17" w:rsidRDefault="00A069AE" w:rsidP="00CF0524">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54D1B553" w14:textId="77777777" w:rsidR="00A069AE" w:rsidRPr="002F4E17" w:rsidRDefault="00A069AE" w:rsidP="00CF0524">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34A77626" w14:textId="365E1041" w:rsidR="00B7036A" w:rsidRPr="00847B6C" w:rsidRDefault="00B7036A" w:rsidP="005F5904">
            <w:pPr>
              <w:pStyle w:val="ListParagraph"/>
              <w:rPr>
                <w:rFonts w:asciiTheme="minorHAnsi" w:hAnsiTheme="minorHAnsi" w:cstheme="minorHAnsi"/>
                <w:iCs/>
                <w:sz w:val="21"/>
                <w:szCs w:val="21"/>
              </w:rPr>
            </w:pPr>
          </w:p>
        </w:tc>
      </w:tr>
      <w:tr w:rsidR="00BC3E4B" w:rsidRPr="00847B6C" w14:paraId="439C726C" w14:textId="77777777" w:rsidTr="002F4E17">
        <w:trPr>
          <w:trHeight w:val="1493"/>
        </w:trPr>
        <w:tc>
          <w:tcPr>
            <w:tcW w:w="743" w:type="dxa"/>
            <w:noWrap/>
            <w:hideMark/>
          </w:tcPr>
          <w:p w14:paraId="31EA757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417" w:type="dxa"/>
            <w:noWrap/>
            <w:hideMark/>
          </w:tcPr>
          <w:p w14:paraId="6A519530" w14:textId="77777777" w:rsidR="00035AC0"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Sept 7-</w:t>
            </w:r>
          </w:p>
          <w:p w14:paraId="0AA96D97" w14:textId="68FDC3E8"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Sept 13</w:t>
            </w:r>
          </w:p>
        </w:tc>
        <w:tc>
          <w:tcPr>
            <w:tcW w:w="4320" w:type="dxa"/>
            <w:hideMark/>
          </w:tcPr>
          <w:p w14:paraId="2BD7E316" w14:textId="5D9D119F" w:rsidR="00B7036A"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35AC0" w:rsidRPr="00C15901">
              <w:rPr>
                <w:rFonts w:asciiTheme="minorHAnsi" w:hAnsiTheme="minorHAnsi" w:cstheme="minorHAnsi"/>
                <w:b/>
                <w:iCs/>
                <w:sz w:val="21"/>
                <w:szCs w:val="21"/>
              </w:rPr>
              <w:t>9-9-2020</w:t>
            </w:r>
          </w:p>
          <w:p w14:paraId="554B0A2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C4F3957" w14:textId="764FE33C" w:rsidR="00B7036A" w:rsidRPr="00C15901" w:rsidRDefault="00D307DC" w:rsidP="00CF0524">
            <w:pPr>
              <w:pStyle w:val="ListParagraph"/>
              <w:numPr>
                <w:ilvl w:val="0"/>
                <w:numId w:val="20"/>
              </w:numPr>
              <w:rPr>
                <w:rFonts w:asciiTheme="minorHAnsi" w:hAnsiTheme="minorHAnsi" w:cstheme="minorHAnsi"/>
                <w:b/>
                <w:iCs/>
                <w:sz w:val="21"/>
                <w:szCs w:val="21"/>
              </w:rPr>
            </w:pPr>
            <w:r w:rsidRPr="00C15901">
              <w:rPr>
                <w:rFonts w:asciiTheme="minorHAnsi" w:hAnsiTheme="minorHAnsi" w:cstheme="minorHAnsi"/>
                <w:b/>
                <w:iCs/>
                <w:sz w:val="21"/>
                <w:szCs w:val="21"/>
              </w:rPr>
              <w:t>Oral Site Presentations</w:t>
            </w:r>
          </w:p>
          <w:p w14:paraId="20DDEA09" w14:textId="1873D974" w:rsidR="00A17A58" w:rsidRPr="00C15901" w:rsidRDefault="00D307DC" w:rsidP="00D307DC">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tc>
        <w:tc>
          <w:tcPr>
            <w:tcW w:w="4050" w:type="dxa"/>
            <w:shd w:val="clear" w:color="auto" w:fill="auto"/>
            <w:hideMark/>
          </w:tcPr>
          <w:p w14:paraId="7A294156" w14:textId="1419FC50" w:rsidR="004706F8" w:rsidRPr="002F4E17" w:rsidRDefault="004706F8" w:rsidP="00CF0524">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p>
          <w:p w14:paraId="692026B4" w14:textId="39E7515D" w:rsidR="00BC3E4B" w:rsidRPr="002F4E17" w:rsidRDefault="00BC3E4B" w:rsidP="00CF0524">
            <w:pPr>
              <w:pStyle w:val="ListParagraph"/>
              <w:numPr>
                <w:ilvl w:val="0"/>
                <w:numId w:val="12"/>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6139FD63" w14:textId="77777777" w:rsidR="00A069AE" w:rsidRPr="002F4E17" w:rsidRDefault="00A069AE" w:rsidP="00CF0524">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7C682D3D" w14:textId="08BAA7CB" w:rsidR="00A069AE" w:rsidRPr="002F4E17" w:rsidRDefault="00A069AE" w:rsidP="00CF0524">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iCs/>
                <w:sz w:val="21"/>
                <w:szCs w:val="21"/>
              </w:rPr>
              <w:t>Weekly Journal</w:t>
            </w:r>
          </w:p>
        </w:tc>
      </w:tr>
      <w:tr w:rsidR="00BC3E4B" w:rsidRPr="00847B6C" w14:paraId="6FD0FF21" w14:textId="77777777" w:rsidTr="0025362A">
        <w:trPr>
          <w:trHeight w:val="971"/>
        </w:trPr>
        <w:tc>
          <w:tcPr>
            <w:tcW w:w="743" w:type="dxa"/>
            <w:noWrap/>
            <w:hideMark/>
          </w:tcPr>
          <w:p w14:paraId="63DE7D6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417" w:type="dxa"/>
            <w:noWrap/>
            <w:hideMark/>
          </w:tcPr>
          <w:p w14:paraId="13A1060A" w14:textId="77777777" w:rsidR="00035AC0"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Sept 14-</w:t>
            </w:r>
          </w:p>
          <w:p w14:paraId="697E1FBA" w14:textId="7891FCED"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Sept 20</w:t>
            </w:r>
          </w:p>
        </w:tc>
        <w:tc>
          <w:tcPr>
            <w:tcW w:w="4320" w:type="dxa"/>
            <w:hideMark/>
          </w:tcPr>
          <w:p w14:paraId="0C744A78" w14:textId="0A9AA3AB"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35AC0" w:rsidRPr="00C15901">
              <w:rPr>
                <w:rFonts w:asciiTheme="minorHAnsi" w:hAnsiTheme="minorHAnsi" w:cstheme="minorHAnsi"/>
                <w:b/>
                <w:iCs/>
                <w:sz w:val="21"/>
                <w:szCs w:val="21"/>
              </w:rPr>
              <w:t>9-16-2020</w:t>
            </w:r>
          </w:p>
          <w:p w14:paraId="132657C6"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7C0302A" w14:textId="492EC1F2" w:rsidR="00BC3E4B" w:rsidRPr="00C15901" w:rsidRDefault="00D307DC" w:rsidP="00CF0524">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1D34E9C" w14:textId="20DD6AA0" w:rsidR="00D307DC" w:rsidRPr="00C15901" w:rsidRDefault="00D307DC" w:rsidP="00CF0524">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269402B5" w14:textId="287FFE6D" w:rsidR="00A17A58" w:rsidRPr="00C15901" w:rsidRDefault="00A17A58" w:rsidP="00A17A58">
            <w:pPr>
              <w:pStyle w:val="ListParagraph"/>
              <w:ind w:left="360"/>
              <w:rPr>
                <w:rFonts w:asciiTheme="minorHAnsi" w:hAnsiTheme="minorHAnsi" w:cstheme="minorHAnsi"/>
                <w:iCs/>
                <w:sz w:val="21"/>
                <w:szCs w:val="21"/>
              </w:rPr>
            </w:pPr>
          </w:p>
        </w:tc>
        <w:tc>
          <w:tcPr>
            <w:tcW w:w="4050" w:type="dxa"/>
            <w:hideMark/>
          </w:tcPr>
          <w:p w14:paraId="07D03ED5" w14:textId="77777777" w:rsidR="0025025F" w:rsidRPr="00847B6C" w:rsidRDefault="0025025F" w:rsidP="00CF0524">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388EF5" w14:textId="5B071C29" w:rsidR="00BC3E4B" w:rsidRPr="00847B6C" w:rsidRDefault="0025025F" w:rsidP="00CF0524">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5A2C64D" w14:textId="77777777" w:rsidTr="0025362A">
        <w:trPr>
          <w:trHeight w:val="1430"/>
        </w:trPr>
        <w:tc>
          <w:tcPr>
            <w:tcW w:w="743" w:type="dxa"/>
            <w:noWrap/>
            <w:hideMark/>
          </w:tcPr>
          <w:p w14:paraId="3FD882AF"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417" w:type="dxa"/>
            <w:noWrap/>
            <w:hideMark/>
          </w:tcPr>
          <w:p w14:paraId="701A4A6A" w14:textId="684B3214"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Sept 21 – Sept 27</w:t>
            </w:r>
          </w:p>
        </w:tc>
        <w:tc>
          <w:tcPr>
            <w:tcW w:w="4320" w:type="dxa"/>
            <w:hideMark/>
          </w:tcPr>
          <w:p w14:paraId="287AD3C1" w14:textId="49E3BD1F"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Wednesday</w:t>
            </w:r>
            <w:r w:rsidR="00035AC0" w:rsidRPr="00C15901">
              <w:rPr>
                <w:rFonts w:asciiTheme="minorHAnsi" w:hAnsiTheme="minorHAnsi" w:cstheme="minorHAnsi"/>
                <w:b/>
                <w:iCs/>
                <w:sz w:val="21"/>
                <w:szCs w:val="21"/>
              </w:rPr>
              <w:t xml:space="preserve"> 9-23-2020</w:t>
            </w:r>
          </w:p>
          <w:p w14:paraId="77CD1D5D"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45B0F74" w14:textId="77777777" w:rsidR="00D307DC" w:rsidRPr="00C15901" w:rsidRDefault="00D307DC" w:rsidP="00D307DC">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BA5B25A" w14:textId="2619D491" w:rsidR="00A17A58" w:rsidRPr="00C15901" w:rsidRDefault="00915A63" w:rsidP="00915A63">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50" w:type="dxa"/>
            <w:hideMark/>
          </w:tcPr>
          <w:p w14:paraId="01A67B1C" w14:textId="77777777" w:rsidR="00BC3E4B" w:rsidRPr="002F4E17" w:rsidRDefault="00BC3E4B" w:rsidP="00CF0524">
            <w:pPr>
              <w:pStyle w:val="ListParagraph"/>
              <w:numPr>
                <w:ilvl w:val="0"/>
                <w:numId w:val="13"/>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#2</w:t>
            </w:r>
          </w:p>
          <w:p w14:paraId="67DB14A9" w14:textId="77777777" w:rsidR="00A069AE" w:rsidRPr="00847B6C" w:rsidRDefault="00A069AE" w:rsidP="00CF0524">
            <w:pPr>
              <w:pStyle w:val="ListParagraph"/>
              <w:numPr>
                <w:ilvl w:val="0"/>
                <w:numId w:val="13"/>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EB80B9F" w14:textId="5AB48FF4" w:rsidR="00A069AE" w:rsidRPr="00847B6C" w:rsidRDefault="00A069AE" w:rsidP="00CF0524">
            <w:pPr>
              <w:pStyle w:val="ListParagraph"/>
              <w:numPr>
                <w:ilvl w:val="0"/>
                <w:numId w:val="13"/>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07667CA3" w14:textId="77777777" w:rsidTr="0025362A">
        <w:trPr>
          <w:trHeight w:val="1520"/>
        </w:trPr>
        <w:tc>
          <w:tcPr>
            <w:tcW w:w="743" w:type="dxa"/>
            <w:noWrap/>
            <w:hideMark/>
          </w:tcPr>
          <w:p w14:paraId="609E554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6</w:t>
            </w:r>
          </w:p>
        </w:tc>
        <w:tc>
          <w:tcPr>
            <w:tcW w:w="1417" w:type="dxa"/>
            <w:noWrap/>
            <w:hideMark/>
          </w:tcPr>
          <w:p w14:paraId="3539A449" w14:textId="64926474"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Sept 28-Oct 4</w:t>
            </w:r>
          </w:p>
        </w:tc>
        <w:tc>
          <w:tcPr>
            <w:tcW w:w="4320" w:type="dxa"/>
            <w:hideMark/>
          </w:tcPr>
          <w:p w14:paraId="0BC20D5C" w14:textId="03423AAE" w:rsidR="00BC3E4B"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35AC0" w:rsidRPr="00C15901">
              <w:rPr>
                <w:rFonts w:asciiTheme="minorHAnsi" w:hAnsiTheme="minorHAnsi" w:cstheme="minorHAnsi"/>
                <w:b/>
                <w:iCs/>
                <w:sz w:val="21"/>
                <w:szCs w:val="21"/>
              </w:rPr>
              <w:t>9-30-20</w:t>
            </w:r>
          </w:p>
          <w:p w14:paraId="02C1ACB4"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89A0C0F" w14:textId="77777777" w:rsidR="00D307DC" w:rsidRPr="00C15901" w:rsidRDefault="00D307DC" w:rsidP="00D307DC">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DADDDDA" w14:textId="77777777" w:rsidR="00A17A58" w:rsidRDefault="00915A63" w:rsidP="00D307DC">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470FB751" w14:textId="77777777" w:rsidR="00C55B88" w:rsidRDefault="00C55B88" w:rsidP="00C55B88">
            <w:pPr>
              <w:pStyle w:val="ListParagraph"/>
              <w:ind w:left="360"/>
              <w:rPr>
                <w:rFonts w:asciiTheme="minorHAnsi" w:hAnsiTheme="minorHAnsi" w:cstheme="minorHAnsi"/>
                <w:iCs/>
                <w:sz w:val="21"/>
                <w:szCs w:val="21"/>
              </w:rPr>
            </w:pPr>
          </w:p>
          <w:p w14:paraId="7F606027" w14:textId="2DD323CD" w:rsidR="00C55B88" w:rsidRPr="005F5904" w:rsidRDefault="00C55B88" w:rsidP="00C55B88">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tc>
        <w:tc>
          <w:tcPr>
            <w:tcW w:w="4050" w:type="dxa"/>
            <w:hideMark/>
          </w:tcPr>
          <w:p w14:paraId="45FB9B8D" w14:textId="02574C44" w:rsidR="0025025F" w:rsidRPr="004706F8" w:rsidRDefault="0025025F" w:rsidP="00C55B88">
            <w:pPr>
              <w:pStyle w:val="ListParagraph"/>
              <w:numPr>
                <w:ilvl w:val="0"/>
                <w:numId w:val="10"/>
              </w:numPr>
              <w:rPr>
                <w:rFonts w:asciiTheme="minorHAnsi" w:hAnsiTheme="minorHAnsi" w:cstheme="minorHAnsi"/>
                <w:b/>
                <w:iCs/>
                <w:sz w:val="21"/>
                <w:szCs w:val="21"/>
              </w:rPr>
            </w:pPr>
            <w:r w:rsidRPr="004706F8">
              <w:rPr>
                <w:rFonts w:asciiTheme="minorHAnsi" w:hAnsiTheme="minorHAnsi" w:cstheme="minorHAnsi"/>
                <w:b/>
                <w:iCs/>
                <w:sz w:val="21"/>
                <w:szCs w:val="21"/>
              </w:rPr>
              <w:t>Individ</w:t>
            </w:r>
            <w:r w:rsidR="00D8487A">
              <w:rPr>
                <w:rFonts w:asciiTheme="minorHAnsi" w:hAnsiTheme="minorHAnsi" w:cstheme="minorHAnsi"/>
                <w:b/>
                <w:iCs/>
                <w:sz w:val="21"/>
                <w:szCs w:val="21"/>
              </w:rPr>
              <w:t xml:space="preserve">ual </w:t>
            </w:r>
            <w:r w:rsidR="00C55B88">
              <w:rPr>
                <w:rFonts w:asciiTheme="minorHAnsi" w:hAnsiTheme="minorHAnsi" w:cstheme="minorHAnsi"/>
                <w:b/>
                <w:iCs/>
                <w:sz w:val="21"/>
                <w:szCs w:val="21"/>
              </w:rPr>
              <w:t xml:space="preserve">supervision: </w:t>
            </w:r>
            <w:r w:rsidR="00D8487A">
              <w:rPr>
                <w:rFonts w:asciiTheme="minorHAnsi" w:hAnsiTheme="minorHAnsi" w:cstheme="minorHAnsi"/>
                <w:b/>
                <w:iCs/>
                <w:sz w:val="21"/>
                <w:szCs w:val="21"/>
              </w:rPr>
              <w:t>Midterm Progress Evaluation/</w:t>
            </w:r>
            <w:r w:rsidR="00C55B88">
              <w:rPr>
                <w:rFonts w:asciiTheme="minorHAnsi" w:hAnsiTheme="minorHAnsi" w:cstheme="minorHAnsi"/>
                <w:b/>
                <w:iCs/>
                <w:sz w:val="21"/>
                <w:szCs w:val="21"/>
              </w:rPr>
              <w:t xml:space="preserve">Written Midterm </w:t>
            </w:r>
            <w:r w:rsidR="00D8487A">
              <w:rPr>
                <w:rFonts w:asciiTheme="minorHAnsi" w:hAnsiTheme="minorHAnsi" w:cstheme="minorHAnsi"/>
                <w:b/>
                <w:iCs/>
                <w:sz w:val="21"/>
                <w:szCs w:val="21"/>
              </w:rPr>
              <w:t>Goals Update</w:t>
            </w:r>
          </w:p>
          <w:p w14:paraId="7C815D85" w14:textId="5A35333D" w:rsidR="00A069AE" w:rsidRPr="00847B6C" w:rsidRDefault="00A069AE" w:rsidP="00C55B88">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07450F0" w14:textId="77777777" w:rsidR="00BC3E4B" w:rsidRDefault="00A069AE" w:rsidP="00C55B88">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4951D4B3" w14:textId="77777777" w:rsidR="00C55B88" w:rsidRPr="00847B6C" w:rsidRDefault="00C55B88" w:rsidP="00C55B88">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p>
          <w:p w14:paraId="2F55BDFE" w14:textId="3090DCD3" w:rsidR="00C55B88" w:rsidRPr="00847B6C" w:rsidRDefault="00C55B88" w:rsidP="00C55B88">
            <w:pPr>
              <w:pStyle w:val="ListParagraph"/>
              <w:rPr>
                <w:rFonts w:asciiTheme="minorHAnsi" w:hAnsiTheme="minorHAnsi" w:cstheme="minorHAnsi"/>
                <w:iCs/>
                <w:sz w:val="21"/>
                <w:szCs w:val="21"/>
              </w:rPr>
            </w:pPr>
          </w:p>
        </w:tc>
      </w:tr>
      <w:tr w:rsidR="00BC3E4B" w:rsidRPr="00847B6C" w14:paraId="11B06317" w14:textId="77777777" w:rsidTr="0025362A">
        <w:trPr>
          <w:trHeight w:val="1313"/>
        </w:trPr>
        <w:tc>
          <w:tcPr>
            <w:tcW w:w="743" w:type="dxa"/>
            <w:noWrap/>
            <w:hideMark/>
          </w:tcPr>
          <w:p w14:paraId="01C8380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7</w:t>
            </w:r>
          </w:p>
        </w:tc>
        <w:tc>
          <w:tcPr>
            <w:tcW w:w="1417" w:type="dxa"/>
            <w:noWrap/>
            <w:hideMark/>
          </w:tcPr>
          <w:p w14:paraId="79196071" w14:textId="56939ED2"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Oct 5-Oct 11</w:t>
            </w:r>
          </w:p>
        </w:tc>
        <w:tc>
          <w:tcPr>
            <w:tcW w:w="4320" w:type="dxa"/>
            <w:hideMark/>
          </w:tcPr>
          <w:p w14:paraId="42AAD91E" w14:textId="21A3F631" w:rsidR="00B7036A" w:rsidRPr="00C15901" w:rsidRDefault="00035AC0" w:rsidP="00B7036A">
            <w:pPr>
              <w:rPr>
                <w:rFonts w:asciiTheme="minorHAnsi" w:hAnsiTheme="minorHAnsi" w:cstheme="minorHAnsi"/>
                <w:b/>
                <w:iCs/>
                <w:sz w:val="21"/>
                <w:szCs w:val="21"/>
              </w:rPr>
            </w:pPr>
            <w:r w:rsidRPr="00C15901">
              <w:rPr>
                <w:rFonts w:asciiTheme="minorHAnsi" w:hAnsiTheme="minorHAnsi" w:cstheme="minorHAnsi"/>
                <w:b/>
                <w:iCs/>
                <w:sz w:val="21"/>
                <w:szCs w:val="21"/>
              </w:rPr>
              <w:t>10-7-</w:t>
            </w:r>
            <w:r w:rsidR="0025025F" w:rsidRPr="00C15901">
              <w:rPr>
                <w:rFonts w:asciiTheme="minorHAnsi" w:hAnsiTheme="minorHAnsi" w:cstheme="minorHAnsi"/>
                <w:b/>
                <w:iCs/>
                <w:sz w:val="21"/>
                <w:szCs w:val="21"/>
              </w:rPr>
              <w:t>2020</w:t>
            </w:r>
          </w:p>
          <w:p w14:paraId="147C015F"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6F1707D" w14:textId="77777777" w:rsidR="00D307DC" w:rsidRPr="00C15901" w:rsidRDefault="00D307DC" w:rsidP="00D307DC">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DC6BBE1" w14:textId="77777777" w:rsidR="00A17A58" w:rsidRDefault="00915A63" w:rsidP="00915A63">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232FB97E" w14:textId="77777777" w:rsidR="00C55B88" w:rsidRDefault="00C55B88" w:rsidP="00C55B88">
            <w:pPr>
              <w:pStyle w:val="ListParagraph"/>
              <w:ind w:left="360"/>
              <w:rPr>
                <w:rFonts w:asciiTheme="minorHAnsi" w:hAnsiTheme="minorHAnsi" w:cstheme="minorHAnsi"/>
                <w:iCs/>
                <w:sz w:val="21"/>
                <w:szCs w:val="21"/>
              </w:rPr>
            </w:pPr>
          </w:p>
          <w:p w14:paraId="059D3063" w14:textId="77777777" w:rsidR="00C55B88" w:rsidRDefault="00C55B88" w:rsidP="00C55B88">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4FD64FA5" w14:textId="77777777" w:rsidR="005F5904" w:rsidRDefault="005F5904" w:rsidP="00C55B88">
            <w:pPr>
              <w:pStyle w:val="ListParagraph"/>
              <w:ind w:left="0"/>
              <w:rPr>
                <w:rFonts w:asciiTheme="minorHAnsi" w:hAnsiTheme="minorHAnsi" w:cstheme="minorHAnsi"/>
                <w:b/>
                <w:bCs/>
                <w:iCs/>
                <w:sz w:val="21"/>
                <w:szCs w:val="21"/>
              </w:rPr>
            </w:pPr>
          </w:p>
          <w:p w14:paraId="5D95C656" w14:textId="7C5742E1" w:rsidR="005F5904" w:rsidRPr="005F5904" w:rsidRDefault="005F5904" w:rsidP="00C55B88">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highlight w:val="yellow"/>
              </w:rPr>
              <w:t>LAST DAY TO WITHDRAW WITH WC IS 10-16</w:t>
            </w:r>
          </w:p>
        </w:tc>
        <w:tc>
          <w:tcPr>
            <w:tcW w:w="4050" w:type="dxa"/>
            <w:hideMark/>
          </w:tcPr>
          <w:p w14:paraId="4ECB7B71" w14:textId="672B3AE5" w:rsidR="004706F8" w:rsidRPr="00C55B88" w:rsidRDefault="00C55B88" w:rsidP="00C55B88">
            <w:pPr>
              <w:pStyle w:val="ListParagraph"/>
              <w:numPr>
                <w:ilvl w:val="0"/>
                <w:numId w:val="15"/>
              </w:numPr>
              <w:rPr>
                <w:rFonts w:asciiTheme="minorHAnsi" w:hAnsiTheme="minorHAnsi" w:cstheme="minorHAnsi"/>
                <w:b/>
                <w:iCs/>
                <w:sz w:val="21"/>
                <w:szCs w:val="21"/>
              </w:rPr>
            </w:pPr>
            <w:r w:rsidRPr="004706F8">
              <w:rPr>
                <w:rFonts w:asciiTheme="minorHAnsi" w:hAnsiTheme="minorHAnsi" w:cstheme="minorHAnsi"/>
                <w:b/>
                <w:iCs/>
                <w:sz w:val="21"/>
                <w:szCs w:val="21"/>
              </w:rPr>
              <w:t>Individ</w:t>
            </w:r>
            <w:r>
              <w:rPr>
                <w:rFonts w:asciiTheme="minorHAnsi" w:hAnsiTheme="minorHAnsi" w:cstheme="minorHAnsi"/>
                <w:b/>
                <w:iCs/>
                <w:sz w:val="21"/>
                <w:szCs w:val="21"/>
              </w:rPr>
              <w:t>ual supervision: Midterm Progress Evaluation/</w:t>
            </w:r>
            <w:r w:rsidR="004706F8" w:rsidRPr="00C55B88">
              <w:rPr>
                <w:rFonts w:asciiTheme="minorHAnsi" w:hAnsiTheme="minorHAnsi" w:cstheme="minorHAnsi"/>
                <w:b/>
                <w:iCs/>
                <w:sz w:val="21"/>
                <w:szCs w:val="21"/>
              </w:rPr>
              <w:t>Written Midterm Goals Update</w:t>
            </w:r>
          </w:p>
          <w:p w14:paraId="39222615" w14:textId="4117F2D4" w:rsidR="00BC3E4B" w:rsidRPr="00847B6C" w:rsidRDefault="00BC3E4B" w:rsidP="00C55B88">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Recording &amp; Tape Review #3</w:t>
            </w:r>
          </w:p>
          <w:p w14:paraId="16ED8D5F" w14:textId="77777777" w:rsidR="00A069AE" w:rsidRPr="00847B6C" w:rsidRDefault="00A069AE" w:rsidP="00C55B88">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1760470" w14:textId="77777777" w:rsidR="00A069AE" w:rsidRPr="00847B6C" w:rsidRDefault="00A069AE" w:rsidP="00C55B88">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382CDF8B" w14:textId="06908E36" w:rsidR="0003423C" w:rsidRPr="00847B6C" w:rsidRDefault="0003423C" w:rsidP="00C55B88">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r w:rsidR="00C55B88">
              <w:rPr>
                <w:rFonts w:asciiTheme="minorHAnsi" w:hAnsiTheme="minorHAnsi" w:cstheme="minorHAnsi"/>
                <w:iCs/>
                <w:sz w:val="21"/>
                <w:szCs w:val="21"/>
              </w:rPr>
              <w:t xml:space="preserve"> (LATE)</w:t>
            </w:r>
          </w:p>
          <w:p w14:paraId="55E6C8C0" w14:textId="58907031" w:rsidR="00195322" w:rsidRPr="00847B6C" w:rsidRDefault="00195322" w:rsidP="00195322">
            <w:pPr>
              <w:pStyle w:val="ListParagraph"/>
              <w:rPr>
                <w:rFonts w:asciiTheme="minorHAnsi" w:hAnsiTheme="minorHAnsi" w:cstheme="minorHAnsi"/>
                <w:iCs/>
                <w:sz w:val="21"/>
                <w:szCs w:val="21"/>
              </w:rPr>
            </w:pPr>
          </w:p>
        </w:tc>
      </w:tr>
      <w:tr w:rsidR="00BC3E4B" w:rsidRPr="00847B6C" w14:paraId="7C5D0A75" w14:textId="77777777" w:rsidTr="0025362A">
        <w:trPr>
          <w:trHeight w:val="1250"/>
        </w:trPr>
        <w:tc>
          <w:tcPr>
            <w:tcW w:w="743" w:type="dxa"/>
            <w:noWrap/>
            <w:hideMark/>
          </w:tcPr>
          <w:p w14:paraId="36D62E11"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8</w:t>
            </w:r>
          </w:p>
        </w:tc>
        <w:tc>
          <w:tcPr>
            <w:tcW w:w="1417" w:type="dxa"/>
            <w:noWrap/>
            <w:hideMark/>
          </w:tcPr>
          <w:p w14:paraId="51B20B4E" w14:textId="07FBAAD1"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Oct 12-Oct 18</w:t>
            </w:r>
          </w:p>
        </w:tc>
        <w:tc>
          <w:tcPr>
            <w:tcW w:w="4320" w:type="dxa"/>
            <w:hideMark/>
          </w:tcPr>
          <w:p w14:paraId="127ACD99" w14:textId="167757B2" w:rsidR="00B7036A" w:rsidRPr="00C15901" w:rsidRDefault="0025025F"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35AC0" w:rsidRPr="00C15901">
              <w:rPr>
                <w:rFonts w:asciiTheme="minorHAnsi" w:hAnsiTheme="minorHAnsi" w:cstheme="minorHAnsi"/>
                <w:b/>
                <w:iCs/>
                <w:sz w:val="21"/>
                <w:szCs w:val="21"/>
              </w:rPr>
              <w:t>10-14-2020</w:t>
            </w:r>
          </w:p>
          <w:p w14:paraId="34880D8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1738D40" w14:textId="77777777" w:rsidR="00D307DC" w:rsidRPr="00C15901" w:rsidRDefault="00D307DC" w:rsidP="00D307DC">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66893F7" w14:textId="080B2B45" w:rsidR="00A17A58" w:rsidRPr="00C15901" w:rsidRDefault="00915A63" w:rsidP="00D307DC">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Skills Presentation</w:t>
            </w:r>
          </w:p>
        </w:tc>
        <w:tc>
          <w:tcPr>
            <w:tcW w:w="4050" w:type="dxa"/>
            <w:hideMark/>
          </w:tcPr>
          <w:p w14:paraId="372A165D" w14:textId="77777777" w:rsidR="00BC3E4B" w:rsidRPr="00D8487A" w:rsidRDefault="00BC3E4B" w:rsidP="00CF0524">
            <w:pPr>
              <w:pStyle w:val="ListParagraph"/>
              <w:numPr>
                <w:ilvl w:val="0"/>
                <w:numId w:val="14"/>
              </w:numPr>
              <w:rPr>
                <w:rFonts w:asciiTheme="minorHAnsi" w:hAnsiTheme="minorHAnsi" w:cstheme="minorHAnsi"/>
                <w:b/>
                <w:iCs/>
                <w:sz w:val="21"/>
                <w:szCs w:val="21"/>
              </w:rPr>
            </w:pPr>
            <w:r w:rsidRPr="00D8487A">
              <w:rPr>
                <w:rFonts w:asciiTheme="minorHAnsi" w:hAnsiTheme="minorHAnsi" w:cstheme="minorHAnsi"/>
                <w:b/>
                <w:iCs/>
                <w:sz w:val="21"/>
                <w:szCs w:val="21"/>
              </w:rPr>
              <w:t>Resume/Marketing Assignment</w:t>
            </w:r>
          </w:p>
          <w:p w14:paraId="03D78FF2" w14:textId="77777777" w:rsidR="00A069AE" w:rsidRPr="00D8487A" w:rsidRDefault="00A069AE" w:rsidP="00CF0524">
            <w:pPr>
              <w:pStyle w:val="ListParagraph"/>
              <w:numPr>
                <w:ilvl w:val="0"/>
                <w:numId w:val="14"/>
              </w:numPr>
              <w:rPr>
                <w:rFonts w:asciiTheme="minorHAnsi" w:hAnsiTheme="minorHAnsi" w:cstheme="minorHAnsi"/>
                <w:iCs/>
                <w:sz w:val="21"/>
                <w:szCs w:val="21"/>
              </w:rPr>
            </w:pPr>
            <w:r w:rsidRPr="00D8487A">
              <w:rPr>
                <w:rFonts w:asciiTheme="minorHAnsi" w:hAnsiTheme="minorHAnsi" w:cstheme="minorHAnsi"/>
                <w:iCs/>
                <w:sz w:val="21"/>
                <w:szCs w:val="21"/>
              </w:rPr>
              <w:t>Weekly Log</w:t>
            </w:r>
          </w:p>
          <w:p w14:paraId="65014265" w14:textId="7FB9ED15" w:rsidR="00A069AE" w:rsidRPr="00D8487A" w:rsidRDefault="00A069AE" w:rsidP="00CF0524">
            <w:pPr>
              <w:pStyle w:val="ListParagraph"/>
              <w:numPr>
                <w:ilvl w:val="0"/>
                <w:numId w:val="14"/>
              </w:numPr>
              <w:rPr>
                <w:rFonts w:asciiTheme="minorHAnsi" w:hAnsiTheme="minorHAnsi" w:cstheme="minorHAnsi"/>
                <w:iCs/>
                <w:sz w:val="21"/>
                <w:szCs w:val="21"/>
              </w:rPr>
            </w:pPr>
            <w:r w:rsidRPr="00D8487A">
              <w:rPr>
                <w:rFonts w:asciiTheme="minorHAnsi" w:hAnsiTheme="minorHAnsi" w:cstheme="minorHAnsi"/>
                <w:iCs/>
                <w:sz w:val="21"/>
                <w:szCs w:val="21"/>
              </w:rPr>
              <w:t>Weekly Journal</w:t>
            </w:r>
          </w:p>
        </w:tc>
      </w:tr>
      <w:tr w:rsidR="00BC3E4B" w:rsidRPr="00847B6C" w14:paraId="70E1FC40" w14:textId="77777777" w:rsidTr="00341396">
        <w:trPr>
          <w:trHeight w:val="1277"/>
        </w:trPr>
        <w:tc>
          <w:tcPr>
            <w:tcW w:w="743" w:type="dxa"/>
            <w:noWrap/>
            <w:hideMark/>
          </w:tcPr>
          <w:p w14:paraId="316D449D" w14:textId="205898FA" w:rsidR="00BC3E4B" w:rsidRPr="00847B6C" w:rsidRDefault="00035AC0" w:rsidP="00BC3E4B">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417" w:type="dxa"/>
            <w:noWrap/>
            <w:hideMark/>
          </w:tcPr>
          <w:p w14:paraId="1803B272" w14:textId="77777777" w:rsidR="00035AC0"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Oct 19- </w:t>
            </w:r>
          </w:p>
          <w:p w14:paraId="47EE0C1B" w14:textId="60E16F24" w:rsidR="00BC3E4B" w:rsidRPr="00C15901" w:rsidRDefault="00035AC0" w:rsidP="00035AC0">
            <w:pPr>
              <w:jc w:val="center"/>
              <w:rPr>
                <w:rFonts w:asciiTheme="minorHAnsi" w:hAnsiTheme="minorHAnsi" w:cstheme="minorHAnsi"/>
                <w:iCs/>
                <w:sz w:val="21"/>
                <w:szCs w:val="21"/>
              </w:rPr>
            </w:pPr>
            <w:r w:rsidRPr="00C15901">
              <w:rPr>
                <w:rFonts w:asciiTheme="minorHAnsi" w:hAnsiTheme="minorHAnsi" w:cstheme="minorHAnsi"/>
                <w:iCs/>
                <w:sz w:val="21"/>
                <w:szCs w:val="21"/>
              </w:rPr>
              <w:t>Oct 25</w:t>
            </w:r>
          </w:p>
        </w:tc>
        <w:tc>
          <w:tcPr>
            <w:tcW w:w="4320" w:type="dxa"/>
            <w:hideMark/>
          </w:tcPr>
          <w:p w14:paraId="58C2A0E9" w14:textId="0FDD828D" w:rsidR="00B7036A" w:rsidRPr="00C15901" w:rsidRDefault="0025025F"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35AC0" w:rsidRPr="00C15901">
              <w:rPr>
                <w:rFonts w:asciiTheme="minorHAnsi" w:hAnsiTheme="minorHAnsi" w:cstheme="minorHAnsi"/>
                <w:b/>
                <w:iCs/>
                <w:sz w:val="21"/>
                <w:szCs w:val="21"/>
              </w:rPr>
              <w:t>10-21-2020</w:t>
            </w:r>
          </w:p>
          <w:p w14:paraId="637C3E4F" w14:textId="77777777" w:rsidR="00D307DC" w:rsidRPr="00C15901" w:rsidRDefault="00BC3E4B"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06F514A" w14:textId="77777777" w:rsidR="00D307DC" w:rsidRPr="00C15901" w:rsidRDefault="00D307DC" w:rsidP="00D307DC">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253562E" w14:textId="38811ADD" w:rsidR="00A17A58" w:rsidRPr="00C15901" w:rsidRDefault="00915A63" w:rsidP="00D307DC">
            <w:pPr>
              <w:pStyle w:val="ListParagraph"/>
              <w:numPr>
                <w:ilvl w:val="0"/>
                <w:numId w:val="26"/>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50" w:type="dxa"/>
            <w:hideMark/>
          </w:tcPr>
          <w:p w14:paraId="4869170D" w14:textId="77777777" w:rsidR="00BC3E4B" w:rsidRPr="002F4E17" w:rsidRDefault="00BC3E4B" w:rsidP="00CF0524">
            <w:pPr>
              <w:pStyle w:val="ListParagraph"/>
              <w:numPr>
                <w:ilvl w:val="0"/>
                <w:numId w:val="16"/>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#4</w:t>
            </w:r>
          </w:p>
          <w:p w14:paraId="2D209533" w14:textId="77777777" w:rsidR="00A069AE" w:rsidRPr="00847B6C" w:rsidRDefault="00A069AE" w:rsidP="00CF0524">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21DEB8B" w14:textId="56089A32" w:rsidR="00A069AE" w:rsidRPr="00847B6C" w:rsidRDefault="00A069AE" w:rsidP="00CF0524">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2667F5C" w14:textId="77777777" w:rsidTr="0025362A">
        <w:trPr>
          <w:trHeight w:val="1214"/>
        </w:trPr>
        <w:tc>
          <w:tcPr>
            <w:tcW w:w="743" w:type="dxa"/>
            <w:noWrap/>
            <w:hideMark/>
          </w:tcPr>
          <w:p w14:paraId="28970B67" w14:textId="258E21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0</w:t>
            </w:r>
          </w:p>
        </w:tc>
        <w:tc>
          <w:tcPr>
            <w:tcW w:w="1417" w:type="dxa"/>
            <w:noWrap/>
            <w:hideMark/>
          </w:tcPr>
          <w:p w14:paraId="459D347A" w14:textId="22502A57"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Oct 26- 11-1</w:t>
            </w:r>
          </w:p>
        </w:tc>
        <w:tc>
          <w:tcPr>
            <w:tcW w:w="4320" w:type="dxa"/>
            <w:hideMark/>
          </w:tcPr>
          <w:p w14:paraId="19456F1E" w14:textId="6C5AA1F0"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35AC0" w:rsidRPr="00C15901">
              <w:rPr>
                <w:rFonts w:asciiTheme="minorHAnsi" w:hAnsiTheme="minorHAnsi" w:cstheme="minorHAnsi"/>
                <w:b/>
                <w:iCs/>
                <w:sz w:val="21"/>
                <w:szCs w:val="21"/>
              </w:rPr>
              <w:t>10-28-2020</w:t>
            </w:r>
          </w:p>
          <w:p w14:paraId="71512E2A" w14:textId="0E95B6BD"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Group Supervision</w:t>
            </w:r>
            <w:r w:rsidR="00D307DC" w:rsidRPr="00C15901">
              <w:rPr>
                <w:rFonts w:asciiTheme="minorHAnsi" w:hAnsiTheme="minorHAnsi" w:cstheme="minorHAnsi"/>
                <w:iCs/>
                <w:sz w:val="21"/>
                <w:szCs w:val="21"/>
              </w:rPr>
              <w:t xml:space="preserve"> </w:t>
            </w:r>
          </w:p>
          <w:p w14:paraId="5264EB35" w14:textId="77777777" w:rsidR="00D307DC" w:rsidRPr="00C15901" w:rsidRDefault="00D307DC" w:rsidP="00D307DC">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AF2FFCB" w14:textId="64235234" w:rsidR="00A17A58" w:rsidRPr="00C15901" w:rsidRDefault="00915A63" w:rsidP="00915A63">
            <w:pPr>
              <w:pStyle w:val="ListParagraph"/>
              <w:numPr>
                <w:ilvl w:val="0"/>
                <w:numId w:val="27"/>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50" w:type="dxa"/>
            <w:hideMark/>
          </w:tcPr>
          <w:p w14:paraId="118B60A1" w14:textId="77777777" w:rsidR="00A069AE" w:rsidRPr="00847B6C" w:rsidRDefault="00A069AE" w:rsidP="00CF0524">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4BCF90" w14:textId="37E61A4A" w:rsidR="00BC3E4B" w:rsidRPr="00847B6C" w:rsidRDefault="00A069AE" w:rsidP="00CF0524">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6811EB4E" w14:textId="77777777" w:rsidTr="0025362A">
        <w:trPr>
          <w:trHeight w:val="1169"/>
        </w:trPr>
        <w:tc>
          <w:tcPr>
            <w:tcW w:w="743" w:type="dxa"/>
            <w:noWrap/>
            <w:hideMark/>
          </w:tcPr>
          <w:p w14:paraId="4130C12B" w14:textId="70D1C4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1</w:t>
            </w:r>
          </w:p>
        </w:tc>
        <w:tc>
          <w:tcPr>
            <w:tcW w:w="1417" w:type="dxa"/>
            <w:noWrap/>
            <w:hideMark/>
          </w:tcPr>
          <w:p w14:paraId="066F52CF" w14:textId="40787DE8"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Nov 2- Nov </w:t>
            </w:r>
            <w:r w:rsidR="0030746B" w:rsidRPr="00C15901">
              <w:rPr>
                <w:rFonts w:asciiTheme="minorHAnsi" w:hAnsiTheme="minorHAnsi" w:cstheme="minorHAnsi"/>
                <w:iCs/>
                <w:sz w:val="21"/>
                <w:szCs w:val="21"/>
              </w:rPr>
              <w:t>8</w:t>
            </w:r>
          </w:p>
        </w:tc>
        <w:tc>
          <w:tcPr>
            <w:tcW w:w="4320" w:type="dxa"/>
            <w:hideMark/>
          </w:tcPr>
          <w:p w14:paraId="2BB05371" w14:textId="5C737836" w:rsidR="00B7036A"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35AC0" w:rsidRPr="00C15901">
              <w:rPr>
                <w:rFonts w:asciiTheme="minorHAnsi" w:hAnsiTheme="minorHAnsi" w:cstheme="minorHAnsi"/>
                <w:b/>
                <w:iCs/>
                <w:sz w:val="21"/>
                <w:szCs w:val="21"/>
              </w:rPr>
              <w:t>11-4-2020</w:t>
            </w:r>
          </w:p>
          <w:p w14:paraId="04930476" w14:textId="77777777"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299B142" w14:textId="77777777" w:rsidR="00D307DC" w:rsidRPr="00C15901" w:rsidRDefault="00D307DC" w:rsidP="00D307DC">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023E1262" w14:textId="77777777" w:rsidR="00195322" w:rsidRPr="00C15901" w:rsidRDefault="00915A63" w:rsidP="00915A63">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128C8ADA" w14:textId="77777777" w:rsidR="0030746B" w:rsidRPr="00C15901" w:rsidRDefault="0030746B" w:rsidP="0030746B">
            <w:pPr>
              <w:rPr>
                <w:rFonts w:asciiTheme="minorHAnsi" w:hAnsiTheme="minorHAnsi" w:cstheme="minorHAnsi"/>
                <w:iCs/>
                <w:sz w:val="21"/>
                <w:szCs w:val="21"/>
              </w:rPr>
            </w:pPr>
          </w:p>
          <w:p w14:paraId="77C88DE9" w14:textId="6F7F4D17" w:rsidR="0030746B" w:rsidRPr="00C15901" w:rsidRDefault="0030746B" w:rsidP="0030746B">
            <w:pPr>
              <w:rPr>
                <w:rFonts w:asciiTheme="minorHAnsi" w:hAnsiTheme="minorHAnsi" w:cstheme="minorHAnsi"/>
                <w:iCs/>
                <w:sz w:val="21"/>
                <w:szCs w:val="21"/>
              </w:rPr>
            </w:pPr>
            <w:r w:rsidRPr="00C15901">
              <w:rPr>
                <w:rFonts w:asciiTheme="minorHAnsi" w:hAnsiTheme="minorHAnsi" w:cstheme="minorHAnsi"/>
                <w:iCs/>
                <w:sz w:val="21"/>
                <w:szCs w:val="21"/>
              </w:rPr>
              <w:t>Optional: NCSCA Conference 11-4 to 11-6</w:t>
            </w:r>
          </w:p>
        </w:tc>
        <w:tc>
          <w:tcPr>
            <w:tcW w:w="4050" w:type="dxa"/>
            <w:hideMark/>
          </w:tcPr>
          <w:p w14:paraId="791B25A4" w14:textId="10FE88E4" w:rsidR="003B5F79" w:rsidRPr="00D8487A" w:rsidRDefault="00035AC0" w:rsidP="00CF0524">
            <w:pPr>
              <w:pStyle w:val="ListParagraph"/>
              <w:numPr>
                <w:ilvl w:val="0"/>
                <w:numId w:val="17"/>
              </w:numPr>
              <w:rPr>
                <w:rFonts w:asciiTheme="minorHAnsi" w:hAnsiTheme="minorHAnsi" w:cstheme="minorHAnsi"/>
                <w:b/>
                <w:iCs/>
                <w:sz w:val="21"/>
                <w:szCs w:val="21"/>
              </w:rPr>
            </w:pPr>
            <w:r>
              <w:rPr>
                <w:rFonts w:asciiTheme="minorHAnsi" w:hAnsiTheme="minorHAnsi" w:cstheme="minorHAnsi"/>
                <w:b/>
                <w:iCs/>
                <w:sz w:val="21"/>
                <w:szCs w:val="21"/>
              </w:rPr>
              <w:t xml:space="preserve">Community Engagement Project </w:t>
            </w:r>
          </w:p>
          <w:p w14:paraId="698BA12B" w14:textId="77777777" w:rsidR="00BC3E4B" w:rsidRPr="002F4E17" w:rsidRDefault="00BC3E4B" w:rsidP="00CF0524">
            <w:pPr>
              <w:pStyle w:val="ListParagraph"/>
              <w:numPr>
                <w:ilvl w:val="0"/>
                <w:numId w:val="17"/>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#5</w:t>
            </w:r>
          </w:p>
          <w:p w14:paraId="5608CD0B" w14:textId="77777777" w:rsidR="00A069AE" w:rsidRPr="00847B6C" w:rsidRDefault="00A069AE" w:rsidP="00CF0524">
            <w:pPr>
              <w:pStyle w:val="ListParagraph"/>
              <w:numPr>
                <w:ilvl w:val="0"/>
                <w:numId w:val="17"/>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3F9251E" w14:textId="2AAF159C" w:rsidR="00A069AE" w:rsidRPr="00847B6C" w:rsidRDefault="00A069AE" w:rsidP="00CF0524">
            <w:pPr>
              <w:pStyle w:val="ListParagraph"/>
              <w:numPr>
                <w:ilvl w:val="0"/>
                <w:numId w:val="17"/>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14659B11" w14:textId="77777777" w:rsidTr="0025362A">
        <w:trPr>
          <w:trHeight w:val="1133"/>
        </w:trPr>
        <w:tc>
          <w:tcPr>
            <w:tcW w:w="743" w:type="dxa"/>
            <w:noWrap/>
            <w:hideMark/>
          </w:tcPr>
          <w:p w14:paraId="127CEF66" w14:textId="1BA73EAD"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2</w:t>
            </w:r>
          </w:p>
        </w:tc>
        <w:tc>
          <w:tcPr>
            <w:tcW w:w="1417" w:type="dxa"/>
            <w:noWrap/>
            <w:hideMark/>
          </w:tcPr>
          <w:p w14:paraId="020DC46B" w14:textId="6534E1E2" w:rsidR="0030746B" w:rsidRPr="00C15901" w:rsidRDefault="00035AC0" w:rsidP="0030746B">
            <w:pPr>
              <w:jc w:val="center"/>
              <w:rPr>
                <w:rFonts w:asciiTheme="minorHAnsi" w:hAnsiTheme="minorHAnsi" w:cstheme="minorHAnsi"/>
                <w:iCs/>
                <w:sz w:val="21"/>
                <w:szCs w:val="21"/>
              </w:rPr>
            </w:pPr>
            <w:r w:rsidRPr="00C15901">
              <w:rPr>
                <w:rFonts w:asciiTheme="minorHAnsi" w:hAnsiTheme="minorHAnsi" w:cstheme="minorHAnsi"/>
                <w:iCs/>
                <w:sz w:val="21"/>
                <w:szCs w:val="21"/>
              </w:rPr>
              <w:t>Nov</w:t>
            </w:r>
            <w:r w:rsidR="0030746B" w:rsidRPr="00C15901">
              <w:rPr>
                <w:rFonts w:asciiTheme="minorHAnsi" w:hAnsiTheme="minorHAnsi" w:cstheme="minorHAnsi"/>
                <w:iCs/>
                <w:sz w:val="21"/>
                <w:szCs w:val="21"/>
              </w:rPr>
              <w:t xml:space="preserve"> 9-</w:t>
            </w:r>
          </w:p>
          <w:p w14:paraId="5DF8CA49" w14:textId="28D15745" w:rsidR="00BC3E4B" w:rsidRPr="00C15901" w:rsidRDefault="0030746B" w:rsidP="0030746B">
            <w:pPr>
              <w:jc w:val="center"/>
              <w:rPr>
                <w:rFonts w:asciiTheme="minorHAnsi" w:hAnsiTheme="minorHAnsi" w:cstheme="minorHAnsi"/>
                <w:iCs/>
                <w:sz w:val="21"/>
                <w:szCs w:val="21"/>
              </w:rPr>
            </w:pPr>
            <w:r w:rsidRPr="00C15901">
              <w:rPr>
                <w:rFonts w:asciiTheme="minorHAnsi" w:hAnsiTheme="minorHAnsi" w:cstheme="minorHAnsi"/>
                <w:iCs/>
                <w:sz w:val="21"/>
                <w:szCs w:val="21"/>
              </w:rPr>
              <w:t>Nov 15</w:t>
            </w:r>
          </w:p>
        </w:tc>
        <w:tc>
          <w:tcPr>
            <w:tcW w:w="4320" w:type="dxa"/>
            <w:hideMark/>
          </w:tcPr>
          <w:p w14:paraId="76747A4A" w14:textId="4B750316" w:rsidR="0003423C" w:rsidRPr="00C15901" w:rsidRDefault="00BC3E4B" w:rsidP="00B7036A">
            <w:pPr>
              <w:rPr>
                <w:rFonts w:asciiTheme="minorHAnsi" w:hAnsiTheme="minorHAnsi" w:cstheme="minorHAnsi"/>
                <w:iCs/>
                <w:sz w:val="21"/>
                <w:szCs w:val="21"/>
              </w:rPr>
            </w:pPr>
            <w:r w:rsidRPr="00C15901">
              <w:rPr>
                <w:rFonts w:asciiTheme="minorHAnsi" w:hAnsiTheme="minorHAnsi" w:cstheme="minorHAnsi"/>
                <w:b/>
                <w:iCs/>
                <w:sz w:val="21"/>
                <w:szCs w:val="21"/>
              </w:rPr>
              <w:t xml:space="preserve">Wednesday </w:t>
            </w:r>
            <w:r w:rsidR="0030746B" w:rsidRPr="00C15901">
              <w:rPr>
                <w:rFonts w:asciiTheme="minorHAnsi" w:hAnsiTheme="minorHAnsi" w:cstheme="minorHAnsi"/>
                <w:b/>
                <w:iCs/>
                <w:sz w:val="21"/>
                <w:szCs w:val="21"/>
              </w:rPr>
              <w:t>11-11-2020</w:t>
            </w:r>
          </w:p>
          <w:p w14:paraId="6B9F174A" w14:textId="77777777" w:rsidR="00D307DC" w:rsidRPr="00C15901" w:rsidRDefault="0003423C"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14D5743" w14:textId="77777777" w:rsidR="00D307DC" w:rsidRPr="00C15901" w:rsidRDefault="00D307DC" w:rsidP="00D307DC">
            <w:pPr>
              <w:pStyle w:val="ListParagraph"/>
              <w:numPr>
                <w:ilvl w:val="0"/>
                <w:numId w:val="55"/>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A5D5F52" w14:textId="77777777" w:rsidR="00A17A58" w:rsidRDefault="00915A63" w:rsidP="00D307DC">
            <w:pPr>
              <w:pStyle w:val="ListParagraph"/>
              <w:numPr>
                <w:ilvl w:val="0"/>
                <w:numId w:val="33"/>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3E450A31" w14:textId="77777777" w:rsidR="005F5904" w:rsidRDefault="005F5904" w:rsidP="005F5904">
            <w:pPr>
              <w:pStyle w:val="ListParagraph"/>
              <w:ind w:left="360"/>
              <w:rPr>
                <w:rFonts w:asciiTheme="minorHAnsi" w:hAnsiTheme="minorHAnsi" w:cstheme="minorHAnsi"/>
                <w:iCs/>
                <w:sz w:val="21"/>
                <w:szCs w:val="21"/>
              </w:rPr>
            </w:pPr>
          </w:p>
          <w:p w14:paraId="2C752F22" w14:textId="77DAE5C1" w:rsidR="005F5904" w:rsidRPr="005F5904" w:rsidRDefault="005F5904" w:rsidP="005F5904">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Final evaluation</w:t>
            </w:r>
          </w:p>
        </w:tc>
        <w:tc>
          <w:tcPr>
            <w:tcW w:w="4050" w:type="dxa"/>
            <w:hideMark/>
          </w:tcPr>
          <w:p w14:paraId="2BCE144F" w14:textId="77777777" w:rsidR="005F5904" w:rsidRDefault="005F5904" w:rsidP="0030746B">
            <w:pPr>
              <w:pStyle w:val="ListParagraph"/>
              <w:numPr>
                <w:ilvl w:val="0"/>
                <w:numId w:val="10"/>
              </w:numPr>
              <w:rPr>
                <w:rFonts w:asciiTheme="minorHAnsi" w:hAnsiTheme="minorHAnsi" w:cstheme="minorHAnsi"/>
                <w:b/>
                <w:iCs/>
                <w:sz w:val="21"/>
                <w:szCs w:val="21"/>
              </w:rPr>
            </w:pPr>
            <w:r>
              <w:rPr>
                <w:rFonts w:asciiTheme="minorHAnsi" w:hAnsiTheme="minorHAnsi" w:cstheme="minorHAnsi"/>
                <w:b/>
                <w:iCs/>
                <w:sz w:val="21"/>
                <w:szCs w:val="21"/>
              </w:rPr>
              <w:t xml:space="preserve">Individual supervision: Final evaluation </w:t>
            </w:r>
          </w:p>
          <w:p w14:paraId="10E4FAB6" w14:textId="4E16E15D" w:rsidR="0030746B" w:rsidRPr="002F4E17" w:rsidRDefault="005F5904" w:rsidP="0030746B">
            <w:pPr>
              <w:pStyle w:val="ListParagraph"/>
              <w:numPr>
                <w:ilvl w:val="0"/>
                <w:numId w:val="10"/>
              </w:numPr>
              <w:rPr>
                <w:rFonts w:asciiTheme="minorHAnsi" w:hAnsiTheme="minorHAnsi" w:cstheme="minorHAnsi"/>
                <w:b/>
                <w:iCs/>
                <w:sz w:val="21"/>
                <w:szCs w:val="21"/>
              </w:rPr>
            </w:pPr>
            <w:r>
              <w:rPr>
                <w:rFonts w:asciiTheme="minorHAnsi" w:hAnsiTheme="minorHAnsi" w:cstheme="minorHAnsi"/>
                <w:b/>
                <w:iCs/>
                <w:sz w:val="21"/>
                <w:szCs w:val="21"/>
              </w:rPr>
              <w:t>R</w:t>
            </w:r>
            <w:r w:rsidR="0030746B" w:rsidRPr="002F4E17">
              <w:rPr>
                <w:rFonts w:asciiTheme="minorHAnsi" w:hAnsiTheme="minorHAnsi" w:cstheme="minorHAnsi"/>
                <w:b/>
                <w:iCs/>
                <w:sz w:val="21"/>
                <w:szCs w:val="21"/>
              </w:rPr>
              <w:t xml:space="preserve">ecording &amp; Tape Review #6 </w:t>
            </w:r>
          </w:p>
          <w:p w14:paraId="3B72D509" w14:textId="77777777" w:rsidR="0030746B" w:rsidRPr="00847B6C" w:rsidRDefault="0030746B" w:rsidP="0030746B">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69DF24F" w14:textId="5B887D66" w:rsidR="00BC3E4B" w:rsidRPr="00847B6C" w:rsidRDefault="0030746B" w:rsidP="0030746B">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 xml:space="preserve">Weekly Journal </w:t>
            </w:r>
          </w:p>
        </w:tc>
      </w:tr>
      <w:tr w:rsidR="00BC3E4B" w:rsidRPr="00847B6C" w14:paraId="6B81331B" w14:textId="77777777" w:rsidTr="0025362A">
        <w:trPr>
          <w:trHeight w:val="1448"/>
        </w:trPr>
        <w:tc>
          <w:tcPr>
            <w:tcW w:w="743" w:type="dxa"/>
            <w:noWrap/>
            <w:hideMark/>
          </w:tcPr>
          <w:p w14:paraId="18FA90E7" w14:textId="28E8026F"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3</w:t>
            </w:r>
          </w:p>
        </w:tc>
        <w:tc>
          <w:tcPr>
            <w:tcW w:w="1417" w:type="dxa"/>
            <w:noWrap/>
            <w:hideMark/>
          </w:tcPr>
          <w:p w14:paraId="5F95AA75" w14:textId="3CBD72DA" w:rsidR="00BC3E4B" w:rsidRPr="00C15901" w:rsidRDefault="0030746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Nov 16-22</w:t>
            </w:r>
          </w:p>
        </w:tc>
        <w:tc>
          <w:tcPr>
            <w:tcW w:w="4320" w:type="dxa"/>
            <w:hideMark/>
          </w:tcPr>
          <w:p w14:paraId="0EDB95DE" w14:textId="3B387C40" w:rsidR="0003423C"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30746B" w:rsidRPr="00C15901">
              <w:rPr>
                <w:rFonts w:asciiTheme="minorHAnsi" w:hAnsiTheme="minorHAnsi" w:cstheme="minorHAnsi"/>
                <w:b/>
                <w:iCs/>
                <w:sz w:val="21"/>
                <w:szCs w:val="21"/>
              </w:rPr>
              <w:t>11-18-2020</w:t>
            </w:r>
          </w:p>
          <w:p w14:paraId="1F46C535" w14:textId="77777777" w:rsidR="0030746B" w:rsidRPr="00C15901" w:rsidRDefault="0030746B" w:rsidP="0030746B">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9083953" w14:textId="57AAA699" w:rsidR="0030746B" w:rsidRPr="00C15901" w:rsidRDefault="0030746B" w:rsidP="0030746B">
            <w:pPr>
              <w:pStyle w:val="ListParagraph"/>
              <w:numPr>
                <w:ilvl w:val="0"/>
                <w:numId w:val="24"/>
              </w:numPr>
              <w:rPr>
                <w:rFonts w:asciiTheme="minorHAnsi" w:hAnsiTheme="minorHAnsi" w:cstheme="minorHAnsi"/>
                <w:iCs/>
                <w:sz w:val="21"/>
                <w:szCs w:val="21"/>
              </w:rPr>
            </w:pPr>
            <w:r w:rsidRPr="00C15901">
              <w:rPr>
                <w:rFonts w:asciiTheme="minorHAnsi" w:hAnsiTheme="minorHAnsi" w:cstheme="minorHAnsi"/>
                <w:iCs/>
                <w:sz w:val="21"/>
                <w:szCs w:val="21"/>
              </w:rPr>
              <w:t>Ethics Presentations (all students)</w:t>
            </w:r>
          </w:p>
          <w:p w14:paraId="0C872D0B" w14:textId="77777777" w:rsidR="0030746B" w:rsidRPr="00C15901" w:rsidRDefault="0030746B" w:rsidP="0030746B">
            <w:pPr>
              <w:pStyle w:val="ListParagraph"/>
              <w:numPr>
                <w:ilvl w:val="0"/>
                <w:numId w:val="24"/>
              </w:numPr>
              <w:rPr>
                <w:rFonts w:asciiTheme="minorHAnsi" w:hAnsiTheme="minorHAnsi" w:cstheme="minorHAnsi"/>
                <w:iCs/>
                <w:sz w:val="21"/>
                <w:szCs w:val="21"/>
              </w:rPr>
            </w:pPr>
            <w:r w:rsidRPr="00C15901">
              <w:rPr>
                <w:rFonts w:asciiTheme="minorHAnsi" w:hAnsiTheme="minorHAnsi" w:cstheme="minorHAnsi"/>
                <w:iCs/>
                <w:sz w:val="21"/>
                <w:szCs w:val="21"/>
              </w:rPr>
              <w:t xml:space="preserve">Final Goals Reflection </w:t>
            </w:r>
            <w:r w:rsidR="0003423C" w:rsidRPr="00C15901">
              <w:rPr>
                <w:rFonts w:asciiTheme="minorHAnsi" w:hAnsiTheme="minorHAnsi" w:cstheme="minorHAnsi"/>
                <w:iCs/>
                <w:sz w:val="21"/>
                <w:szCs w:val="21"/>
              </w:rPr>
              <w:t xml:space="preserve">Group </w:t>
            </w:r>
            <w:proofErr w:type="spellStart"/>
            <w:r w:rsidR="0003423C" w:rsidRPr="00C15901">
              <w:rPr>
                <w:rFonts w:asciiTheme="minorHAnsi" w:hAnsiTheme="minorHAnsi" w:cstheme="minorHAnsi"/>
                <w:iCs/>
                <w:sz w:val="21"/>
                <w:szCs w:val="21"/>
              </w:rPr>
              <w:t>Supervisio</w:t>
            </w:r>
            <w:r w:rsidRPr="00C15901">
              <w:rPr>
                <w:rFonts w:asciiTheme="minorHAnsi" w:hAnsiTheme="minorHAnsi" w:cstheme="minorHAnsi"/>
                <w:iCs/>
                <w:sz w:val="21"/>
                <w:szCs w:val="21"/>
              </w:rPr>
              <w:t>r</w:t>
            </w:r>
            <w:proofErr w:type="spellEnd"/>
          </w:p>
          <w:p w14:paraId="6FADD51F" w14:textId="55DD3087" w:rsidR="00D307DC" w:rsidRDefault="00D307DC" w:rsidP="0030746B">
            <w:pPr>
              <w:pStyle w:val="ListParagraph"/>
              <w:numPr>
                <w:ilvl w:val="0"/>
                <w:numId w:val="24"/>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r w:rsidR="0030746B" w:rsidRPr="00C15901">
              <w:rPr>
                <w:rFonts w:asciiTheme="minorHAnsi" w:hAnsiTheme="minorHAnsi" w:cstheme="minorHAnsi"/>
                <w:iCs/>
                <w:sz w:val="21"/>
                <w:szCs w:val="21"/>
              </w:rPr>
              <w:t>, as needed</w:t>
            </w:r>
          </w:p>
          <w:p w14:paraId="219B9B70" w14:textId="77777777" w:rsidR="005F5904" w:rsidRPr="00C15901" w:rsidRDefault="005F5904" w:rsidP="005F5904">
            <w:pPr>
              <w:pStyle w:val="ListParagraph"/>
              <w:rPr>
                <w:rFonts w:asciiTheme="minorHAnsi" w:hAnsiTheme="minorHAnsi" w:cstheme="minorHAnsi"/>
                <w:iCs/>
                <w:sz w:val="21"/>
                <w:szCs w:val="21"/>
              </w:rPr>
            </w:pPr>
          </w:p>
          <w:p w14:paraId="0BB941B8" w14:textId="3614C52D" w:rsidR="0003423C" w:rsidRPr="00C15901" w:rsidRDefault="0030746B" w:rsidP="00195322">
            <w:pP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5F5904" w:rsidRPr="005F5904">
              <w:rPr>
                <w:rFonts w:asciiTheme="minorHAnsi" w:hAnsiTheme="minorHAnsi" w:cstheme="minorHAnsi"/>
                <w:b/>
                <w:bCs/>
                <w:iCs/>
                <w:sz w:val="21"/>
                <w:szCs w:val="21"/>
              </w:rPr>
              <w:t>Individual Supervision: Final evaluation</w:t>
            </w:r>
          </w:p>
        </w:tc>
        <w:tc>
          <w:tcPr>
            <w:tcW w:w="4050" w:type="dxa"/>
            <w:hideMark/>
          </w:tcPr>
          <w:p w14:paraId="163CB630" w14:textId="77777777" w:rsidR="0030746B" w:rsidRPr="002F4E17" w:rsidRDefault="0030746B" w:rsidP="0030746B">
            <w:pPr>
              <w:pStyle w:val="ListParagraph"/>
              <w:numPr>
                <w:ilvl w:val="0"/>
                <w:numId w:val="10"/>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p>
          <w:p w14:paraId="189C2A59" w14:textId="77777777" w:rsidR="0030746B" w:rsidRDefault="0030746B" w:rsidP="0030746B">
            <w:pPr>
              <w:pStyle w:val="ListParagraph"/>
              <w:numPr>
                <w:ilvl w:val="0"/>
                <w:numId w:val="10"/>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FA9C57C" w14:textId="64973A15" w:rsidR="0030746B" w:rsidRPr="0030746B" w:rsidRDefault="0030746B" w:rsidP="0030746B">
            <w:pPr>
              <w:pStyle w:val="ListParagraph"/>
              <w:numPr>
                <w:ilvl w:val="0"/>
                <w:numId w:val="10"/>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0DC1781B" w14:textId="77777777" w:rsidR="0030746B" w:rsidRDefault="0030746B" w:rsidP="0030746B">
            <w:pPr>
              <w:suppressAutoHyphens/>
              <w:rPr>
                <w:rFonts w:asciiTheme="minorHAnsi" w:hAnsiTheme="minorHAnsi" w:cstheme="minorHAnsi"/>
                <w:iCs/>
                <w:sz w:val="21"/>
                <w:szCs w:val="21"/>
              </w:rPr>
            </w:pPr>
          </w:p>
          <w:p w14:paraId="126D2FD0" w14:textId="17C414A9" w:rsidR="0030746B" w:rsidRPr="002F4E17" w:rsidRDefault="0030746B" w:rsidP="0030746B">
            <w:pPr>
              <w:suppressAutoHyphens/>
              <w:rPr>
                <w:rFonts w:asciiTheme="minorHAnsi" w:hAnsiTheme="minorHAnsi" w:cstheme="minorHAnsi"/>
                <w:b/>
                <w:color w:val="auto"/>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are due by </w:t>
            </w:r>
            <w:r>
              <w:rPr>
                <w:rFonts w:asciiTheme="minorHAnsi" w:hAnsiTheme="minorHAnsi" w:cstheme="minorHAnsi"/>
                <w:b/>
                <w:iCs/>
                <w:sz w:val="21"/>
                <w:szCs w:val="21"/>
                <w:highlight w:val="yellow"/>
              </w:rPr>
              <w:t>11/18</w:t>
            </w:r>
            <w:r w:rsidRPr="002F4E17">
              <w:rPr>
                <w:rFonts w:asciiTheme="minorHAnsi" w:hAnsiTheme="minorHAnsi" w:cstheme="minorHAnsi"/>
                <w:b/>
                <w:iCs/>
                <w:sz w:val="21"/>
                <w:szCs w:val="21"/>
                <w:highlight w:val="yellow"/>
              </w:rPr>
              <w:t>/2020**</w:t>
            </w:r>
          </w:p>
          <w:p w14:paraId="4A8ECE06" w14:textId="77777777" w:rsidR="0030746B" w:rsidRPr="0030746B" w:rsidRDefault="0030746B" w:rsidP="0030746B">
            <w:pPr>
              <w:pStyle w:val="ListParagraph"/>
              <w:numPr>
                <w:ilvl w:val="0"/>
                <w:numId w:val="10"/>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63829D82" w14:textId="77777777" w:rsidR="0030746B" w:rsidRPr="002F4E17" w:rsidRDefault="0030746B" w:rsidP="0030746B">
            <w:pPr>
              <w:pStyle w:val="ListParagraph"/>
              <w:numPr>
                <w:ilvl w:val="0"/>
                <w:numId w:val="10"/>
              </w:numPr>
              <w:suppressAutoHyphens/>
              <w:rPr>
                <w:rFonts w:asciiTheme="minorHAnsi" w:hAnsiTheme="minorHAnsi" w:cstheme="minorHAnsi"/>
                <w:b/>
                <w:color w:val="auto"/>
                <w:sz w:val="21"/>
                <w:szCs w:val="21"/>
              </w:rPr>
            </w:pPr>
            <w:r w:rsidRPr="002F4E17">
              <w:rPr>
                <w:rFonts w:asciiTheme="minorHAnsi" w:hAnsiTheme="minorHAnsi" w:cstheme="minorHAnsi"/>
                <w:b/>
                <w:color w:val="auto"/>
                <w:sz w:val="21"/>
                <w:szCs w:val="21"/>
              </w:rPr>
              <w:t>SOE Data and Verification form</w:t>
            </w:r>
          </w:p>
          <w:p w14:paraId="5D1AE2F2" w14:textId="5EC3E971" w:rsidR="00A069AE" w:rsidRPr="0030746B" w:rsidRDefault="0030746B" w:rsidP="0030746B">
            <w:pPr>
              <w:pStyle w:val="ListParagraph"/>
              <w:numPr>
                <w:ilvl w:val="0"/>
                <w:numId w:val="10"/>
              </w:numPr>
              <w:suppressAutoHyphens/>
              <w:rPr>
                <w:rFonts w:asciiTheme="minorHAnsi" w:hAnsiTheme="minorHAnsi" w:cstheme="minorHAnsi"/>
                <w:iCs/>
                <w:sz w:val="21"/>
                <w:szCs w:val="21"/>
              </w:rPr>
            </w:pPr>
            <w:r w:rsidRPr="002F4E17">
              <w:rPr>
                <w:rFonts w:asciiTheme="minorHAnsi" w:hAnsiTheme="minorHAnsi" w:cstheme="minorHAnsi"/>
                <w:b/>
                <w:color w:val="auto"/>
                <w:sz w:val="21"/>
                <w:szCs w:val="21"/>
              </w:rPr>
              <w:t>Student Evaluation of Placement (online)</w:t>
            </w:r>
          </w:p>
        </w:tc>
      </w:tr>
    </w:tbl>
    <w:p w14:paraId="04D4D817" w14:textId="6BFC3E13" w:rsidR="00F656DF" w:rsidRPr="00847B6C" w:rsidRDefault="00F656DF" w:rsidP="0099008E">
      <w:pPr>
        <w:pStyle w:val="Default"/>
        <w:rPr>
          <w:rFonts w:asciiTheme="minorHAnsi" w:hAnsiTheme="minorHAnsi" w:cstheme="minorHAnsi"/>
          <w:iCs/>
          <w:sz w:val="21"/>
          <w:szCs w:val="21"/>
        </w:rPr>
      </w:pPr>
      <w:r w:rsidRPr="00847B6C">
        <w:rPr>
          <w:rFonts w:asciiTheme="minorHAnsi" w:eastAsia="Arial" w:hAnsiTheme="minorHAnsi" w:cstheme="minorHAnsi"/>
          <w:sz w:val="21"/>
          <w:szCs w:val="21"/>
        </w:rPr>
        <w:t xml:space="preserve">*Case presentations will be scheduled in the </w:t>
      </w:r>
      <w:proofErr w:type="gramStart"/>
      <w:r w:rsidRPr="00847B6C">
        <w:rPr>
          <w:rFonts w:asciiTheme="minorHAnsi" w:eastAsia="Arial" w:hAnsiTheme="minorHAnsi" w:cstheme="minorHAnsi"/>
          <w:sz w:val="21"/>
          <w:szCs w:val="21"/>
        </w:rPr>
        <w:t>first class</w:t>
      </w:r>
      <w:proofErr w:type="gramEnd"/>
      <w:r w:rsidRPr="00847B6C">
        <w:rPr>
          <w:rFonts w:asciiTheme="minorHAnsi" w:eastAsia="Arial" w:hAnsiTheme="minorHAnsi" w:cstheme="minorHAnsi"/>
          <w:sz w:val="21"/>
          <w:szCs w:val="21"/>
        </w:rPr>
        <w:t xml:space="preserve"> meeting</w:t>
      </w:r>
      <w:r w:rsidR="0099008E" w:rsidRPr="00847B6C">
        <w:rPr>
          <w:rFonts w:asciiTheme="minorHAnsi" w:eastAsia="Arial" w:hAnsiTheme="minorHAnsi" w:cstheme="minorHAnsi"/>
          <w:sz w:val="21"/>
          <w:szCs w:val="21"/>
        </w:rPr>
        <w:t xml:space="preserve">.  </w:t>
      </w:r>
      <w:r w:rsidRPr="00847B6C">
        <w:rPr>
          <w:rFonts w:asciiTheme="minorHAnsi" w:eastAsia="Arial" w:hAnsiTheme="minorHAnsi" w:cstheme="minorHAnsi"/>
          <w:sz w:val="21"/>
          <w:szCs w:val="21"/>
        </w:rPr>
        <w:t xml:space="preserve">**All course documents must be submitted by November </w:t>
      </w:r>
      <w:r w:rsidR="0030746B">
        <w:rPr>
          <w:rFonts w:asciiTheme="minorHAnsi" w:eastAsia="Arial" w:hAnsiTheme="minorHAnsi" w:cstheme="minorHAnsi"/>
          <w:sz w:val="21"/>
          <w:szCs w:val="21"/>
        </w:rPr>
        <w:t>18</w:t>
      </w:r>
      <w:r w:rsidRPr="00847B6C">
        <w:rPr>
          <w:rFonts w:asciiTheme="minorHAnsi" w:eastAsia="Arial" w:hAnsiTheme="minorHAnsi" w:cstheme="minorHAnsi"/>
          <w:sz w:val="21"/>
          <w:szCs w:val="21"/>
        </w:rPr>
        <w:t>, 20</w:t>
      </w:r>
      <w:r w:rsidR="0030746B">
        <w:rPr>
          <w:rFonts w:asciiTheme="minorHAnsi" w:eastAsia="Arial" w:hAnsiTheme="minorHAnsi" w:cstheme="minorHAnsi"/>
          <w:sz w:val="21"/>
          <w:szCs w:val="21"/>
        </w:rPr>
        <w:t xml:space="preserve">20 </w:t>
      </w:r>
      <w:r w:rsidRPr="00847B6C">
        <w:rPr>
          <w:rFonts w:asciiTheme="minorHAnsi" w:eastAsia="Arial" w:hAnsiTheme="minorHAnsi" w:cstheme="minorHAnsi"/>
          <w:sz w:val="21"/>
          <w:szCs w:val="21"/>
        </w:rPr>
        <w:t xml:space="preserve">at 11:59 PM. If all documentation is not submitted by this date/time, students will be required to complete the internship course in its entirety. </w:t>
      </w:r>
      <w:r w:rsidR="0099008E" w:rsidRPr="00847B6C">
        <w:rPr>
          <w:rFonts w:asciiTheme="minorHAnsi" w:eastAsia="Arial" w:hAnsiTheme="minorHAnsi" w:cstheme="minorHAnsi"/>
          <w:sz w:val="21"/>
          <w:szCs w:val="21"/>
        </w:rPr>
        <w:t xml:space="preserve">Late submissions will prevent clearance for </w:t>
      </w:r>
      <w:proofErr w:type="gramStart"/>
      <w:r w:rsidR="0030746B">
        <w:rPr>
          <w:rFonts w:asciiTheme="minorHAnsi" w:eastAsia="Arial" w:hAnsiTheme="minorHAnsi" w:cstheme="minorHAnsi"/>
          <w:sz w:val="21"/>
          <w:szCs w:val="21"/>
        </w:rPr>
        <w:t xml:space="preserve">December </w:t>
      </w:r>
      <w:r w:rsidR="0099008E" w:rsidRPr="00847B6C">
        <w:rPr>
          <w:rFonts w:asciiTheme="minorHAnsi" w:eastAsia="Arial" w:hAnsiTheme="minorHAnsi" w:cstheme="minorHAnsi"/>
          <w:sz w:val="21"/>
          <w:szCs w:val="21"/>
        </w:rPr>
        <w:t xml:space="preserve"> 2020</w:t>
      </w:r>
      <w:proofErr w:type="gramEnd"/>
      <w:r w:rsidR="0099008E" w:rsidRPr="00847B6C">
        <w:rPr>
          <w:rFonts w:asciiTheme="minorHAnsi" w:eastAsia="Arial" w:hAnsiTheme="minorHAnsi" w:cstheme="minorHAnsi"/>
          <w:sz w:val="21"/>
          <w:szCs w:val="21"/>
        </w:rPr>
        <w:t xml:space="preserve"> graduation. </w:t>
      </w:r>
    </w:p>
    <w:p w14:paraId="459583A8" w14:textId="77777777" w:rsidR="00826F87" w:rsidRPr="00847B6C" w:rsidRDefault="00826F87" w:rsidP="00826F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62E88A7A" w14:textId="0D7F185C" w:rsidR="004405B7" w:rsidRPr="00F772BE" w:rsidRDefault="00A790A8" w:rsidP="00341396">
      <w:pPr>
        <w:pStyle w:val="Heading1"/>
      </w:pPr>
      <w:r w:rsidRPr="00F772BE">
        <w:lastRenderedPageBreak/>
        <w:t>Excerpts from the Counseling Student Handbook</w:t>
      </w:r>
    </w:p>
    <w:p w14:paraId="2F223916" w14:textId="0F189EDC" w:rsidR="004405B7" w:rsidRPr="00F772BE" w:rsidRDefault="004405B7"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sz w:val="22"/>
          <w:szCs w:val="22"/>
        </w:rPr>
      </w:pPr>
    </w:p>
    <w:p w14:paraId="0AF14ABE" w14:textId="5D5CB93D" w:rsidR="004405B7" w:rsidRPr="00F772BE" w:rsidRDefault="00A790A8" w:rsidP="00341396">
      <w:pPr>
        <w:pStyle w:val="Heading1"/>
      </w:pPr>
      <w:r w:rsidRPr="00F772BE">
        <w:t>Academic expectations and policies</w:t>
      </w:r>
    </w:p>
    <w:p w14:paraId="5C18E7B4" w14:textId="0B25028E" w:rsidR="004405B7" w:rsidRPr="00F772BE" w:rsidRDefault="00A790A8"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sz w:val="22"/>
          <w:szCs w:val="22"/>
        </w:rPr>
      </w:pPr>
      <w:r w:rsidRPr="00F772BE">
        <w:rPr>
          <w:rFonts w:ascii="Calibri" w:eastAsia="Calibri" w:hAnsi="Calibri" w:cs="Calibri"/>
          <w:sz w:val="22"/>
          <w:szCs w:val="22"/>
        </w:rPr>
        <w:t>The Counselor Education Program follows the universities policies regarding academic requirements. The University recognizes the grades that follow in the evaluation of the performance of graduate students:</w:t>
      </w:r>
    </w:p>
    <w:p w14:paraId="7B8DDF83" w14:textId="5214443E" w:rsidR="004405B7" w:rsidRPr="00F772BE" w:rsidRDefault="00A790A8"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300A9CA8" w14:textId="5A86EBE7" w:rsidR="004405B7" w:rsidRPr="00F772BE" w:rsidRDefault="00A790A8"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5239D515" w14:textId="3CCB5F6E" w:rsidR="004405B7" w:rsidRPr="00F772BE" w:rsidRDefault="00A790A8"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4A7E84D8" w14:textId="4169C1F6" w:rsidR="004405B7" w:rsidRPr="00F772BE" w:rsidRDefault="00A790A8"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F772BE" w:rsidRDefault="00A790A8"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2FF1A0E3" w14:textId="76886097" w:rsidR="004405B7" w:rsidRPr="00F772BE" w:rsidRDefault="00A790A8"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012D5F71" w14:textId="1D75F144" w:rsidR="004405B7" w:rsidRPr="00F772BE" w:rsidRDefault="00A790A8"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15CC4EA" w14:textId="2CA5A125" w:rsidR="004405B7" w:rsidRPr="00F772BE" w:rsidRDefault="00A790A8"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textAlignment w:val="baseline"/>
        <w:rPr>
          <w:rFonts w:asciiTheme="minorHAnsi" w:eastAsia="Times New Roman" w:hAnsiTheme="minorHAnsi" w:cstheme="minorBidi"/>
          <w:b/>
          <w:bCs/>
          <w:color w:val="auto"/>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eastAsia="Times New Roman" w:hAnsiTheme="minorHAnsi" w:cstheme="minorBidi"/>
          <w:b/>
          <w:bCs/>
          <w:color w:val="auto"/>
          <w:sz w:val="22"/>
          <w:szCs w:val="22"/>
        </w:rPr>
        <w:t xml:space="preserve"> </w:t>
      </w:r>
    </w:p>
    <w:p w14:paraId="6923E4FA" w14:textId="77777777" w:rsidR="00341396" w:rsidRPr="00F772BE" w:rsidRDefault="00341396"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textAlignment w:val="baseline"/>
        <w:rPr>
          <w:rFonts w:asciiTheme="minorHAnsi" w:eastAsia="Times New Roman" w:hAnsiTheme="minorHAnsi" w:cstheme="minorBidi"/>
          <w:b/>
          <w:bCs/>
          <w:color w:val="auto"/>
          <w:sz w:val="22"/>
          <w:szCs w:val="22"/>
        </w:rPr>
      </w:pPr>
    </w:p>
    <w:p w14:paraId="00BD4471" w14:textId="38DC0EFC" w:rsidR="004405B7" w:rsidRPr="00F772BE" w:rsidRDefault="759516F4" w:rsidP="00341396">
      <w:pPr>
        <w:pStyle w:val="Heading1"/>
      </w:pPr>
      <w:r w:rsidRPr="00F772BE">
        <w:t xml:space="preserve">Dispositions </w:t>
      </w:r>
    </w:p>
    <w:p w14:paraId="187B7A0B" w14:textId="77BCB066" w:rsidR="004405B7" w:rsidRPr="00F772BE" w:rsidRDefault="759516F4"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Times New Roman" w:hAnsiTheme="minorHAnsi" w:cstheme="minorBidi"/>
          <w:b/>
          <w:bCs/>
          <w:color w:val="auto"/>
          <w:sz w:val="22"/>
          <w:szCs w:val="22"/>
        </w:rPr>
      </w:pPr>
      <w:r w:rsidRPr="00F772BE">
        <w:rPr>
          <w:rFonts w:ascii="Calibri" w:eastAsia="Calibri" w:hAnsi="Calibri" w:cs="Calibri"/>
          <w:sz w:val="22"/>
          <w:szCs w:val="22"/>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w:t>
      </w:r>
      <w:proofErr w:type="gramStart"/>
      <w:r w:rsidRPr="00F772BE">
        <w:rPr>
          <w:rFonts w:ascii="Calibri" w:eastAsia="Calibri" w:hAnsi="Calibri" w:cs="Calibri"/>
          <w:sz w:val="22"/>
          <w:szCs w:val="22"/>
        </w:rPr>
        <w:t>difficulties</w:t>
      </w:r>
      <w:proofErr w:type="gramEnd"/>
      <w:r w:rsidRPr="00F772BE">
        <w:rPr>
          <w:rFonts w:ascii="Calibri" w:eastAsia="Calibri" w:hAnsi="Calibri" w:cs="Calibri"/>
          <w:sz w:val="22"/>
          <w:szCs w:val="22"/>
        </w:rPr>
        <w:t xml:space="preserve">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w:t>
      </w:r>
      <w:proofErr w:type="gramStart"/>
      <w:r w:rsidRPr="00F772BE">
        <w:rPr>
          <w:rFonts w:ascii="Calibri" w:eastAsia="Calibri" w:hAnsi="Calibri" w:cs="Calibri"/>
          <w:sz w:val="22"/>
          <w:szCs w:val="22"/>
        </w:rPr>
        <w:t>gate-keepers</w:t>
      </w:r>
      <w:proofErr w:type="gramEnd"/>
      <w:r w:rsidRPr="00F772BE">
        <w:rPr>
          <w:rFonts w:ascii="Calibri" w:eastAsia="Calibri" w:hAnsi="Calibri" w:cs="Calibri"/>
          <w:sz w:val="22"/>
          <w:szCs w:val="22"/>
        </w:rPr>
        <w:t xml:space="preserve">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F772BE" w:rsidRDefault="004405B7"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F772BE" w:rsidRDefault="759516F4"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Times New Roman" w:hAnsiTheme="minorHAnsi" w:cstheme="minorBidi"/>
          <w:b/>
          <w:bCs/>
          <w:color w:val="auto"/>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F772BE" w:rsidRDefault="004405B7"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F772BE" w:rsidRDefault="759516F4"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eastAsia="Times New Roman" w:hAnsiTheme="minorHAnsi" w:cstheme="minorBidi"/>
          <w:b/>
          <w:bCs/>
          <w:color w:val="auto"/>
          <w:sz w:val="22"/>
          <w:szCs w:val="22"/>
        </w:rPr>
      </w:pPr>
      <w:r w:rsidRPr="00F772BE">
        <w:rPr>
          <w:rFonts w:ascii="Calibri" w:eastAsia="Calibri" w:hAnsi="Calibri" w:cs="Calibri"/>
          <w:sz w:val="22"/>
          <w:szCs w:val="22"/>
        </w:rPr>
        <w:t xml:space="preserve">It is important that you understand the critical nature of the dispositions factor. As </w:t>
      </w:r>
      <w:proofErr w:type="gramStart"/>
      <w:r w:rsidRPr="00F772BE">
        <w:rPr>
          <w:rFonts w:ascii="Calibri" w:eastAsia="Calibri" w:hAnsi="Calibri" w:cs="Calibri"/>
          <w:sz w:val="22"/>
          <w:szCs w:val="22"/>
        </w:rPr>
        <w:t>gate-keepers</w:t>
      </w:r>
      <w:proofErr w:type="gramEnd"/>
      <w:r w:rsidRPr="00F772BE">
        <w:rPr>
          <w:rFonts w:ascii="Calibri" w:eastAsia="Calibri" w:hAnsi="Calibri" w:cs="Calibri"/>
          <w:sz w:val="22"/>
          <w:szCs w:val="22"/>
        </w:rPr>
        <w:t xml:space="preserve">,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F772BE">
        <w:rPr>
          <w:rFonts w:asciiTheme="minorHAnsi" w:eastAsia="Times New Roman" w:hAnsiTheme="minorHAnsi" w:cstheme="minorBidi"/>
          <w:b/>
          <w:bCs/>
          <w:color w:val="auto"/>
          <w:sz w:val="22"/>
          <w:szCs w:val="22"/>
          <w:bdr w:val="none" w:sz="0" w:space="0" w:color="auto"/>
        </w:rPr>
        <w:t xml:space="preserve"> </w:t>
      </w:r>
    </w:p>
    <w:p w14:paraId="6139E617" w14:textId="1EC7E062" w:rsidR="004405B7" w:rsidRPr="00F772BE" w:rsidRDefault="004405B7" w:rsidP="1F48E5AF">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sz w:val="22"/>
          <w:szCs w:val="22"/>
        </w:rPr>
      </w:pPr>
      <w:r w:rsidRPr="00F772BE">
        <w:rPr>
          <w:sz w:val="22"/>
          <w:szCs w:val="22"/>
        </w:rPr>
        <w:br w:type="page"/>
      </w:r>
    </w:p>
    <w:p w14:paraId="3897ECC6" w14:textId="67A6BEFE"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37633DA6" w14:textId="77777777"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0"/>
          <w:szCs w:val="20"/>
          <w:bdr w:val="none" w:sz="0" w:space="0" w:color="auto"/>
        </w:rPr>
        <w:t>Adverse Weather</w:t>
      </w:r>
      <w:r w:rsidRPr="0089432D">
        <w:rPr>
          <w:rFonts w:ascii="Calibri" w:eastAsia="Times New Roman" w:hAnsi="Calibri" w:cs="Times New Roman"/>
          <w:color w:val="auto"/>
          <w:sz w:val="20"/>
          <w:szCs w:val="20"/>
          <w:bdr w:val="none" w:sz="0" w:space="0" w:color="auto"/>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0"/>
          <w:szCs w:val="20"/>
          <w:bdr w:val="none" w:sz="0" w:space="0" w:color="auto"/>
        </w:rPr>
        <w:t xml:space="preserve">Confidentiality and Mandatory Reporting </w:t>
      </w:r>
    </w:p>
    <w:p w14:paraId="32793172" w14:textId="492F376E"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rPr>
      </w:pPr>
      <w:r w:rsidRPr="0089432D">
        <w:rPr>
          <w:rFonts w:ascii="Calibri" w:eastAsia="Times New Roman" w:hAnsi="Calibri" w:cs="Times New Roman"/>
          <w:color w:val="auto"/>
          <w:sz w:val="20"/>
          <w:szCs w:val="20"/>
          <w:bdr w:val="none" w:sz="0" w:space="0" w:color="auto"/>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000000" w:themeColor="text1"/>
          <w:sz w:val="20"/>
          <w:szCs w:val="20"/>
          <w:bdr w:val="none" w:sz="0" w:space="0" w:color="auto"/>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eastAsia="Times New Roman" w:hAnsi="Calibri" w:cs="Times New Roman"/>
          <w:color w:val="000000" w:themeColor="text1"/>
          <w:sz w:val="20"/>
          <w:szCs w:val="20"/>
          <w:bdr w:val="none" w:sz="0" w:space="0" w:color="auto"/>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Default="0089432D" w:rsidP="0082578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360"/>
        <w:textAlignment w:val="baseline"/>
        <w:rPr>
          <w:rFonts w:asciiTheme="minorHAnsi" w:hAnsiTheme="minorHAnsi" w:cstheme="minorHAnsi"/>
          <w:i/>
          <w:sz w:val="22"/>
          <w:szCs w:val="22"/>
        </w:rPr>
      </w:pPr>
    </w:p>
    <w:p w14:paraId="1065D682" w14:textId="77777777" w:rsidR="0089432D" w:rsidRDefault="0089432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8FF1435" w14:textId="77777777" w:rsidR="00EB13C1"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000000" w:themeColor="text1"/>
          <w:sz w:val="20"/>
          <w:szCs w:val="20"/>
          <w:bdr w:val="none" w:sz="0" w:space="0" w:color="auto"/>
        </w:rPr>
        <w:lastRenderedPageBreak/>
        <w:t xml:space="preserve">NCCU Attendance Policy </w:t>
      </w:r>
    </w:p>
    <w:p w14:paraId="1DE37F8A" w14:textId="1D177C0F"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w:t>
      </w:r>
      <w:proofErr w:type="gramStart"/>
      <w:r w:rsidRPr="00EB13C1">
        <w:rPr>
          <w:rFonts w:ascii="Calibri" w:eastAsia="Times New Roman" w:hAnsi="Calibri" w:cs="Times New Roman"/>
          <w:color w:val="000000" w:themeColor="text1"/>
          <w:sz w:val="20"/>
          <w:szCs w:val="20"/>
          <w:bdr w:val="none" w:sz="0" w:space="0" w:color="auto"/>
        </w:rPr>
        <w:t>first class</w:t>
      </w:r>
      <w:proofErr w:type="gramEnd"/>
      <w:r w:rsidRPr="00EB13C1">
        <w:rPr>
          <w:rFonts w:ascii="Calibri" w:eastAsia="Times New Roman" w:hAnsi="Calibri" w:cs="Times New Roman"/>
          <w:color w:val="000000" w:themeColor="text1"/>
          <w:sz w:val="20"/>
          <w:szCs w:val="20"/>
          <w:bdr w:val="none" w:sz="0" w:space="0" w:color="auto"/>
        </w:rPr>
        <w:t xml:space="preserve">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000000" w:themeColor="text1"/>
          <w:sz w:val="20"/>
          <w:szCs w:val="20"/>
          <w:bdr w:val="none" w:sz="0" w:space="0" w:color="auto"/>
        </w:rPr>
        <w:t xml:space="preserve">Statement of Inclusion/Non-Discrimination </w:t>
      </w:r>
    </w:p>
    <w:p w14:paraId="0BD3B8D1" w14:textId="77777777"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000000" w:themeColor="text1"/>
          <w:sz w:val="20"/>
          <w:szCs w:val="20"/>
          <w:bdr w:val="none" w:sz="0" w:space="0" w:color="auto"/>
        </w:rPr>
        <w:t xml:space="preserve">Student Disability Services </w:t>
      </w:r>
    </w:p>
    <w:p w14:paraId="62A3AD52" w14:textId="53812ED4"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4" w:history="1">
        <w:r w:rsidR="00EB13C1" w:rsidRPr="00EB13C1">
          <w:rPr>
            <w:rStyle w:val="Hyperlink"/>
            <w:rFonts w:ascii="Calibri" w:eastAsia="Times New Roman" w:hAnsi="Calibri" w:cs="Times New Roman"/>
            <w:color w:val="000000" w:themeColor="text1"/>
            <w:sz w:val="20"/>
            <w:szCs w:val="20"/>
            <w:bdr w:val="none" w:sz="0" w:space="0" w:color="auto"/>
          </w:rPr>
          <w:t>https://www.nccu.edu/sas/accessibility-services-and-accommodations</w:t>
        </w:r>
      </w:hyperlink>
      <w:r w:rsidR="00EB13C1" w:rsidRPr="00EB13C1">
        <w:rPr>
          <w:rFonts w:ascii="Calibri" w:eastAsia="Times New Roman" w:hAnsi="Calibri" w:cs="Times New Roman"/>
          <w:color w:val="000000" w:themeColor="text1"/>
          <w:sz w:val="20"/>
          <w:szCs w:val="20"/>
          <w:bdr w:val="none" w:sz="0" w:space="0" w:color="auto"/>
        </w:rPr>
        <w:t xml:space="preserve"> </w:t>
      </w:r>
      <w:r w:rsidRPr="0089432D">
        <w:rPr>
          <w:rFonts w:ascii="Calibri" w:eastAsia="Times New Roman" w:hAnsi="Calibri" w:cs="Times New Roman"/>
          <w:color w:val="000000" w:themeColor="text1"/>
          <w:sz w:val="20"/>
          <w:szCs w:val="20"/>
          <w:bdr w:val="none" w:sz="0" w:space="0" w:color="auto"/>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Students identifying as pregnant or other pregnancy-related conditions who would like to request reasonable accommodations and services must register with SAS. </w:t>
      </w:r>
    </w:p>
    <w:p w14:paraId="663D7890" w14:textId="08849343"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000000" w:themeColor="text1"/>
          <w:sz w:val="20"/>
          <w:szCs w:val="20"/>
          <w:bdr w:val="none" w:sz="0" w:space="0" w:color="auto"/>
        </w:rPr>
        <w:t>Other Campus Programs, Services, Activities, and Resources</w:t>
      </w:r>
    </w:p>
    <w:p w14:paraId="5F4708B3" w14:textId="77777777"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Other campus resources to support NCCU students include: </w:t>
      </w:r>
    </w:p>
    <w:p w14:paraId="43259371" w14:textId="1CAF9CAF" w:rsidR="0089432D" w:rsidRPr="0089432D" w:rsidRDefault="00B101E7" w:rsidP="008943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ymbolMT" w:eastAsia="Times New Roman" w:hAnsi="SymbolMT" w:cs="Times New Roman"/>
          <w:color w:val="000000" w:themeColor="text1"/>
          <w:sz w:val="20"/>
          <w:szCs w:val="20"/>
          <w:bdr w:val="none" w:sz="0" w:space="0" w:color="auto"/>
        </w:rPr>
      </w:pPr>
      <w:hyperlink r:id="rId45" w:history="1">
        <w:r w:rsidR="0089432D" w:rsidRPr="0089432D">
          <w:rPr>
            <w:rStyle w:val="Hyperlink"/>
            <w:rFonts w:ascii="Calibri" w:eastAsia="Times New Roman" w:hAnsi="Calibri" w:cs="Times New Roman"/>
            <w:i/>
            <w:iCs/>
            <w:color w:val="000000" w:themeColor="text1"/>
            <w:sz w:val="20"/>
            <w:szCs w:val="20"/>
            <w:bdr w:val="none" w:sz="0" w:space="0" w:color="auto"/>
          </w:rPr>
          <w:t>Student Advocacy Coordinator</w:t>
        </w:r>
      </w:hyperlink>
      <w:r w:rsidR="0089432D" w:rsidRPr="0089432D">
        <w:rPr>
          <w:rFonts w:ascii="Calibri" w:eastAsia="Times New Roman" w:hAnsi="Calibri" w:cs="Times New Roman"/>
          <w:color w:val="000000" w:themeColor="text1"/>
          <w:sz w:val="20"/>
          <w:szCs w:val="20"/>
          <w:bdr w:val="none" w:sz="0" w:space="0" w:color="auto"/>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89432D" w:rsidRDefault="00B101E7" w:rsidP="008943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ymbolMT" w:eastAsia="Times New Roman" w:hAnsi="SymbolMT" w:cs="Times New Roman"/>
          <w:color w:val="000000" w:themeColor="text1"/>
          <w:sz w:val="20"/>
          <w:szCs w:val="20"/>
          <w:bdr w:val="none" w:sz="0" w:space="0" w:color="auto"/>
        </w:rPr>
      </w:pPr>
      <w:hyperlink r:id="rId46" w:history="1">
        <w:r w:rsidR="00EB13C1" w:rsidRPr="00EB13C1">
          <w:rPr>
            <w:rStyle w:val="Hyperlink"/>
            <w:rFonts w:ascii="Calibri" w:eastAsia="Times New Roman" w:hAnsi="Calibri" w:cs="Times New Roman"/>
            <w:i/>
            <w:iCs/>
            <w:color w:val="000000" w:themeColor="text1"/>
            <w:sz w:val="20"/>
            <w:szCs w:val="20"/>
            <w:bdr w:val="none" w:sz="0" w:space="0" w:color="auto"/>
          </w:rPr>
          <w:t>Counseling Center</w:t>
        </w:r>
      </w:hyperlink>
      <w:r w:rsidR="0089432D" w:rsidRPr="0089432D">
        <w:rPr>
          <w:rFonts w:ascii="Calibri" w:eastAsia="Times New Roman" w:hAnsi="Calibri" w:cs="Times New Roman"/>
          <w:color w:val="000000" w:themeColor="text1"/>
          <w:sz w:val="20"/>
          <w:szCs w:val="20"/>
          <w:bdr w:val="none" w:sz="0" w:space="0" w:color="auto"/>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eastAsia="Times New Roman" w:hAnsi="Calibri" w:cs="Times New Roman"/>
          <w:color w:val="000000" w:themeColor="text1"/>
          <w:sz w:val="20"/>
          <w:szCs w:val="20"/>
          <w:bdr w:val="none" w:sz="0" w:space="0" w:color="auto"/>
        </w:rPr>
        <w:lastRenderedPageBreak/>
        <w:t xml:space="preserve">reporting a violation of NCCU’s Sexual Misconduct Policy. Contact Information: Student Health Building, 2nd Floor, (919) 530-7646, counseling@nccu.edu. </w:t>
      </w:r>
    </w:p>
    <w:p w14:paraId="6CC713CE" w14:textId="77777777" w:rsidR="00EB13C1" w:rsidRPr="00EB13C1" w:rsidRDefault="00B101E7" w:rsidP="00EB13C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ymbolMT" w:eastAsia="Times New Roman" w:hAnsi="SymbolMT" w:cs="Times New Roman"/>
          <w:color w:val="000000" w:themeColor="text1"/>
          <w:sz w:val="20"/>
          <w:szCs w:val="20"/>
          <w:bdr w:val="none" w:sz="0" w:space="0" w:color="auto"/>
        </w:rPr>
      </w:pPr>
      <w:hyperlink r:id="rId47" w:history="1">
        <w:r w:rsidR="0089432D" w:rsidRPr="0089432D">
          <w:rPr>
            <w:rStyle w:val="Hyperlink"/>
            <w:rFonts w:ascii="Calibri" w:eastAsia="Times New Roman" w:hAnsi="Calibri" w:cs="Times New Roman"/>
            <w:i/>
            <w:iCs/>
            <w:color w:val="000000" w:themeColor="text1"/>
            <w:sz w:val="20"/>
            <w:szCs w:val="20"/>
            <w:bdr w:val="none" w:sz="0" w:space="0" w:color="auto"/>
          </w:rPr>
          <w:t>University Police Department</w:t>
        </w:r>
      </w:hyperlink>
      <w:r w:rsidR="0089432D" w:rsidRPr="0089432D">
        <w:rPr>
          <w:rFonts w:ascii="Calibri" w:eastAsia="Times New Roman" w:hAnsi="Calibri" w:cs="Times New Roman"/>
          <w:color w:val="000000" w:themeColor="text1"/>
          <w:sz w:val="20"/>
          <w:szCs w:val="20"/>
          <w:bdr w:val="none" w:sz="0" w:space="0" w:color="auto"/>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89432D" w:rsidRDefault="00B101E7" w:rsidP="00EB13C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ymbolMT" w:eastAsia="Times New Roman" w:hAnsi="SymbolMT" w:cs="Times New Roman"/>
          <w:color w:val="000000" w:themeColor="text1"/>
          <w:sz w:val="20"/>
          <w:szCs w:val="20"/>
          <w:bdr w:val="none" w:sz="0" w:space="0" w:color="auto"/>
        </w:rPr>
      </w:pPr>
      <w:hyperlink r:id="rId48" w:history="1">
        <w:r w:rsidR="0089432D" w:rsidRPr="0089432D">
          <w:rPr>
            <w:rStyle w:val="Hyperlink"/>
            <w:rFonts w:ascii="Calibri" w:eastAsia="Times New Roman" w:hAnsi="Calibri" w:cs="Times New Roman"/>
            <w:i/>
            <w:iCs/>
            <w:color w:val="000000" w:themeColor="text1"/>
            <w:sz w:val="20"/>
            <w:szCs w:val="20"/>
            <w:bdr w:val="none" w:sz="0" w:space="0" w:color="auto"/>
          </w:rPr>
          <w:t>Veterans Affairs</w:t>
        </w:r>
      </w:hyperlink>
      <w:r w:rsidR="0089432D" w:rsidRPr="0089432D">
        <w:rPr>
          <w:rFonts w:ascii="Calibri" w:eastAsia="Times New Roman" w:hAnsi="Calibri" w:cs="Times New Roman"/>
          <w:i/>
          <w:iCs/>
          <w:color w:val="000000" w:themeColor="text1"/>
          <w:sz w:val="20"/>
          <w:szCs w:val="20"/>
          <w:bdr w:val="none" w:sz="0" w:space="0" w:color="auto"/>
        </w:rPr>
        <w:t xml:space="preserve">. </w:t>
      </w:r>
      <w:r w:rsidR="0089432D" w:rsidRPr="0089432D">
        <w:rPr>
          <w:rFonts w:ascii="Calibri" w:eastAsia="Times New Roman" w:hAnsi="Calibri" w:cs="Times New Roman"/>
          <w:color w:val="000000" w:themeColor="text1"/>
          <w:sz w:val="20"/>
          <w:szCs w:val="20"/>
          <w:bdr w:val="none" w:sz="0" w:space="0" w:color="auto"/>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89432D" w:rsidRDefault="00B101E7" w:rsidP="008943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ymbolMT" w:eastAsia="Times New Roman" w:hAnsi="SymbolMT" w:cs="Times New Roman"/>
          <w:color w:val="000000" w:themeColor="text1"/>
          <w:sz w:val="20"/>
          <w:szCs w:val="20"/>
          <w:bdr w:val="none" w:sz="0" w:space="0" w:color="auto"/>
        </w:rPr>
      </w:pPr>
      <w:hyperlink r:id="rId49" w:history="1">
        <w:r w:rsidR="0089432D" w:rsidRPr="0089432D">
          <w:rPr>
            <w:rStyle w:val="Hyperlink"/>
            <w:rFonts w:ascii="Calibri" w:eastAsia="Times New Roman" w:hAnsi="Calibri" w:cs="Times New Roman"/>
            <w:i/>
            <w:iCs/>
            <w:color w:val="000000" w:themeColor="text1"/>
            <w:sz w:val="20"/>
            <w:szCs w:val="20"/>
            <w:bdr w:val="none" w:sz="0" w:space="0" w:color="auto"/>
          </w:rPr>
          <w:t>LGBTA Resource Center</w:t>
        </w:r>
      </w:hyperlink>
      <w:r w:rsidR="0089432D" w:rsidRPr="0089432D">
        <w:rPr>
          <w:rFonts w:ascii="Calibri" w:eastAsia="Times New Roman" w:hAnsi="Calibri" w:cs="Times New Roman"/>
          <w:i/>
          <w:iCs/>
          <w:color w:val="000000" w:themeColor="text1"/>
          <w:sz w:val="20"/>
          <w:szCs w:val="20"/>
          <w:bdr w:val="none" w:sz="0" w:space="0" w:color="auto"/>
        </w:rPr>
        <w:t xml:space="preserve"> </w:t>
      </w:r>
      <w:r w:rsidR="0089432D" w:rsidRPr="0089432D">
        <w:rPr>
          <w:rFonts w:ascii="Calibri" w:eastAsia="Times New Roman" w:hAnsi="Calibri" w:cs="Times New Roman"/>
          <w:color w:val="000000" w:themeColor="text1"/>
          <w:sz w:val="20"/>
          <w:szCs w:val="20"/>
          <w:bdr w:val="none" w:sz="0" w:space="0" w:color="auto"/>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ymbolMT" w:eastAsia="Times New Roman" w:hAnsi="SymbolMT" w:cs="Times New Roman"/>
          <w:color w:val="000000" w:themeColor="text1"/>
          <w:sz w:val="20"/>
          <w:szCs w:val="20"/>
          <w:bdr w:val="none" w:sz="0" w:space="0" w:color="auto"/>
        </w:rPr>
      </w:pPr>
      <w:r w:rsidRPr="0089432D">
        <w:rPr>
          <w:rFonts w:ascii="Calibri" w:eastAsia="Times New Roman" w:hAnsi="Calibri" w:cs="Times New Roman"/>
          <w:b/>
          <w:bCs/>
          <w:color w:val="000000" w:themeColor="text1"/>
          <w:sz w:val="20"/>
          <w:szCs w:val="20"/>
          <w:bdr w:val="none" w:sz="0" w:space="0" w:color="auto"/>
        </w:rPr>
        <w:t xml:space="preserve">Academic Integrity: </w:t>
      </w:r>
      <w:r w:rsidRPr="0089432D">
        <w:rPr>
          <w:rFonts w:ascii="Calibri" w:eastAsia="Times New Roman" w:hAnsi="Calibri" w:cs="Times New Roman"/>
          <w:color w:val="000000" w:themeColor="text1"/>
          <w:sz w:val="20"/>
          <w:szCs w:val="20"/>
          <w:bdr w:val="none" w:sz="0" w:space="0" w:color="auto"/>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89432D"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ymbolMT" w:eastAsia="Times New Roman" w:hAnsi="SymbolMT" w:cs="Times New Roman"/>
          <w:color w:val="000000" w:themeColor="text1"/>
          <w:sz w:val="20"/>
          <w:szCs w:val="20"/>
          <w:bdr w:val="none" w:sz="0" w:space="0" w:color="auto"/>
        </w:rPr>
      </w:pPr>
      <w:r w:rsidRPr="0089432D">
        <w:rPr>
          <w:rFonts w:ascii="Calibri" w:eastAsia="Times New Roman" w:hAnsi="Calibri" w:cs="Times New Roman"/>
          <w:color w:val="000000" w:themeColor="text1"/>
          <w:sz w:val="20"/>
          <w:szCs w:val="20"/>
          <w:bdr w:val="none" w:sz="0" w:space="0" w:color="auto"/>
        </w:rPr>
        <w:t xml:space="preserve">See the website for an explanation of </w:t>
      </w:r>
      <w:hyperlink r:id="rId50" w:history="1">
        <w:r w:rsidRPr="0089432D">
          <w:rPr>
            <w:rStyle w:val="Hyperlink"/>
            <w:rFonts w:ascii="Calibri" w:eastAsia="Times New Roman" w:hAnsi="Calibri" w:cs="Times New Roman"/>
            <w:color w:val="000000" w:themeColor="text1"/>
            <w:sz w:val="20"/>
            <w:szCs w:val="20"/>
            <w:bdr w:val="none" w:sz="0" w:space="0" w:color="auto"/>
          </w:rPr>
          <w:t>NCCU Academic Integrity Honor Code</w:t>
        </w:r>
      </w:hyperlink>
      <w:r w:rsidRPr="0089432D">
        <w:rPr>
          <w:rFonts w:ascii="Calibri" w:eastAsia="Times New Roman" w:hAnsi="Calibri" w:cs="Times New Roman"/>
          <w:color w:val="000000" w:themeColor="text1"/>
          <w:sz w:val="20"/>
          <w:szCs w:val="20"/>
          <w:bdr w:val="none" w:sz="0" w:space="0" w:color="auto"/>
        </w:rPr>
        <w:t xml:space="preserve">: </w:t>
      </w:r>
    </w:p>
    <w:p w14:paraId="7540AB54" w14:textId="42850A80" w:rsidR="00A81D24" w:rsidRPr="00EB13C1" w:rsidRDefault="0089432D" w:rsidP="00894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ymbolMT" w:eastAsia="Times New Roman" w:hAnsi="SymbolMT" w:cs="Times New Roman"/>
          <w:color w:val="000000" w:themeColor="text1"/>
          <w:sz w:val="20"/>
          <w:szCs w:val="20"/>
          <w:bdr w:val="none" w:sz="0" w:space="0" w:color="auto"/>
        </w:rPr>
        <w:sectPr w:rsidR="00A81D24" w:rsidRPr="00EB13C1" w:rsidSect="00826F87">
          <w:pgSz w:w="12240" w:h="15840"/>
          <w:pgMar w:top="576" w:right="1008" w:bottom="576" w:left="1008" w:header="720" w:footer="720" w:gutter="0"/>
          <w:cols w:space="720"/>
          <w:docGrid w:linePitch="326"/>
        </w:sectPr>
      </w:pPr>
      <w:r w:rsidRPr="0089432D">
        <w:rPr>
          <w:rFonts w:ascii="Calibri" w:eastAsia="Times New Roman" w:hAnsi="Calibri" w:cs="Times New Roman"/>
          <w:color w:val="000000" w:themeColor="text1"/>
          <w:sz w:val="20"/>
          <w:szCs w:val="20"/>
          <w:bdr w:val="none" w:sz="0" w:space="0" w:color="auto"/>
        </w:rPr>
        <w:t xml:space="preserve">Students are also expected to adhere to the Ethical standards of the </w:t>
      </w:r>
      <w:hyperlink r:id="rId51" w:history="1">
        <w:r w:rsidRPr="0089432D">
          <w:rPr>
            <w:rStyle w:val="Hyperlink"/>
            <w:rFonts w:ascii="Calibri" w:eastAsia="Times New Roman" w:hAnsi="Calibri" w:cs="Times New Roman"/>
            <w:color w:val="000000" w:themeColor="text1"/>
            <w:sz w:val="20"/>
            <w:szCs w:val="20"/>
            <w:bdr w:val="none" w:sz="0" w:space="0" w:color="auto"/>
          </w:rPr>
          <w:t>American Counseling Association</w:t>
        </w:r>
      </w:hyperlink>
      <w:r w:rsidRPr="0089432D">
        <w:rPr>
          <w:rFonts w:ascii="Calibri" w:eastAsia="Times New Roman" w:hAnsi="Calibri" w:cs="Times New Roman"/>
          <w:color w:val="000000" w:themeColor="text1"/>
          <w:sz w:val="20"/>
          <w:szCs w:val="20"/>
          <w:bdr w:val="none" w:sz="0" w:space="0" w:color="auto"/>
        </w:rPr>
        <w:t>. If you have not already familiarized yourself with ACA Ethical standards and the Universities policies on academic integrity, it is recommended that you do s</w:t>
      </w:r>
      <w:r w:rsidR="00EB13C1" w:rsidRPr="00EB13C1">
        <w:rPr>
          <w:rFonts w:ascii="SymbolMT" w:eastAsia="Times New Roman" w:hAnsi="SymbolMT" w:cs="Times New Roman"/>
          <w:color w:val="000000" w:themeColor="text1"/>
          <w:sz w:val="20"/>
          <w:szCs w:val="20"/>
          <w:bdr w:val="none" w:sz="0" w:space="0" w:color="auto"/>
        </w:rPr>
        <w:t>o.</w:t>
      </w:r>
    </w:p>
    <w:p w14:paraId="6BD0A387" w14:textId="6C32FA7C" w:rsidR="00BD78D1" w:rsidRPr="00F1303C" w:rsidRDefault="00BD78D1" w:rsidP="00F1303C">
      <w:pPr>
        <w:pStyle w:val="Heading1"/>
        <w:rPr>
          <w:rStyle w:val="Strong"/>
          <w:b/>
          <w:bCs w:val="0"/>
        </w:rPr>
      </w:pPr>
      <w:r w:rsidRPr="00F1303C">
        <w:rPr>
          <w:rStyle w:val="Strong"/>
          <w:b/>
          <w:bCs w:val="0"/>
        </w:rPr>
        <w:lastRenderedPageBreak/>
        <w:t>Appendix A</w:t>
      </w:r>
    </w:p>
    <w:p w14:paraId="3E1E6C7A" w14:textId="0DBBED7E" w:rsidR="00BD78D1" w:rsidRPr="00F1303C" w:rsidRDefault="00BD78D1"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Guidelines</w:t>
      </w:r>
      <w:r w:rsidRPr="00F1303C">
        <w:rPr>
          <w:rStyle w:val="Strong"/>
          <w:b/>
          <w:bCs w:val="0"/>
        </w:rPr>
        <w:t xml:space="preserve"> for Internship Site Presentation</w:t>
      </w:r>
    </w:p>
    <w:p w14:paraId="43E5A36E" w14:textId="77777777" w:rsidR="008263CD" w:rsidRPr="00847B6C" w:rsidRDefault="008263CD" w:rsidP="00A81D24">
      <w:pPr>
        <w:jc w:val="center"/>
        <w:rPr>
          <w:rFonts w:asciiTheme="minorHAnsi" w:hAnsiTheme="minorHAnsi" w:cstheme="minorHAnsi"/>
          <w:b/>
          <w:sz w:val="22"/>
          <w:szCs w:val="22"/>
        </w:rPr>
      </w:pPr>
    </w:p>
    <w:p w14:paraId="1592BF8B" w14:textId="575A7B03"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452DFE1A" w14:textId="77777777" w:rsidR="00515FE6" w:rsidRPr="00DC325F" w:rsidRDefault="00515FE6" w:rsidP="00515FE6">
      <w:pPr>
        <w:rPr>
          <w:rFonts w:asciiTheme="minorHAnsi" w:hAnsiTheme="minorHAnsi" w:cstheme="minorHAnsi"/>
          <w:color w:val="000000" w:themeColor="text1"/>
          <w:sz w:val="20"/>
          <w:szCs w:val="20"/>
        </w:rPr>
      </w:pPr>
    </w:p>
    <w:p w14:paraId="60346939" w14:textId="297C22A9" w:rsidR="00E450B5"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w:t>
      </w:r>
      <w:r w:rsidRPr="00DC325F">
        <w:rPr>
          <w:rFonts w:asciiTheme="minorHAnsi" w:hAnsiTheme="minorHAnsi" w:cstheme="minorHAnsi"/>
          <w:color w:val="000000" w:themeColor="text1"/>
          <w:sz w:val="20"/>
          <w:szCs w:val="20"/>
        </w:rPr>
        <w:t xml:space="preserve">For this presentation, please prepare a </w:t>
      </w:r>
      <w:r w:rsidRPr="00DC325F">
        <w:rPr>
          <w:rFonts w:asciiTheme="minorHAnsi" w:hAnsiTheme="minorHAnsi" w:cstheme="minorHAnsi"/>
          <w:b/>
          <w:color w:val="000000" w:themeColor="text1"/>
          <w:sz w:val="20"/>
          <w:szCs w:val="20"/>
        </w:rPr>
        <w:t>two-page description</w:t>
      </w:r>
      <w:r w:rsidRPr="00DC325F">
        <w:rPr>
          <w:rFonts w:asciiTheme="minorHAnsi" w:hAnsiTheme="minorHAnsi" w:cstheme="minorHAnsi"/>
          <w:color w:val="000000" w:themeColor="text1"/>
          <w:sz w:val="20"/>
          <w:szCs w:val="20"/>
        </w:rPr>
        <w:t xml:space="preserve"> of the site with copies for the supervisor and for each group</w:t>
      </w:r>
      <w:r w:rsidR="00CF69A8" w:rsidRPr="00DC325F">
        <w:rPr>
          <w:rFonts w:asciiTheme="minorHAnsi" w:hAnsiTheme="minorHAnsi" w:cstheme="minorHAnsi"/>
          <w:color w:val="000000" w:themeColor="text1"/>
          <w:sz w:val="20"/>
          <w:szCs w:val="20"/>
        </w:rPr>
        <w:t xml:space="preserve"> member</w:t>
      </w:r>
      <w:r w:rsidRPr="00DC325F">
        <w:rPr>
          <w:rFonts w:asciiTheme="minorHAnsi" w:hAnsiTheme="minorHAnsi" w:cstheme="minorHAnsi"/>
          <w:color w:val="000000" w:themeColor="text1"/>
          <w:sz w:val="20"/>
          <w:szCs w:val="20"/>
        </w:rPr>
        <w:t xml:space="preserve">.  </w:t>
      </w:r>
      <w:r w:rsidRPr="00DC325F">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00DC325F">
        <w:rPr>
          <w:rFonts w:asciiTheme="minorHAnsi" w:hAnsiTheme="minorHAnsi"/>
          <w:color w:val="000000" w:themeColor="text1"/>
          <w:sz w:val="20"/>
          <w:szCs w:val="20"/>
        </w:rPr>
        <w:t xml:space="preserve">See Section 5 of the CACREP Standards. </w:t>
      </w:r>
      <w:hyperlink r:id="rId52" w:history="1">
        <w:r w:rsidR="00EB13C1" w:rsidRPr="00DC325F">
          <w:rPr>
            <w:rStyle w:val="Hyperlink"/>
            <w:rFonts w:asciiTheme="minorHAnsi" w:hAnsiTheme="minorHAnsi"/>
            <w:color w:val="000000" w:themeColor="text1"/>
            <w:sz w:val="20"/>
            <w:szCs w:val="20"/>
          </w:rPr>
          <w:t>School Counseling Specialty Standards</w:t>
        </w:r>
      </w:hyperlink>
      <w:r w:rsidR="00EB13C1" w:rsidRPr="00DC325F">
        <w:rPr>
          <w:rFonts w:asciiTheme="minorHAnsi" w:hAnsiTheme="minorHAnsi"/>
          <w:color w:val="000000" w:themeColor="text1"/>
          <w:sz w:val="20"/>
          <w:szCs w:val="20"/>
        </w:rPr>
        <w:t xml:space="preserve">; </w:t>
      </w:r>
      <w:hyperlink r:id="rId53" w:history="1">
        <w:r w:rsidR="00EB13C1" w:rsidRPr="00DC325F">
          <w:rPr>
            <w:rStyle w:val="Hyperlink"/>
            <w:rFonts w:asciiTheme="minorHAnsi" w:hAnsiTheme="minorHAnsi"/>
            <w:color w:val="000000" w:themeColor="text1"/>
            <w:sz w:val="20"/>
            <w:szCs w:val="20"/>
          </w:rPr>
          <w:t>Clinical Mental Health Counseling Specialty Standards</w:t>
        </w:r>
      </w:hyperlink>
      <w:r w:rsidR="00EB13C1" w:rsidRPr="00DC325F">
        <w:rPr>
          <w:rFonts w:asciiTheme="minorHAnsi" w:hAnsiTheme="minorHAnsi"/>
          <w:color w:val="000000" w:themeColor="text1"/>
          <w:sz w:val="20"/>
          <w:szCs w:val="20"/>
        </w:rPr>
        <w:t xml:space="preserve">; and </w:t>
      </w:r>
      <w:hyperlink r:id="rId54" w:history="1">
        <w:r w:rsidR="00EB13C1" w:rsidRPr="00DC325F">
          <w:rPr>
            <w:rStyle w:val="Hyperlink"/>
            <w:rFonts w:asciiTheme="minorHAnsi" w:hAnsiTheme="minorHAnsi"/>
            <w:color w:val="000000" w:themeColor="text1"/>
            <w:sz w:val="20"/>
            <w:szCs w:val="20"/>
          </w:rPr>
          <w:t>Career Counseling Specialty Standards</w:t>
        </w:r>
      </w:hyperlink>
    </w:p>
    <w:p w14:paraId="780DF33F" w14:textId="77777777" w:rsidR="00EB13C1" w:rsidRPr="00DC325F" w:rsidRDefault="00EB13C1" w:rsidP="00515FE6">
      <w:pPr>
        <w:rPr>
          <w:rFonts w:asciiTheme="minorHAnsi" w:hAnsiTheme="minorHAnsi"/>
          <w:color w:val="000000" w:themeColor="text1"/>
          <w:sz w:val="20"/>
          <w:szCs w:val="20"/>
        </w:rPr>
      </w:pPr>
    </w:p>
    <w:p w14:paraId="66A3CE99" w14:textId="20510B8A"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11CA6B8A" w14:textId="1258FBF9" w:rsidR="00515FE6" w:rsidRPr="00DC325F" w:rsidRDefault="00A81D24" w:rsidP="00CF0524">
      <w:pPr>
        <w:numPr>
          <w:ilvl w:val="0"/>
          <w:numId w:val="35"/>
        </w:numPr>
        <w:pBdr>
          <w:bar w:val="none" w:sz="0" w:color="auto"/>
        </w:pBd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F932965" w14:textId="29A8B87C" w:rsidR="00515FE6" w:rsidRPr="00DC325F" w:rsidRDefault="002A4581" w:rsidP="00CF0524">
      <w:pPr>
        <w:pStyle w:val="ListParagraph"/>
        <w:numPr>
          <w:ilvl w:val="1"/>
          <w:numId w:val="44"/>
        </w:numPr>
        <w:pBdr>
          <w:bar w:val="none" w:sz="0" w:color="auto"/>
        </w:pBd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p>
    <w:p w14:paraId="48BA3401" w14:textId="64E2E605" w:rsidR="002A4581" w:rsidRPr="00DC325F" w:rsidRDefault="002A4581" w:rsidP="00CF0524">
      <w:pPr>
        <w:pStyle w:val="ListParagraph"/>
        <w:numPr>
          <w:ilvl w:val="1"/>
          <w:numId w:val="44"/>
        </w:numPr>
        <w:pBdr>
          <w:bar w:val="none" w:sz="0" w:color="auto"/>
        </w:pBd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counseling department mission/vision statement</w:t>
      </w:r>
    </w:p>
    <w:p w14:paraId="15D490FE" w14:textId="45329882" w:rsidR="00131B29" w:rsidRPr="00DC325F" w:rsidRDefault="00515FE6" w:rsidP="00CF0524">
      <w:pPr>
        <w:pStyle w:val="ListParagraph"/>
        <w:numPr>
          <w:ilvl w:val="1"/>
          <w:numId w:val="44"/>
        </w:numPr>
        <w:pBdr>
          <w:bar w:val="none" w:sz="0" w:color="auto"/>
        </w:pBd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196BC4F8" w14:textId="5B460A84"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Referral sources (i.e. self-referred, criminal justice agencies, department of social services, medical doctors, faculty members, teacher referrals for school counselors, etc.) and other stakeholders or community resources</w:t>
      </w:r>
    </w:p>
    <w:p w14:paraId="56700AD3" w14:textId="1F98E53F"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479F567C" w14:textId="0771B2D4" w:rsidR="00CF69A8" w:rsidRPr="00DC325F" w:rsidRDefault="00CF69A8" w:rsidP="00CF69A8">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235C2B5A" w14:textId="0B765FEA" w:rsidR="00131B29" w:rsidRPr="00DC325F" w:rsidRDefault="00131B29" w:rsidP="5BABA799">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3E997134" w14:textId="0B09D0A2" w:rsidR="00131B29" w:rsidRPr="00DC325F" w:rsidRDefault="0BF60C2C" w:rsidP="5BABA799">
      <w:pPr>
        <w:pStyle w:val="ListParagraph"/>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09A058E" w14:textId="77777777" w:rsidR="00DC325F" w:rsidRDefault="00131B29" w:rsidP="00DC325F">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Individual</w:t>
      </w:r>
    </w:p>
    <w:p w14:paraId="3F4BEB97" w14:textId="5C6CAF9D" w:rsidR="00131B29" w:rsidRPr="00DC325F" w:rsidRDefault="00CF69A8" w:rsidP="00DC325F">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lessons (</w:t>
      </w:r>
      <w:proofErr w:type="spellStart"/>
      <w:r w:rsidR="00DC325F" w:rsidRPr="00DC325F">
        <w:rPr>
          <w:rFonts w:asciiTheme="minorHAnsi" w:hAnsiTheme="minorHAnsi"/>
          <w:sz w:val="20"/>
          <w:szCs w:val="20"/>
        </w:rPr>
        <w:t>pka</w:t>
      </w:r>
      <w:proofErr w:type="spellEnd"/>
      <w:r w:rsidR="00DC325F" w:rsidRPr="00DC325F">
        <w:rPr>
          <w:rFonts w:asciiTheme="minorHAnsi" w:hAnsiTheme="minorHAnsi"/>
          <w:sz w:val="20"/>
          <w:szCs w:val="20"/>
        </w:rPr>
        <w:t xml:space="preserve"> guidance lessons)</w:t>
      </w:r>
    </w:p>
    <w:p w14:paraId="4E0AE14D" w14:textId="77777777" w:rsidR="00131B29" w:rsidRPr="00DC325F" w:rsidRDefault="00131B29" w:rsidP="00CF0524">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Resume/cover letter review</w:t>
      </w:r>
    </w:p>
    <w:p w14:paraId="455CEB3B" w14:textId="4F75C881" w:rsidR="00DC325F" w:rsidRPr="00DC325F" w:rsidRDefault="00131B29" w:rsidP="00DC325F">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507289DA" w14:textId="02B193F2" w:rsidR="22B32FB1" w:rsidRPr="00DC325F" w:rsidRDefault="22B32FB1" w:rsidP="5BABA799">
      <w:pPr>
        <w:pStyle w:val="ListParagraph"/>
        <w:numPr>
          <w:ilvl w:val="1"/>
          <w:numId w:val="43"/>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E92494C" w14:textId="25CE58FC" w:rsidR="5C4DC0DB" w:rsidRPr="00DC325F" w:rsidRDefault="5C4DC0DB" w:rsidP="5BABA799">
      <w:pPr>
        <w:pStyle w:val="ListParagraph"/>
        <w:numPr>
          <w:ilvl w:val="1"/>
          <w:numId w:val="43"/>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42C5B62E" w14:textId="77777777"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r w:rsidRPr="00DC325F">
        <w:rPr>
          <w:rFonts w:asciiTheme="minorHAnsi" w:hAnsiTheme="minorHAnsi"/>
          <w:sz w:val="20"/>
          <w:szCs w:val="20"/>
        </w:rPr>
        <w:tab/>
      </w:r>
    </w:p>
    <w:p w14:paraId="35EACB2B" w14:textId="77777777"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6E72D9F2" w14:textId="21C2DFF2" w:rsidR="00131B29" w:rsidRPr="00DC325F" w:rsidRDefault="00131B29" w:rsidP="00CF0524">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47200350" w14:textId="77777777"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322BEB35" w14:textId="77777777" w:rsidR="00131B29" w:rsidRPr="00DC325F" w:rsidRDefault="00131B29" w:rsidP="00CF0524">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Suicide/ideation</w:t>
      </w:r>
    </w:p>
    <w:p w14:paraId="59EB0D3F" w14:textId="77777777" w:rsidR="00131B29" w:rsidRPr="00DC325F" w:rsidRDefault="00131B29" w:rsidP="00CF0524">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2967FE2F" w14:textId="77777777" w:rsidR="00131B29" w:rsidRPr="00DC325F" w:rsidRDefault="00131B29" w:rsidP="00CF0524">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Self-Harm</w:t>
      </w:r>
    </w:p>
    <w:p w14:paraId="158F11D1" w14:textId="77777777" w:rsidR="00131B29" w:rsidRPr="00DC325F" w:rsidRDefault="00131B29" w:rsidP="00CF0524">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proofErr w:type="gramStart"/>
      <w:r w:rsidRPr="00DC325F">
        <w:rPr>
          <w:rFonts w:asciiTheme="minorHAnsi" w:hAnsiTheme="minorHAnsi"/>
          <w:sz w:val="20"/>
          <w:szCs w:val="20"/>
        </w:rPr>
        <w:t>Other</w:t>
      </w:r>
      <w:proofErr w:type="gramEnd"/>
      <w:r w:rsidRPr="00DC325F">
        <w:rPr>
          <w:rFonts w:asciiTheme="minorHAnsi" w:hAnsiTheme="minorHAnsi"/>
          <w:sz w:val="20"/>
          <w:szCs w:val="20"/>
        </w:rPr>
        <w:t xml:space="preserve"> Crisis Plan</w:t>
      </w:r>
    </w:p>
    <w:p w14:paraId="395C7997" w14:textId="77777777"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2CAB3001" w14:textId="4A429661" w:rsidR="00131B29" w:rsidRPr="00DC325F" w:rsidRDefault="00131B29" w:rsidP="00CF0524">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3E5D6F3B" w14:textId="77777777"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2180EE3F" w14:textId="77777777" w:rsidR="00131B29" w:rsidRPr="00DC325F" w:rsidRDefault="00131B29" w:rsidP="00CF0524">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6A40A91F" w14:textId="77777777" w:rsidR="00131B29" w:rsidRPr="00DC325F" w:rsidRDefault="00131B29" w:rsidP="00CF0524">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 xml:space="preserve">Team collaboration practices </w:t>
      </w:r>
    </w:p>
    <w:p w14:paraId="4DA4F9FB" w14:textId="77777777"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4D16E55B" w14:textId="77777777"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02699F5E" w14:textId="77777777" w:rsidR="00131B29" w:rsidRPr="00DC325F" w:rsidRDefault="00131B29" w:rsidP="00CF052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55E4FAF1" w14:textId="76BD29B4" w:rsidR="00131B29" w:rsidRPr="00DC325F" w:rsidRDefault="00131B29" w:rsidP="5BABA799">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121F730A" w14:textId="2B4B5B68" w:rsidR="19A2CBD5" w:rsidRPr="00DC325F" w:rsidRDefault="19A2CBD5" w:rsidP="5BABA799">
      <w:pPr>
        <w:pStyle w:val="ListParagraph"/>
        <w:numPr>
          <w:ilvl w:val="1"/>
          <w:numId w:val="35"/>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A020A73" w14:textId="6CCA67B0" w:rsidR="00131B29" w:rsidRPr="00DC325F" w:rsidRDefault="00131B29" w:rsidP="5BABA799">
      <w:pPr>
        <w:pStyle w:val="ListParagraph"/>
        <w:numPr>
          <w:ilvl w:val="0"/>
          <w:numId w:val="35"/>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3850775F" w14:textId="42BF4832" w:rsidR="00847B6C" w:rsidRPr="00DC325F" w:rsidRDefault="00A81D24" w:rsidP="5BABA799">
      <w:pPr>
        <w:rPr>
          <w:rFonts w:asciiTheme="minorHAnsi" w:hAnsiTheme="minorHAnsi" w:cstheme="minorBidi"/>
          <w:sz w:val="20"/>
          <w:szCs w:val="20"/>
        </w:rPr>
      </w:pPr>
      <w:r w:rsidRPr="00DC325F">
        <w:rPr>
          <w:rFonts w:asciiTheme="minorHAnsi" w:hAnsiTheme="minorHAnsi" w:cstheme="minorBidi"/>
          <w:sz w:val="20"/>
          <w:szCs w:val="20"/>
        </w:rPr>
        <w:t xml:space="preserve">Completing this site presentation will require you to engage with your site and staff to answer the above questions, which is also a great way to build relationships and become comfortable at your site. </w:t>
      </w:r>
    </w:p>
    <w:p w14:paraId="374554DF"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p>
    <w:p w14:paraId="26EC17F1" w14:textId="3AB30749" w:rsidR="00BD78D1" w:rsidRPr="00F1303C" w:rsidRDefault="00BD78D1" w:rsidP="00F1303C">
      <w:pPr>
        <w:pStyle w:val="Heading1"/>
      </w:pPr>
      <w:r w:rsidRPr="00F1303C">
        <w:rPr>
          <w:rStyle w:val="Strong"/>
          <w:b/>
          <w:bCs w:val="0"/>
        </w:rPr>
        <w:lastRenderedPageBreak/>
        <w:t>Appendix B</w:t>
      </w:r>
    </w:p>
    <w:p w14:paraId="2ECE852E" w14:textId="7EB244BD" w:rsidR="00BD78D1" w:rsidRPr="00F1303C" w:rsidRDefault="00BD78D1"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Tape Critique</w:t>
      </w:r>
      <w:r w:rsidRPr="00F1303C">
        <w:rPr>
          <w:rStyle w:val="Strong"/>
          <w:b/>
          <w:bCs w:val="0"/>
        </w:rPr>
        <w:t>/Analysis</w:t>
      </w:r>
    </w:p>
    <w:p w14:paraId="746EE8BF" w14:textId="77777777" w:rsidR="00847B6C" w:rsidRPr="00847B6C" w:rsidRDefault="00847B6C" w:rsidP="00847B6C">
      <w:pPr>
        <w:jc w:val="center"/>
        <w:rPr>
          <w:rFonts w:asciiTheme="minorHAnsi" w:eastAsia="Times New Roman" w:hAnsiTheme="minorHAnsi" w:cstheme="minorHAnsi"/>
          <w:b/>
          <w:i/>
          <w:sz w:val="20"/>
          <w:szCs w:val="20"/>
        </w:rPr>
      </w:pPr>
    </w:p>
    <w:p w14:paraId="0BE4D5D9" w14:textId="5B486E16" w:rsidR="00847B6C" w:rsidRPr="00847B6C" w:rsidRDefault="00847B6C" w:rsidP="0030746B">
      <w:pPr>
        <w:rPr>
          <w:rFonts w:asciiTheme="minorHAnsi" w:eastAsia="Times New Roman" w:hAnsiTheme="minorHAnsi" w:cstheme="minorHAnsi"/>
          <w:i/>
          <w:sz w:val="20"/>
          <w:szCs w:val="20"/>
        </w:rPr>
      </w:pPr>
      <w:r w:rsidRPr="00847B6C">
        <w:rPr>
          <w:rFonts w:asciiTheme="minorHAnsi" w:eastAsia="Times New Roman" w:hAnsiTheme="minorHAnsi" w:cstheme="minorHAnsi"/>
          <w:i/>
          <w:sz w:val="20"/>
          <w:szCs w:val="20"/>
        </w:rPr>
        <w:t xml:space="preserve">Please answer the question below for each tape submitted.  Listen to the recording in its entirety prior to beginning this form.  Please be thorough and do not rush through this reflective exercise. </w:t>
      </w:r>
      <w:r w:rsidRPr="00847B6C">
        <w:rPr>
          <w:rFonts w:asciiTheme="minorHAnsi" w:eastAsia="Times New Roman" w:hAnsiTheme="minorHAnsi" w:cstheme="minorHAnsi"/>
          <w:sz w:val="20"/>
          <w:szCs w:val="20"/>
        </w:rPr>
        <w:t xml:space="preserve">***This form must be </w:t>
      </w:r>
      <w:proofErr w:type="gramStart"/>
      <w:r w:rsidRPr="00847B6C">
        <w:rPr>
          <w:rFonts w:asciiTheme="minorHAnsi" w:eastAsia="Times New Roman" w:hAnsiTheme="minorHAnsi" w:cstheme="minorHAnsi"/>
          <w:sz w:val="20"/>
          <w:szCs w:val="20"/>
        </w:rPr>
        <w:t>typed.*</w:t>
      </w:r>
      <w:proofErr w:type="gramEnd"/>
      <w:r w:rsidRPr="00847B6C">
        <w:rPr>
          <w:rFonts w:asciiTheme="minorHAnsi" w:eastAsia="Times New Roman" w:hAnsiTheme="minorHAnsi" w:cstheme="minorHAnsi"/>
          <w:sz w:val="20"/>
          <w:szCs w:val="20"/>
        </w:rPr>
        <w:t xml:space="preserve">**  </w:t>
      </w:r>
      <w:r w:rsidR="0030746B">
        <w:rPr>
          <w:rFonts w:asciiTheme="minorHAnsi" w:eastAsia="Times New Roman" w:hAnsiTheme="minorHAnsi" w:cstheme="minorHAnsi"/>
          <w:sz w:val="20"/>
          <w:szCs w:val="20"/>
        </w:rPr>
        <w:t xml:space="preserve">Oral presentation in supervision worth 2 points. </w:t>
      </w:r>
    </w:p>
    <w:p w14:paraId="64EC8EBE" w14:textId="77777777" w:rsidR="00847B6C" w:rsidRPr="00847B6C" w:rsidRDefault="00847B6C" w:rsidP="00847B6C">
      <w:pPr>
        <w:rPr>
          <w:rFonts w:asciiTheme="minorHAnsi" w:eastAsia="Times New Roman" w:hAnsiTheme="minorHAnsi" w:cstheme="minorHAnsi"/>
          <w:sz w:val="20"/>
          <w:szCs w:val="20"/>
        </w:rPr>
      </w:pPr>
    </w:p>
    <w:p w14:paraId="622CEF9B"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 xml:space="preserve">Student Counselor's Name </w:t>
      </w:r>
      <w:r w:rsidRPr="00847B6C">
        <w:rPr>
          <w:rFonts w:asciiTheme="minorHAnsi" w:eastAsia="Times New Roman" w:hAnsiTheme="minorHAnsi" w:cstheme="minorHAnsi"/>
          <w:sz w:val="20"/>
          <w:szCs w:val="20"/>
          <w:u w:val="single"/>
        </w:rPr>
        <w:tab/>
      </w:r>
      <w:r w:rsidRPr="00847B6C">
        <w:rPr>
          <w:rFonts w:asciiTheme="minorHAnsi" w:eastAsia="Times New Roman" w:hAnsiTheme="minorHAnsi" w:cstheme="minorHAnsi"/>
          <w:sz w:val="20"/>
          <w:szCs w:val="20"/>
          <w:u w:val="single"/>
        </w:rPr>
        <w:tab/>
      </w:r>
      <w:r w:rsidRPr="00847B6C">
        <w:rPr>
          <w:rFonts w:asciiTheme="minorHAnsi" w:eastAsia="Times New Roman" w:hAnsiTheme="minorHAnsi" w:cstheme="minorHAnsi"/>
          <w:sz w:val="20"/>
          <w:szCs w:val="20"/>
          <w:u w:val="single"/>
        </w:rPr>
        <w:tab/>
      </w:r>
      <w:r w:rsidRPr="00847B6C">
        <w:rPr>
          <w:rFonts w:asciiTheme="minorHAnsi" w:eastAsia="Times New Roman" w:hAnsiTheme="minorHAnsi" w:cstheme="minorHAnsi"/>
          <w:sz w:val="20"/>
          <w:szCs w:val="20"/>
          <w:u w:val="single"/>
        </w:rPr>
        <w:tab/>
      </w:r>
      <w:r w:rsidRPr="00847B6C">
        <w:rPr>
          <w:rFonts w:asciiTheme="minorHAnsi" w:eastAsia="Times New Roman" w:hAnsiTheme="minorHAnsi" w:cstheme="minorHAnsi"/>
          <w:sz w:val="20"/>
          <w:szCs w:val="20"/>
          <w:u w:val="single"/>
        </w:rPr>
        <w:tab/>
      </w:r>
      <w:r w:rsidRPr="00847B6C">
        <w:rPr>
          <w:rFonts w:asciiTheme="minorHAnsi" w:eastAsia="Times New Roman" w:hAnsiTheme="minorHAnsi" w:cstheme="minorHAnsi"/>
          <w:sz w:val="20"/>
          <w:szCs w:val="20"/>
        </w:rPr>
        <w:t>Date of session</w:t>
      </w:r>
      <w:r w:rsidRPr="00847B6C">
        <w:rPr>
          <w:rFonts w:asciiTheme="minorHAnsi" w:eastAsia="Times New Roman" w:hAnsiTheme="minorHAnsi" w:cstheme="minorHAnsi"/>
          <w:sz w:val="20"/>
          <w:szCs w:val="20"/>
          <w:u w:val="single"/>
        </w:rPr>
        <w:tab/>
      </w:r>
      <w:r w:rsidRPr="00847B6C">
        <w:rPr>
          <w:rFonts w:asciiTheme="minorHAnsi" w:eastAsia="Times New Roman" w:hAnsiTheme="minorHAnsi" w:cstheme="minorHAnsi"/>
          <w:sz w:val="20"/>
          <w:szCs w:val="20"/>
          <w:u w:val="single"/>
        </w:rPr>
        <w:tab/>
      </w:r>
    </w:p>
    <w:p w14:paraId="70F0EC51" w14:textId="77777777" w:rsidR="00847B6C" w:rsidRPr="00847B6C" w:rsidRDefault="00847B6C" w:rsidP="00847B6C">
      <w:pPr>
        <w:rPr>
          <w:rFonts w:asciiTheme="minorHAnsi" w:eastAsia="Times New Roman" w:hAnsiTheme="minorHAnsi" w:cstheme="minorHAnsi"/>
          <w:sz w:val="20"/>
          <w:szCs w:val="20"/>
        </w:rPr>
      </w:pPr>
    </w:p>
    <w:p w14:paraId="65A6C58D" w14:textId="7B74E59B" w:rsidR="00847B6C" w:rsidRPr="00847B6C" w:rsidRDefault="00847B6C" w:rsidP="696F86DD">
      <w:pPr>
        <w:rPr>
          <w:rFonts w:asciiTheme="minorHAnsi" w:eastAsia="Times New Roman" w:hAnsiTheme="minorHAnsi" w:cstheme="minorBidi"/>
          <w:sz w:val="20"/>
          <w:szCs w:val="20"/>
          <w:u w:val="single"/>
        </w:rPr>
      </w:pPr>
      <w:r w:rsidRPr="696F86DD">
        <w:rPr>
          <w:rFonts w:asciiTheme="minorHAnsi" w:eastAsia="Times New Roman" w:hAnsiTheme="minorHAnsi" w:cstheme="minorBidi"/>
          <w:sz w:val="20"/>
          <w:szCs w:val="20"/>
        </w:rPr>
        <w:t>Student/Client's Initials</w:t>
      </w:r>
      <w:r w:rsidR="47A65A40" w:rsidRPr="696F86DD">
        <w:rPr>
          <w:rFonts w:asciiTheme="minorHAnsi" w:eastAsia="Times New Roman" w:hAnsiTheme="minorHAnsi" w:cstheme="minorBidi"/>
          <w:sz w:val="20"/>
          <w:szCs w:val="20"/>
        </w:rPr>
        <w:t xml:space="preserve"> </w:t>
      </w:r>
      <w:r w:rsidRPr="00847B6C">
        <w:rPr>
          <w:rFonts w:asciiTheme="minorHAnsi" w:eastAsia="Times New Roman" w:hAnsiTheme="minorHAnsi" w:cstheme="minorHAnsi"/>
          <w:sz w:val="20"/>
          <w:szCs w:val="20"/>
          <w:u w:val="single"/>
        </w:rPr>
        <w:tab/>
      </w:r>
      <w:r w:rsidRPr="00847B6C">
        <w:rPr>
          <w:rFonts w:asciiTheme="minorHAnsi" w:eastAsia="Times New Roman" w:hAnsiTheme="minorHAnsi" w:cstheme="minorHAnsi"/>
          <w:sz w:val="20"/>
          <w:szCs w:val="20"/>
          <w:u w:val="single"/>
        </w:rPr>
        <w:tab/>
      </w:r>
      <w:r w:rsidR="0030746B">
        <w:rPr>
          <w:rFonts w:asciiTheme="minorHAnsi" w:eastAsia="Times New Roman" w:hAnsiTheme="minorHAnsi" w:cstheme="minorHAnsi"/>
          <w:sz w:val="20"/>
          <w:szCs w:val="20"/>
          <w:u w:val="single"/>
        </w:rPr>
        <w:tab/>
      </w:r>
      <w:r w:rsidRPr="696F86DD">
        <w:rPr>
          <w:rFonts w:asciiTheme="minorHAnsi" w:eastAsia="Times New Roman" w:hAnsiTheme="minorHAnsi" w:cstheme="minorBidi"/>
          <w:sz w:val="20"/>
          <w:szCs w:val="20"/>
        </w:rPr>
        <w:t>Session #__</w:t>
      </w:r>
      <w:proofErr w:type="gramStart"/>
      <w:r w:rsidRPr="696F86DD">
        <w:rPr>
          <w:rFonts w:asciiTheme="minorHAnsi" w:eastAsia="Times New Roman" w:hAnsiTheme="minorHAnsi" w:cstheme="minorBidi"/>
          <w:sz w:val="20"/>
          <w:szCs w:val="20"/>
        </w:rPr>
        <w:t>_(</w:t>
      </w:r>
      <w:proofErr w:type="gramEnd"/>
      <w:r w:rsidRPr="696F86DD">
        <w:rPr>
          <w:rFonts w:asciiTheme="minorHAnsi" w:eastAsia="Times New Roman" w:hAnsiTheme="minorHAnsi" w:cstheme="minorBidi"/>
          <w:sz w:val="20"/>
          <w:szCs w:val="20"/>
        </w:rPr>
        <w:t>with this client/student)</w:t>
      </w:r>
      <w:r w:rsidR="3F9E936F" w:rsidRPr="696F86DD">
        <w:rPr>
          <w:rFonts w:asciiTheme="minorHAnsi" w:eastAsia="Times New Roman" w:hAnsiTheme="minorHAnsi" w:cstheme="minorBidi"/>
          <w:sz w:val="20"/>
          <w:szCs w:val="20"/>
        </w:rPr>
        <w:t xml:space="preserve">        </w:t>
      </w:r>
      <w:r w:rsidRPr="00847B6C">
        <w:rPr>
          <w:rFonts w:asciiTheme="minorHAnsi" w:eastAsia="Times New Roman" w:hAnsiTheme="minorHAnsi" w:cstheme="minorHAnsi"/>
          <w:sz w:val="20"/>
          <w:szCs w:val="20"/>
        </w:rPr>
        <w:tab/>
      </w:r>
      <w:r w:rsidRPr="696F86DD">
        <w:rPr>
          <w:rFonts w:asciiTheme="minorHAnsi" w:eastAsia="Times New Roman" w:hAnsiTheme="minorHAnsi" w:cstheme="minorBidi"/>
          <w:sz w:val="20"/>
          <w:szCs w:val="20"/>
        </w:rPr>
        <w:t>Tape Submission # ___ of 6</w:t>
      </w:r>
    </w:p>
    <w:p w14:paraId="49F5A23D" w14:textId="77777777" w:rsidR="00847B6C" w:rsidRPr="00847B6C" w:rsidRDefault="00847B6C" w:rsidP="00847B6C">
      <w:pPr>
        <w:rPr>
          <w:rFonts w:asciiTheme="minorHAnsi" w:eastAsia="Times New Roman" w:hAnsiTheme="minorHAnsi" w:cstheme="minorHAnsi"/>
          <w:sz w:val="20"/>
          <w:szCs w:val="20"/>
        </w:rPr>
      </w:pPr>
    </w:p>
    <w:p w14:paraId="6F5DED34"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1) Description of student-client (presenting issue/topic) (2 points):</w:t>
      </w:r>
    </w:p>
    <w:p w14:paraId="0161C514" w14:textId="77777777" w:rsidR="00847B6C" w:rsidRPr="00847B6C" w:rsidRDefault="00847B6C" w:rsidP="00847B6C">
      <w:pPr>
        <w:rPr>
          <w:rFonts w:asciiTheme="minorHAnsi" w:eastAsia="Times New Roman" w:hAnsiTheme="minorHAnsi" w:cstheme="minorHAnsi"/>
          <w:sz w:val="20"/>
          <w:szCs w:val="20"/>
        </w:rPr>
      </w:pPr>
    </w:p>
    <w:p w14:paraId="1ED23402" w14:textId="77777777" w:rsidR="00847B6C" w:rsidRPr="00847B6C" w:rsidRDefault="00847B6C" w:rsidP="00847B6C">
      <w:pPr>
        <w:rPr>
          <w:rFonts w:asciiTheme="minorHAnsi" w:eastAsia="Times New Roman" w:hAnsiTheme="minorHAnsi" w:cstheme="minorHAnsi"/>
          <w:sz w:val="20"/>
          <w:szCs w:val="20"/>
        </w:rPr>
      </w:pPr>
    </w:p>
    <w:p w14:paraId="0121FCDC"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 xml:space="preserve">2) Summary of session content (3 points): </w:t>
      </w:r>
    </w:p>
    <w:p w14:paraId="0FEE3185" w14:textId="77777777" w:rsidR="00847B6C" w:rsidRPr="00847B6C" w:rsidRDefault="00847B6C" w:rsidP="00CF052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Presenting Issue</w:t>
      </w:r>
    </w:p>
    <w:p w14:paraId="3FEE6FE1" w14:textId="77777777" w:rsidR="00847B6C" w:rsidRPr="00847B6C" w:rsidRDefault="00847B6C" w:rsidP="00CF052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 xml:space="preserve">Objectives for the session (identify at least 3) </w:t>
      </w:r>
    </w:p>
    <w:p w14:paraId="3946ED0C" w14:textId="77777777" w:rsidR="00847B6C" w:rsidRPr="00847B6C" w:rsidRDefault="00847B6C" w:rsidP="00CF052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Overall summary</w:t>
      </w:r>
    </w:p>
    <w:p w14:paraId="7100A4D2" w14:textId="77777777" w:rsidR="00847B6C" w:rsidRPr="00847B6C" w:rsidRDefault="00847B6C" w:rsidP="00847B6C">
      <w:pPr>
        <w:rPr>
          <w:rFonts w:asciiTheme="minorHAnsi" w:eastAsia="Times New Roman" w:hAnsiTheme="minorHAnsi" w:cstheme="minorHAnsi"/>
          <w:sz w:val="20"/>
          <w:szCs w:val="20"/>
        </w:rPr>
      </w:pPr>
    </w:p>
    <w:p w14:paraId="40C006B9"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 xml:space="preserve">3) Identify key themes of the session (client themes, themes on which you noticed or focused): (2 points)  </w:t>
      </w:r>
    </w:p>
    <w:p w14:paraId="21CEB98E" w14:textId="77777777" w:rsidR="00847B6C" w:rsidRPr="00847B6C" w:rsidRDefault="00847B6C" w:rsidP="00847B6C">
      <w:pPr>
        <w:rPr>
          <w:rFonts w:asciiTheme="minorHAnsi" w:eastAsia="Times New Roman" w:hAnsiTheme="minorHAnsi" w:cstheme="minorHAnsi"/>
          <w:sz w:val="20"/>
          <w:szCs w:val="20"/>
        </w:rPr>
      </w:pPr>
    </w:p>
    <w:p w14:paraId="12B147F8" w14:textId="77777777" w:rsidR="00847B6C" w:rsidRPr="00847B6C" w:rsidRDefault="00847B6C" w:rsidP="00847B6C">
      <w:pPr>
        <w:rPr>
          <w:rFonts w:asciiTheme="minorHAnsi" w:eastAsia="Times New Roman" w:hAnsiTheme="minorHAnsi" w:cstheme="minorHAnsi"/>
          <w:sz w:val="20"/>
          <w:szCs w:val="20"/>
        </w:rPr>
      </w:pPr>
    </w:p>
    <w:p w14:paraId="36229E3B" w14:textId="77777777" w:rsidR="00847B6C" w:rsidRPr="00847B6C" w:rsidRDefault="00847B6C" w:rsidP="00847B6C">
      <w:pPr>
        <w:rPr>
          <w:rFonts w:asciiTheme="minorHAnsi" w:eastAsia="Times New Roman" w:hAnsiTheme="minorHAnsi" w:cstheme="minorHAnsi"/>
          <w:sz w:val="20"/>
          <w:szCs w:val="20"/>
        </w:rPr>
      </w:pPr>
    </w:p>
    <w:p w14:paraId="691D0C8E"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 xml:space="preserve">4) What </w:t>
      </w:r>
      <w:r w:rsidRPr="00847B6C">
        <w:rPr>
          <w:rFonts w:asciiTheme="minorHAnsi" w:eastAsia="Times New Roman" w:hAnsiTheme="minorHAnsi" w:cstheme="minorHAnsi"/>
          <w:sz w:val="20"/>
          <w:szCs w:val="20"/>
          <w:u w:val="single"/>
        </w:rPr>
        <w:t>theoretical orientation(s)</w:t>
      </w:r>
      <w:r w:rsidRPr="00847B6C">
        <w:rPr>
          <w:rFonts w:asciiTheme="minorHAnsi" w:eastAsia="Times New Roman" w:hAnsiTheme="minorHAnsi" w:cstheme="minorHAnsi"/>
          <w:sz w:val="20"/>
          <w:szCs w:val="20"/>
        </w:rPr>
        <w:t xml:space="preserve"> did you use in this session?  Why did you work from that theory?  </w:t>
      </w:r>
      <w:r w:rsidRPr="00847B6C">
        <w:rPr>
          <w:rFonts w:asciiTheme="minorHAnsi" w:eastAsia="Times New Roman" w:hAnsiTheme="minorHAnsi" w:cstheme="minorHAnsi"/>
          <w:i/>
          <w:sz w:val="20"/>
          <w:szCs w:val="20"/>
        </w:rPr>
        <w:t>What is the evidence that you worked from that theory?</w:t>
      </w:r>
      <w:r w:rsidRPr="00847B6C">
        <w:rPr>
          <w:rFonts w:asciiTheme="minorHAnsi" w:eastAsia="Times New Roman" w:hAnsiTheme="minorHAnsi" w:cstheme="minorHAnsi"/>
          <w:sz w:val="20"/>
          <w:szCs w:val="20"/>
        </w:rPr>
        <w:t xml:space="preserve"> (2 points) </w:t>
      </w:r>
    </w:p>
    <w:p w14:paraId="1A779C99" w14:textId="77777777" w:rsidR="00847B6C" w:rsidRPr="00847B6C" w:rsidRDefault="00847B6C" w:rsidP="00847B6C">
      <w:pPr>
        <w:rPr>
          <w:rFonts w:asciiTheme="minorHAnsi" w:eastAsia="Times New Roman" w:hAnsiTheme="minorHAnsi" w:cstheme="minorHAnsi"/>
          <w:sz w:val="20"/>
          <w:szCs w:val="20"/>
        </w:rPr>
      </w:pPr>
    </w:p>
    <w:p w14:paraId="3CFE92F9" w14:textId="77777777" w:rsidR="00847B6C" w:rsidRPr="00847B6C" w:rsidRDefault="00847B6C" w:rsidP="00847B6C">
      <w:pPr>
        <w:rPr>
          <w:rFonts w:asciiTheme="minorHAnsi" w:eastAsia="Times New Roman" w:hAnsiTheme="minorHAnsi" w:cstheme="minorHAnsi"/>
          <w:sz w:val="20"/>
          <w:szCs w:val="20"/>
        </w:rPr>
      </w:pPr>
    </w:p>
    <w:p w14:paraId="0D592B29"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5) What was the most important moment of the session, and why?  (if possible, provide the time in the session from your recorder's time counter): (1 point)</w:t>
      </w:r>
    </w:p>
    <w:p w14:paraId="30D9690F" w14:textId="77777777" w:rsidR="00847B6C" w:rsidRPr="00847B6C" w:rsidRDefault="00847B6C" w:rsidP="00847B6C">
      <w:pPr>
        <w:rPr>
          <w:rFonts w:asciiTheme="minorHAnsi" w:eastAsia="Times New Roman" w:hAnsiTheme="minorHAnsi" w:cstheme="minorHAnsi"/>
          <w:sz w:val="20"/>
          <w:szCs w:val="20"/>
        </w:rPr>
      </w:pPr>
    </w:p>
    <w:p w14:paraId="1FA041E3" w14:textId="77777777" w:rsidR="00847B6C" w:rsidRPr="00847B6C" w:rsidRDefault="00847B6C" w:rsidP="00847B6C">
      <w:pPr>
        <w:rPr>
          <w:rFonts w:asciiTheme="minorHAnsi" w:eastAsia="Times New Roman" w:hAnsiTheme="minorHAnsi" w:cstheme="minorHAnsi"/>
          <w:sz w:val="20"/>
          <w:szCs w:val="20"/>
        </w:rPr>
      </w:pPr>
    </w:p>
    <w:p w14:paraId="620C6858" w14:textId="77777777" w:rsidR="00847B6C" w:rsidRPr="00847B6C" w:rsidRDefault="00847B6C" w:rsidP="00847B6C">
      <w:pPr>
        <w:rPr>
          <w:rFonts w:asciiTheme="minorHAnsi" w:eastAsia="Times New Roman" w:hAnsiTheme="minorHAnsi" w:cstheme="minorHAnsi"/>
          <w:sz w:val="20"/>
          <w:szCs w:val="20"/>
        </w:rPr>
      </w:pPr>
    </w:p>
    <w:p w14:paraId="110BF1BB"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6) Identify at least three of your strengths in the session.  (Please be specific and detailed. Identify time stamps in the recording where you demonstrated these strengths.) (3 points)</w:t>
      </w:r>
    </w:p>
    <w:p w14:paraId="12454CC8" w14:textId="77777777" w:rsidR="00847B6C" w:rsidRPr="00847B6C" w:rsidRDefault="00847B6C" w:rsidP="00847B6C">
      <w:pPr>
        <w:rPr>
          <w:rFonts w:asciiTheme="minorHAnsi" w:eastAsia="Times New Roman" w:hAnsiTheme="minorHAnsi" w:cstheme="minorHAnsi"/>
          <w:sz w:val="20"/>
          <w:szCs w:val="20"/>
        </w:rPr>
      </w:pPr>
    </w:p>
    <w:p w14:paraId="079F50D4" w14:textId="77777777" w:rsidR="00847B6C" w:rsidRPr="00847B6C" w:rsidRDefault="00847B6C" w:rsidP="00847B6C">
      <w:pPr>
        <w:rPr>
          <w:rFonts w:asciiTheme="minorHAnsi" w:eastAsia="Times New Roman" w:hAnsiTheme="minorHAnsi" w:cstheme="minorHAnsi"/>
          <w:sz w:val="20"/>
          <w:szCs w:val="20"/>
        </w:rPr>
      </w:pPr>
    </w:p>
    <w:p w14:paraId="05EC8307" w14:textId="77777777" w:rsidR="00847B6C" w:rsidRPr="00847B6C" w:rsidRDefault="00847B6C" w:rsidP="00847B6C">
      <w:pPr>
        <w:rPr>
          <w:rFonts w:asciiTheme="minorHAnsi" w:eastAsia="Times New Roman" w:hAnsiTheme="minorHAnsi" w:cstheme="minorHAnsi"/>
          <w:sz w:val="20"/>
          <w:szCs w:val="20"/>
        </w:rPr>
      </w:pPr>
    </w:p>
    <w:p w14:paraId="5D6B44E2"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 xml:space="preserve">7) What areas do you need to improve? What do you need in order to do this? (Please identify specific counseling skills, be specific, and detailed.  Identify time stamps in the recording where you noticed an area for improvement.) (2 points) </w:t>
      </w:r>
    </w:p>
    <w:p w14:paraId="773E8BC8" w14:textId="77777777" w:rsidR="00847B6C" w:rsidRPr="00847B6C" w:rsidRDefault="00847B6C" w:rsidP="00847B6C">
      <w:pPr>
        <w:rPr>
          <w:rFonts w:asciiTheme="minorHAnsi" w:eastAsia="Times New Roman" w:hAnsiTheme="minorHAnsi" w:cstheme="minorHAnsi"/>
          <w:sz w:val="20"/>
          <w:szCs w:val="20"/>
        </w:rPr>
      </w:pPr>
    </w:p>
    <w:p w14:paraId="35857743" w14:textId="77777777" w:rsidR="00847B6C" w:rsidRPr="00847B6C" w:rsidRDefault="00847B6C" w:rsidP="00847B6C">
      <w:pPr>
        <w:rPr>
          <w:rFonts w:asciiTheme="minorHAnsi" w:eastAsia="Times New Roman" w:hAnsiTheme="minorHAnsi" w:cstheme="minorHAnsi"/>
          <w:sz w:val="20"/>
          <w:szCs w:val="20"/>
        </w:rPr>
      </w:pPr>
    </w:p>
    <w:p w14:paraId="5C3D05B4"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 xml:space="preserve">8) What are your plans for future session(s) with this student/client? (2 points) </w:t>
      </w:r>
    </w:p>
    <w:p w14:paraId="2C10A55B" w14:textId="77777777" w:rsidR="00847B6C" w:rsidRPr="00847B6C" w:rsidRDefault="00847B6C" w:rsidP="00847B6C">
      <w:pPr>
        <w:rPr>
          <w:rFonts w:asciiTheme="minorHAnsi" w:eastAsia="Times New Roman" w:hAnsiTheme="minorHAnsi" w:cstheme="minorHAnsi"/>
          <w:sz w:val="20"/>
          <w:szCs w:val="20"/>
        </w:rPr>
      </w:pPr>
    </w:p>
    <w:p w14:paraId="15A45B2B" w14:textId="77777777" w:rsidR="00847B6C" w:rsidRPr="00847B6C" w:rsidRDefault="00847B6C" w:rsidP="00847B6C">
      <w:pPr>
        <w:rPr>
          <w:rFonts w:asciiTheme="minorHAnsi" w:eastAsia="Times New Roman" w:hAnsiTheme="minorHAnsi" w:cstheme="minorHAnsi"/>
          <w:sz w:val="20"/>
          <w:szCs w:val="20"/>
        </w:rPr>
      </w:pPr>
    </w:p>
    <w:p w14:paraId="5D4A428E" w14:textId="77777777" w:rsidR="00847B6C" w:rsidRPr="00847B6C" w:rsidRDefault="00847B6C" w:rsidP="00847B6C">
      <w:pPr>
        <w:rPr>
          <w:rFonts w:asciiTheme="minorHAnsi" w:eastAsia="Times New Roman" w:hAnsiTheme="minorHAnsi" w:cstheme="minorHAnsi"/>
          <w:sz w:val="20"/>
          <w:szCs w:val="20"/>
        </w:rPr>
      </w:pPr>
    </w:p>
    <w:p w14:paraId="04E83BCC" w14:textId="77777777"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 xml:space="preserve">9) What led you to choose this recording or clip to present in supervision? (1 point) </w:t>
      </w:r>
    </w:p>
    <w:p w14:paraId="5C4ABE66" w14:textId="77777777" w:rsidR="00847B6C" w:rsidRPr="00847B6C" w:rsidRDefault="00847B6C" w:rsidP="00847B6C">
      <w:pPr>
        <w:rPr>
          <w:rFonts w:asciiTheme="minorHAnsi" w:eastAsia="Times New Roman" w:hAnsiTheme="minorHAnsi" w:cstheme="minorHAnsi"/>
          <w:sz w:val="20"/>
          <w:szCs w:val="20"/>
        </w:rPr>
      </w:pPr>
    </w:p>
    <w:p w14:paraId="3A773F39" w14:textId="77777777" w:rsidR="00847B6C" w:rsidRPr="00847B6C" w:rsidRDefault="00847B6C" w:rsidP="00847B6C">
      <w:pPr>
        <w:rPr>
          <w:rFonts w:asciiTheme="minorHAnsi" w:eastAsia="Times New Roman" w:hAnsiTheme="minorHAnsi" w:cstheme="minorHAnsi"/>
          <w:sz w:val="20"/>
          <w:szCs w:val="20"/>
        </w:rPr>
      </w:pPr>
    </w:p>
    <w:p w14:paraId="0BC14454" w14:textId="1DB597B5" w:rsidR="00847B6C" w:rsidRPr="00847B6C" w:rsidRDefault="00847B6C" w:rsidP="00847B6C">
      <w:pPr>
        <w:rPr>
          <w:rFonts w:asciiTheme="minorHAnsi" w:eastAsia="Times New Roman" w:hAnsiTheme="minorHAnsi" w:cstheme="minorHAnsi"/>
          <w:sz w:val="20"/>
          <w:szCs w:val="20"/>
        </w:rPr>
      </w:pPr>
      <w:r w:rsidRPr="00847B6C">
        <w:rPr>
          <w:rFonts w:asciiTheme="minorHAnsi" w:eastAsia="Times New Roman" w:hAnsiTheme="minorHAnsi" w:cstheme="minorHAnsi"/>
          <w:sz w:val="20"/>
          <w:szCs w:val="20"/>
        </w:rPr>
        <w:t xml:space="preserve">10)What </w:t>
      </w:r>
      <w:r w:rsidRPr="005573DF">
        <w:rPr>
          <w:rFonts w:asciiTheme="minorHAnsi" w:eastAsia="Times New Roman" w:hAnsiTheme="minorHAnsi" w:cstheme="minorHAnsi"/>
          <w:sz w:val="20"/>
          <w:szCs w:val="20"/>
          <w:u w:val="single"/>
        </w:rPr>
        <w:t>specific</w:t>
      </w:r>
      <w:r w:rsidRPr="00847B6C">
        <w:rPr>
          <w:rFonts w:asciiTheme="minorHAnsi" w:eastAsia="Times New Roman" w:hAnsiTheme="minorHAnsi" w:cstheme="minorHAnsi"/>
          <w:sz w:val="20"/>
          <w:szCs w:val="20"/>
        </w:rPr>
        <w:t xml:space="preserve"> issues would you like to discuss about your work with this student/client during supervision? </w:t>
      </w:r>
      <w:r w:rsidR="005573DF" w:rsidRPr="005573DF">
        <w:rPr>
          <w:rFonts w:asciiTheme="minorHAnsi" w:eastAsia="Times New Roman" w:hAnsiTheme="minorHAnsi" w:cstheme="minorHAnsi"/>
          <w:i/>
          <w:color w:val="5B9BD5" w:themeColor="accent1"/>
          <w:sz w:val="20"/>
          <w:szCs w:val="20"/>
        </w:rPr>
        <w:t>(Be specific, simply asking what you did well or missed is insufficient)</w:t>
      </w:r>
      <w:r w:rsidR="005573DF">
        <w:rPr>
          <w:rFonts w:asciiTheme="minorHAnsi" w:eastAsia="Times New Roman" w:hAnsiTheme="minorHAnsi" w:cstheme="minorHAnsi"/>
          <w:sz w:val="20"/>
          <w:szCs w:val="20"/>
        </w:rPr>
        <w:t xml:space="preserve"> </w:t>
      </w:r>
      <w:r w:rsidRPr="00847B6C">
        <w:rPr>
          <w:rFonts w:asciiTheme="minorHAnsi" w:eastAsia="Times New Roman" w:hAnsiTheme="minorHAnsi" w:cstheme="minorHAnsi"/>
          <w:sz w:val="20"/>
          <w:szCs w:val="20"/>
        </w:rPr>
        <w:t xml:space="preserve">(2 points) </w:t>
      </w:r>
    </w:p>
    <w:p w14:paraId="1066FD18" w14:textId="77777777" w:rsidR="00847B6C" w:rsidRPr="00847B6C" w:rsidRDefault="00847B6C" w:rsidP="00847B6C">
      <w:pPr>
        <w:rPr>
          <w:rFonts w:asciiTheme="minorHAnsi" w:eastAsia="Times New Roman" w:hAnsiTheme="minorHAnsi" w:cstheme="minorHAnsi"/>
          <w:sz w:val="20"/>
          <w:szCs w:val="20"/>
        </w:rPr>
      </w:pPr>
    </w:p>
    <w:p w14:paraId="5A084C7F" w14:textId="77777777" w:rsidR="00847B6C" w:rsidRPr="00847B6C" w:rsidRDefault="00847B6C" w:rsidP="00847B6C">
      <w:pPr>
        <w:rPr>
          <w:rFonts w:asciiTheme="minorHAnsi" w:eastAsia="Times New Roman" w:hAnsiTheme="minorHAnsi" w:cstheme="minorHAnsi"/>
          <w:sz w:val="20"/>
          <w:szCs w:val="20"/>
        </w:rPr>
      </w:pPr>
    </w:p>
    <w:p w14:paraId="7E1482CC" w14:textId="77777777" w:rsidR="00847B6C" w:rsidRDefault="00847B6C" w:rsidP="00A81D24">
      <w:pPr>
        <w:rPr>
          <w:rFonts w:asciiTheme="minorHAnsi" w:eastAsia="Times New Roman" w:hAnsiTheme="minorHAnsi" w:cstheme="minorHAnsi"/>
          <w:sz w:val="22"/>
          <w:szCs w:val="22"/>
        </w:rPr>
        <w:sectPr w:rsidR="00847B6C" w:rsidSect="00826F87">
          <w:pgSz w:w="12240" w:h="15840"/>
          <w:pgMar w:top="576" w:right="1008" w:bottom="576" w:left="1008" w:header="720" w:footer="720" w:gutter="0"/>
          <w:cols w:space="720"/>
          <w:docGrid w:linePitch="326"/>
        </w:sectPr>
      </w:pPr>
      <w:r w:rsidRPr="00847B6C">
        <w:rPr>
          <w:rFonts w:asciiTheme="minorHAnsi" w:eastAsia="Times New Roman" w:hAnsiTheme="minorHAnsi" w:cstheme="minorHAnsi"/>
          <w:sz w:val="20"/>
          <w:szCs w:val="20"/>
        </w:rPr>
        <w:t>*Please save your forms in</w:t>
      </w:r>
      <w:r w:rsidRPr="00847B6C">
        <w:rPr>
          <w:rFonts w:asciiTheme="minorHAnsi" w:eastAsia="Times New Roman" w:hAnsiTheme="minorHAnsi" w:cstheme="minorHAnsi"/>
          <w:sz w:val="22"/>
          <w:szCs w:val="22"/>
        </w:rPr>
        <w:t xml:space="preserve"> this format: </w:t>
      </w:r>
      <w:r w:rsidRPr="004277B8">
        <w:rPr>
          <w:rStyle w:val="Strong"/>
          <w:rFonts w:asciiTheme="minorHAnsi" w:hAnsiTheme="minorHAnsi" w:cstheme="minorHAnsi"/>
          <w:sz w:val="22"/>
        </w:rPr>
        <w:t>YourLastName, Tape1.doc, YourLastName, Tape2.doc, etc.</w:t>
      </w:r>
      <w:r w:rsidRPr="004277B8">
        <w:rPr>
          <w:rFonts w:asciiTheme="minorHAnsi" w:eastAsia="Times New Roman" w:hAnsiTheme="minorHAnsi" w:cstheme="minorHAnsi"/>
          <w:sz w:val="20"/>
          <w:szCs w:val="22"/>
        </w:rPr>
        <w:t xml:space="preserve"> </w:t>
      </w:r>
    </w:p>
    <w:p w14:paraId="7E69FC56" w14:textId="77777777" w:rsidR="002A4581" w:rsidRPr="00F1303C" w:rsidRDefault="002A4581" w:rsidP="00F1303C">
      <w:pPr>
        <w:pStyle w:val="Heading1"/>
        <w:rPr>
          <w:rStyle w:val="Strong"/>
          <w:b/>
          <w:bCs w:val="0"/>
        </w:rPr>
      </w:pPr>
      <w:r w:rsidRPr="00F1303C">
        <w:rPr>
          <w:rStyle w:val="Strong"/>
          <w:b/>
          <w:bCs w:val="0"/>
        </w:rPr>
        <w:lastRenderedPageBreak/>
        <w:t>Appendix C</w:t>
      </w:r>
    </w:p>
    <w:p w14:paraId="4AB8C185" w14:textId="0C96CC50" w:rsidR="00847B6C" w:rsidRPr="00F1303C" w:rsidRDefault="00B71CBE"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w:t>
      </w:r>
      <w:r w:rsidR="00847B6C" w:rsidRPr="0030746B">
        <w:rPr>
          <w:rStyle w:val="Strong"/>
          <w:b/>
          <w:bCs w:val="0"/>
        </w:rPr>
        <w:t>Guidelines</w:t>
      </w:r>
      <w:r w:rsidR="00847B6C" w:rsidRPr="00F1303C">
        <w:rPr>
          <w:rStyle w:val="Strong"/>
          <w:b/>
          <w:bCs w:val="0"/>
        </w:rPr>
        <w:t xml:space="preserve"> for Case Presentations</w:t>
      </w:r>
    </w:p>
    <w:p w14:paraId="5BF3CF3F" w14:textId="77777777" w:rsidR="000368D7" w:rsidRPr="000368D7" w:rsidRDefault="000368D7" w:rsidP="0028617E">
      <w:pPr>
        <w:rPr>
          <w:sz w:val="10"/>
        </w:rPr>
      </w:pPr>
    </w:p>
    <w:p w14:paraId="2CE4F916" w14:textId="32930528" w:rsidR="00847B6C" w:rsidRPr="000368D7" w:rsidRDefault="00847B6C" w:rsidP="0028617E">
      <w:pPr>
        <w:rPr>
          <w:rFonts w:asciiTheme="minorHAnsi" w:hAnsiTheme="minorHAnsi" w:cstheme="minorHAnsi"/>
          <w:i/>
          <w:color w:val="auto"/>
          <w:sz w:val="21"/>
          <w:szCs w:val="21"/>
        </w:rPr>
      </w:pPr>
      <w:r w:rsidRPr="000368D7">
        <w:rPr>
          <w:rFonts w:asciiTheme="minorHAnsi" w:hAnsiTheme="minorHAnsi" w:cstheme="minorHAnsi"/>
          <w:i/>
          <w:color w:val="auto"/>
          <w:sz w:val="21"/>
          <w:szCs w:val="21"/>
        </w:rPr>
        <w:t>**</w:t>
      </w:r>
      <w:r w:rsidR="004F27F4" w:rsidRPr="000368D7">
        <w:rPr>
          <w:rFonts w:asciiTheme="minorHAnsi" w:hAnsiTheme="minorHAnsi" w:cstheme="minorHAnsi"/>
          <w:i/>
          <w:color w:val="auto"/>
          <w:sz w:val="21"/>
          <w:szCs w:val="21"/>
        </w:rPr>
        <w:t xml:space="preserve">The two recordings you submit for case presentations may be the same as two of your required tape </w:t>
      </w:r>
      <w:proofErr w:type="gramStart"/>
      <w:r w:rsidR="004F27F4" w:rsidRPr="000368D7">
        <w:rPr>
          <w:rFonts w:asciiTheme="minorHAnsi" w:hAnsiTheme="minorHAnsi" w:cstheme="minorHAnsi"/>
          <w:i/>
          <w:color w:val="auto"/>
          <w:sz w:val="21"/>
          <w:szCs w:val="21"/>
        </w:rPr>
        <w:t>review</w:t>
      </w:r>
      <w:proofErr w:type="gramEnd"/>
      <w:r w:rsidR="004F27F4" w:rsidRPr="000368D7">
        <w:rPr>
          <w:rFonts w:asciiTheme="minorHAnsi" w:hAnsiTheme="minorHAnsi" w:cstheme="minorHAnsi"/>
          <w:i/>
          <w:color w:val="auto"/>
          <w:sz w:val="21"/>
          <w:szCs w:val="21"/>
        </w:rPr>
        <w:t xml:space="preserve">.  Note, you will need to fill out both the tape review form </w:t>
      </w:r>
      <w:r w:rsidR="004F27F4" w:rsidRPr="000368D7">
        <w:rPr>
          <w:rFonts w:asciiTheme="minorHAnsi" w:hAnsiTheme="minorHAnsi" w:cstheme="minorHAnsi"/>
          <w:i/>
          <w:color w:val="auto"/>
          <w:sz w:val="21"/>
          <w:szCs w:val="21"/>
          <w:u w:val="single"/>
        </w:rPr>
        <w:t>and</w:t>
      </w:r>
      <w:r w:rsidR="004F27F4" w:rsidRPr="000368D7">
        <w:rPr>
          <w:rFonts w:asciiTheme="minorHAnsi" w:hAnsiTheme="minorHAnsi" w:cstheme="minorHAnsi"/>
          <w:color w:val="auto"/>
          <w:sz w:val="21"/>
          <w:szCs w:val="21"/>
        </w:rPr>
        <w:t xml:space="preserve"> </w:t>
      </w:r>
      <w:r w:rsidR="004F27F4" w:rsidRPr="000368D7">
        <w:rPr>
          <w:rFonts w:asciiTheme="minorHAnsi" w:hAnsiTheme="minorHAnsi" w:cstheme="minorHAnsi"/>
          <w:i/>
          <w:color w:val="auto"/>
          <w:sz w:val="21"/>
          <w:szCs w:val="21"/>
        </w:rPr>
        <w:t>complete the written Case Presentation.</w:t>
      </w:r>
    </w:p>
    <w:p w14:paraId="67349ECD" w14:textId="6E676964" w:rsidR="00847B6C" w:rsidRPr="000368D7" w:rsidRDefault="00847B6C" w:rsidP="0028617E">
      <w:pPr>
        <w:ind w:firstLine="360"/>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In preparing for your group presentation, you should select a client with whom you are having some difficulty.  Prior to our meeting, you should organize information about your client and your experiences with </w:t>
      </w:r>
      <w:r w:rsidR="004F27F4" w:rsidRPr="000368D7">
        <w:rPr>
          <w:rFonts w:asciiTheme="minorHAnsi" w:hAnsiTheme="minorHAnsi" w:cstheme="minorHAnsi"/>
          <w:color w:val="auto"/>
          <w:sz w:val="21"/>
          <w:szCs w:val="21"/>
        </w:rPr>
        <w:t>them.</w:t>
      </w:r>
      <w:r w:rsidRPr="000368D7">
        <w:rPr>
          <w:rFonts w:asciiTheme="minorHAnsi" w:hAnsiTheme="minorHAnsi" w:cstheme="minorHAnsi"/>
          <w:color w:val="auto"/>
          <w:sz w:val="21"/>
          <w:szCs w:val="21"/>
        </w:rPr>
        <w:t xml:space="preserve">  Prepare a typed summary of the information outlined below to distribute to the group at the time of the presentation. </w:t>
      </w:r>
      <w:r w:rsidR="009A65DF" w:rsidRPr="000368D7">
        <w:rPr>
          <w:rFonts w:asciiTheme="minorHAnsi" w:hAnsiTheme="minorHAnsi" w:cstheme="minorHAnsi"/>
          <w:color w:val="auto"/>
          <w:sz w:val="21"/>
          <w:szCs w:val="21"/>
        </w:rPr>
        <w:t xml:space="preserve"> </w:t>
      </w:r>
      <w:r w:rsidRPr="000368D7">
        <w:rPr>
          <w:rFonts w:asciiTheme="minorHAnsi" w:hAnsiTheme="minorHAnsi" w:cstheme="minorHAnsi"/>
          <w:color w:val="auto"/>
          <w:sz w:val="21"/>
          <w:szCs w:val="21"/>
        </w:rPr>
        <w:t xml:space="preserve">Please include a brief audio/video presentation of the chosen session of at least </w:t>
      </w:r>
      <w:r w:rsidR="004F27F4" w:rsidRPr="000368D7">
        <w:rPr>
          <w:rFonts w:asciiTheme="minorHAnsi" w:hAnsiTheme="minorHAnsi" w:cstheme="minorHAnsi"/>
          <w:color w:val="auto"/>
          <w:sz w:val="21"/>
          <w:szCs w:val="21"/>
        </w:rPr>
        <w:t>7</w:t>
      </w:r>
      <w:r w:rsidRPr="000368D7">
        <w:rPr>
          <w:rFonts w:asciiTheme="minorHAnsi" w:hAnsiTheme="minorHAnsi" w:cstheme="minorHAnsi"/>
          <w:color w:val="auto"/>
          <w:sz w:val="21"/>
          <w:szCs w:val="21"/>
        </w:rPr>
        <w:t xml:space="preserve"> minutes. Your introduction and review of the audio/v</w:t>
      </w:r>
      <w:r w:rsidR="004F27F4" w:rsidRPr="000368D7">
        <w:rPr>
          <w:rFonts w:asciiTheme="minorHAnsi" w:hAnsiTheme="minorHAnsi" w:cstheme="minorHAnsi"/>
          <w:color w:val="auto"/>
          <w:sz w:val="21"/>
          <w:szCs w:val="21"/>
        </w:rPr>
        <w:t>ideo should last no more than 15</w:t>
      </w:r>
      <w:r w:rsidRPr="000368D7">
        <w:rPr>
          <w:rFonts w:asciiTheme="minorHAnsi" w:hAnsiTheme="minorHAnsi" w:cstheme="minorHAnsi"/>
          <w:color w:val="auto"/>
          <w:sz w:val="21"/>
          <w:szCs w:val="21"/>
        </w:rPr>
        <w:t xml:space="preserve"> minutes. This leaves the majority of the time for feedback and comments from your peers and supervisor. Your case presentation should include the following kinds of information:</w:t>
      </w:r>
    </w:p>
    <w:p w14:paraId="16DF0651" w14:textId="77777777" w:rsidR="004F27F4" w:rsidRPr="0028617E" w:rsidRDefault="004F27F4" w:rsidP="0028617E">
      <w:pPr>
        <w:rPr>
          <w:rFonts w:asciiTheme="minorHAnsi" w:hAnsiTheme="minorHAnsi" w:cstheme="minorHAnsi"/>
          <w:color w:val="auto"/>
          <w:sz w:val="12"/>
          <w:szCs w:val="21"/>
        </w:rPr>
      </w:pPr>
    </w:p>
    <w:p w14:paraId="68BD0832" w14:textId="77777777" w:rsidR="00847B6C" w:rsidRPr="000368D7" w:rsidRDefault="00847B6C" w:rsidP="0028617E">
      <w:pPr>
        <w:pBdr>
          <w:bar w:val="none" w:sz="0" w:color="auto"/>
        </w:pBdr>
        <w:rPr>
          <w:rFonts w:asciiTheme="minorHAnsi" w:hAnsiTheme="minorHAnsi" w:cstheme="minorHAnsi"/>
          <w:b/>
          <w:color w:val="auto"/>
          <w:sz w:val="21"/>
          <w:szCs w:val="21"/>
        </w:rPr>
      </w:pPr>
      <w:r w:rsidRPr="000368D7">
        <w:rPr>
          <w:rFonts w:asciiTheme="minorHAnsi" w:hAnsiTheme="minorHAnsi" w:cstheme="minorHAnsi"/>
          <w:b/>
          <w:color w:val="auto"/>
          <w:sz w:val="21"/>
          <w:szCs w:val="21"/>
        </w:rPr>
        <w:t>Client Demographics</w:t>
      </w:r>
    </w:p>
    <w:p w14:paraId="36F04B51" w14:textId="77777777" w:rsidR="00847B6C" w:rsidRPr="000368D7" w:rsidRDefault="00847B6C" w:rsidP="00CF0524">
      <w:pPr>
        <w:pStyle w:val="ListParagraph"/>
        <w:numPr>
          <w:ilvl w:val="0"/>
          <w:numId w:val="42"/>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Age, gender, race/ethnic background, educational/academic/vocational status, physical appearance, interpersonal style</w:t>
      </w:r>
    </w:p>
    <w:p w14:paraId="3B864482" w14:textId="77777777" w:rsidR="00847B6C" w:rsidRPr="000368D7" w:rsidRDefault="00847B6C" w:rsidP="0028617E">
      <w:pPr>
        <w:pBdr>
          <w:bar w:val="none" w:sz="0" w:color="auto"/>
        </w:pBdr>
        <w:rPr>
          <w:rFonts w:asciiTheme="minorHAnsi" w:hAnsiTheme="minorHAnsi" w:cstheme="minorHAnsi"/>
          <w:b/>
          <w:color w:val="auto"/>
          <w:sz w:val="21"/>
          <w:szCs w:val="21"/>
        </w:rPr>
      </w:pPr>
      <w:r w:rsidRPr="000368D7">
        <w:rPr>
          <w:rFonts w:asciiTheme="minorHAnsi" w:hAnsiTheme="minorHAnsi" w:cstheme="minorHAnsi"/>
          <w:b/>
          <w:color w:val="auto"/>
          <w:sz w:val="21"/>
          <w:szCs w:val="21"/>
        </w:rPr>
        <w:t>Presenting Problem</w:t>
      </w:r>
    </w:p>
    <w:p w14:paraId="28FF0027" w14:textId="77777777" w:rsidR="00847B6C" w:rsidRPr="000368D7" w:rsidRDefault="00847B6C" w:rsidP="00CF0524">
      <w:pPr>
        <w:pStyle w:val="ListParagraph"/>
        <w:numPr>
          <w:ilvl w:val="0"/>
          <w:numId w:val="41"/>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Why is client here? Why now? Is presenting problem described by client same as what you see as presenting problem? How the presenting problem changed? What is it now? </w:t>
      </w:r>
    </w:p>
    <w:p w14:paraId="59B5923C" w14:textId="77777777" w:rsidR="00847B6C" w:rsidRPr="000368D7" w:rsidRDefault="00847B6C" w:rsidP="0028617E">
      <w:pPr>
        <w:pBdr>
          <w:bar w:val="none" w:sz="0" w:color="auto"/>
        </w:pBdr>
        <w:rPr>
          <w:rFonts w:asciiTheme="minorHAnsi" w:hAnsiTheme="minorHAnsi" w:cstheme="minorHAnsi"/>
          <w:color w:val="auto"/>
          <w:sz w:val="21"/>
          <w:szCs w:val="21"/>
        </w:rPr>
      </w:pPr>
      <w:r w:rsidRPr="000368D7">
        <w:rPr>
          <w:rFonts w:asciiTheme="minorHAnsi" w:hAnsiTheme="minorHAnsi" w:cstheme="minorHAnsi"/>
          <w:b/>
          <w:color w:val="auto"/>
          <w:sz w:val="21"/>
          <w:szCs w:val="21"/>
        </w:rPr>
        <w:t>Multicultural Considerations</w:t>
      </w:r>
    </w:p>
    <w:p w14:paraId="25B7FF3C" w14:textId="77777777" w:rsidR="00847B6C" w:rsidRPr="000368D7" w:rsidRDefault="00847B6C" w:rsidP="00CF0524">
      <w:pPr>
        <w:pStyle w:val="ListParagraph"/>
        <w:numPr>
          <w:ilvl w:val="0"/>
          <w:numId w:val="40"/>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Client’s values, beliefs, customs pertinent to presenting concern; client’s cultural strengths that are supportive for growth/change; any biases or stereotypes that might impact the helping relationship; etc.</w:t>
      </w:r>
    </w:p>
    <w:p w14:paraId="1EC768CE" w14:textId="77777777" w:rsidR="00847B6C" w:rsidRPr="000368D7" w:rsidRDefault="00847B6C" w:rsidP="0028617E">
      <w:pPr>
        <w:pBdr>
          <w:bar w:val="none" w:sz="0" w:color="auto"/>
        </w:pBdr>
        <w:rPr>
          <w:rFonts w:asciiTheme="minorHAnsi" w:hAnsiTheme="minorHAnsi" w:cstheme="minorHAnsi"/>
          <w:b/>
          <w:color w:val="auto"/>
          <w:sz w:val="21"/>
          <w:szCs w:val="21"/>
        </w:rPr>
      </w:pPr>
      <w:r w:rsidRPr="000368D7">
        <w:rPr>
          <w:rFonts w:asciiTheme="minorHAnsi" w:hAnsiTheme="minorHAnsi" w:cstheme="minorHAnsi"/>
          <w:b/>
          <w:color w:val="auto"/>
          <w:sz w:val="21"/>
          <w:szCs w:val="21"/>
        </w:rPr>
        <w:t>History of significant events</w:t>
      </w:r>
    </w:p>
    <w:p w14:paraId="4E3A09C7" w14:textId="77777777" w:rsidR="002A4581" w:rsidRDefault="002A4581" w:rsidP="00CF0524">
      <w:pPr>
        <w:pStyle w:val="ListParagraph"/>
        <w:numPr>
          <w:ilvl w:val="0"/>
          <w:numId w:val="39"/>
        </w:numPr>
        <w:pBdr>
          <w:bar w:val="none" w:sz="0" w:color="auto"/>
        </w:pBdr>
        <w:rPr>
          <w:rFonts w:asciiTheme="minorHAnsi" w:hAnsiTheme="minorHAnsi" w:cstheme="minorHAnsi"/>
          <w:color w:val="auto"/>
          <w:sz w:val="21"/>
          <w:szCs w:val="21"/>
        </w:rPr>
        <w:sectPr w:rsidR="002A4581" w:rsidSect="000368D7">
          <w:pgSz w:w="12240" w:h="15840"/>
          <w:pgMar w:top="576" w:right="720" w:bottom="576" w:left="720" w:header="720" w:footer="720" w:gutter="0"/>
          <w:cols w:space="720"/>
          <w:docGrid w:linePitch="326"/>
        </w:sectPr>
      </w:pPr>
    </w:p>
    <w:p w14:paraId="630C6FAA" w14:textId="1E055928" w:rsidR="00847B6C" w:rsidRPr="000368D7" w:rsidRDefault="00847B6C" w:rsidP="00CF0524">
      <w:pPr>
        <w:pStyle w:val="ListParagraph"/>
        <w:numPr>
          <w:ilvl w:val="0"/>
          <w:numId w:val="39"/>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Development of presenting problem</w:t>
      </w:r>
    </w:p>
    <w:p w14:paraId="6F24BBE0" w14:textId="77777777" w:rsidR="00847B6C" w:rsidRPr="000368D7" w:rsidRDefault="00847B6C" w:rsidP="00CF0524">
      <w:pPr>
        <w:pStyle w:val="ListParagraph"/>
        <w:numPr>
          <w:ilvl w:val="0"/>
          <w:numId w:val="39"/>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Medical and health history</w:t>
      </w:r>
    </w:p>
    <w:p w14:paraId="6F486886" w14:textId="77777777" w:rsidR="00847B6C" w:rsidRPr="000368D7" w:rsidRDefault="00847B6C" w:rsidP="00CF0524">
      <w:pPr>
        <w:pStyle w:val="ListParagraph"/>
        <w:numPr>
          <w:ilvl w:val="0"/>
          <w:numId w:val="39"/>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Social, interpersonal history</w:t>
      </w:r>
    </w:p>
    <w:p w14:paraId="47DEC91A" w14:textId="77777777" w:rsidR="00847B6C" w:rsidRPr="000368D7" w:rsidRDefault="00847B6C" w:rsidP="00CF0524">
      <w:pPr>
        <w:pStyle w:val="ListParagraph"/>
        <w:numPr>
          <w:ilvl w:val="0"/>
          <w:numId w:val="39"/>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Education, vocational history</w:t>
      </w:r>
    </w:p>
    <w:p w14:paraId="48D5BDFD" w14:textId="77777777" w:rsidR="00847B6C" w:rsidRPr="000368D7" w:rsidRDefault="00847B6C" w:rsidP="00CF0524">
      <w:pPr>
        <w:pStyle w:val="ListParagraph"/>
        <w:numPr>
          <w:ilvl w:val="0"/>
          <w:numId w:val="39"/>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Family background</w:t>
      </w:r>
    </w:p>
    <w:p w14:paraId="4AE6810E" w14:textId="77777777" w:rsidR="00847B6C" w:rsidRPr="000368D7" w:rsidRDefault="00847B6C" w:rsidP="00CF0524">
      <w:pPr>
        <w:pStyle w:val="ListParagraph"/>
        <w:numPr>
          <w:ilvl w:val="0"/>
          <w:numId w:val="39"/>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Previous counseling experience</w:t>
      </w:r>
    </w:p>
    <w:p w14:paraId="07F1D061" w14:textId="0F9CD9BF" w:rsidR="00847B6C" w:rsidRPr="000368D7" w:rsidRDefault="00847B6C" w:rsidP="00CF0524">
      <w:pPr>
        <w:pStyle w:val="ListParagraph"/>
        <w:numPr>
          <w:ilvl w:val="0"/>
          <w:numId w:val="39"/>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Trauma experiences</w:t>
      </w:r>
    </w:p>
    <w:p w14:paraId="0F5A4038" w14:textId="530FC083" w:rsidR="004F27F4" w:rsidRPr="000368D7" w:rsidRDefault="004F27F4" w:rsidP="00CF0524">
      <w:pPr>
        <w:pStyle w:val="ListParagraph"/>
        <w:numPr>
          <w:ilvl w:val="0"/>
          <w:numId w:val="39"/>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Legal Involvement</w:t>
      </w:r>
    </w:p>
    <w:p w14:paraId="62D3C7FE" w14:textId="77777777" w:rsidR="00847B6C" w:rsidRPr="000368D7" w:rsidRDefault="00847B6C" w:rsidP="00CF0524">
      <w:pPr>
        <w:pStyle w:val="ListParagraph"/>
        <w:numPr>
          <w:ilvl w:val="0"/>
          <w:numId w:val="39"/>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Any complicating factors that exist in the client’s world</w:t>
      </w:r>
    </w:p>
    <w:p w14:paraId="4D3BD566" w14:textId="77777777" w:rsidR="002A4581" w:rsidRDefault="002A4581" w:rsidP="0028617E">
      <w:pPr>
        <w:pBdr>
          <w:bar w:val="none" w:sz="0" w:color="auto"/>
        </w:pBdr>
        <w:rPr>
          <w:rFonts w:asciiTheme="minorHAnsi" w:hAnsiTheme="minorHAnsi" w:cstheme="minorHAnsi"/>
          <w:b/>
          <w:color w:val="auto"/>
          <w:sz w:val="21"/>
          <w:szCs w:val="21"/>
        </w:rPr>
        <w:sectPr w:rsidR="002A4581" w:rsidSect="002A4581">
          <w:type w:val="continuous"/>
          <w:pgSz w:w="12240" w:h="15840"/>
          <w:pgMar w:top="576" w:right="720" w:bottom="576" w:left="720" w:header="720" w:footer="720" w:gutter="0"/>
          <w:cols w:num="2" w:space="720"/>
          <w:docGrid w:linePitch="326"/>
        </w:sectPr>
      </w:pPr>
    </w:p>
    <w:p w14:paraId="71AC424C" w14:textId="2396049E" w:rsidR="00847B6C" w:rsidRPr="000368D7" w:rsidRDefault="00847B6C" w:rsidP="0028617E">
      <w:pPr>
        <w:pBdr>
          <w:bar w:val="none" w:sz="0" w:color="auto"/>
        </w:pBdr>
        <w:rPr>
          <w:rFonts w:asciiTheme="minorHAnsi" w:hAnsiTheme="minorHAnsi" w:cstheme="minorHAnsi"/>
          <w:b/>
          <w:color w:val="auto"/>
          <w:sz w:val="21"/>
          <w:szCs w:val="21"/>
        </w:rPr>
      </w:pPr>
      <w:r w:rsidRPr="000368D7">
        <w:rPr>
          <w:rFonts w:asciiTheme="minorHAnsi" w:hAnsiTheme="minorHAnsi" w:cstheme="minorHAnsi"/>
          <w:b/>
          <w:color w:val="auto"/>
          <w:sz w:val="21"/>
          <w:szCs w:val="21"/>
        </w:rPr>
        <w:t xml:space="preserve">Problem Conceptualization  </w:t>
      </w:r>
    </w:p>
    <w:p w14:paraId="78785471" w14:textId="74AF2828" w:rsidR="00847B6C" w:rsidRPr="000368D7" w:rsidRDefault="00847B6C" w:rsidP="00CF0524">
      <w:pPr>
        <w:pStyle w:val="ListParagraph"/>
        <w:numPr>
          <w:ilvl w:val="0"/>
          <w:numId w:val="38"/>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DSM Diagnosis </w:t>
      </w:r>
      <w:r w:rsidR="00D440F6" w:rsidRPr="000368D7">
        <w:rPr>
          <w:rFonts w:asciiTheme="minorHAnsi" w:hAnsiTheme="minorHAnsi" w:cstheme="minorHAnsi"/>
          <w:color w:val="auto"/>
          <w:sz w:val="21"/>
          <w:szCs w:val="21"/>
        </w:rPr>
        <w:t>(this can include V-Codes)</w:t>
      </w:r>
    </w:p>
    <w:p w14:paraId="3B4C768D" w14:textId="77777777" w:rsidR="00847B6C" w:rsidRPr="000368D7" w:rsidRDefault="00847B6C" w:rsidP="00CF0524">
      <w:pPr>
        <w:pStyle w:val="ListParagraph"/>
        <w:numPr>
          <w:ilvl w:val="0"/>
          <w:numId w:val="38"/>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Documented learning or physical disabilities </w:t>
      </w:r>
    </w:p>
    <w:p w14:paraId="7F6CD0AB" w14:textId="77777777" w:rsidR="00847B6C" w:rsidRPr="000368D7" w:rsidRDefault="00847B6C" w:rsidP="00CF0524">
      <w:pPr>
        <w:pStyle w:val="ListParagraph"/>
        <w:numPr>
          <w:ilvl w:val="0"/>
          <w:numId w:val="38"/>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Conceptualization of client</w:t>
      </w:r>
    </w:p>
    <w:p w14:paraId="0C8E1AF9" w14:textId="77777777" w:rsidR="00847B6C" w:rsidRPr="000368D7" w:rsidRDefault="00847B6C" w:rsidP="00CF0524">
      <w:pPr>
        <w:pStyle w:val="ListParagraph"/>
        <w:numPr>
          <w:ilvl w:val="0"/>
          <w:numId w:val="38"/>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From your theoretical perspective, how would you conceptualize this client?</w:t>
      </w:r>
    </w:p>
    <w:p w14:paraId="42AD76D5" w14:textId="77777777" w:rsidR="00847B6C" w:rsidRPr="000368D7" w:rsidRDefault="00847B6C" w:rsidP="00CF0524">
      <w:pPr>
        <w:pStyle w:val="ListParagraph"/>
        <w:numPr>
          <w:ilvl w:val="0"/>
          <w:numId w:val="38"/>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From a developmental perspective, how would you conceptualize this client?</w:t>
      </w:r>
    </w:p>
    <w:p w14:paraId="13B4A1F2" w14:textId="77777777" w:rsidR="00847B6C" w:rsidRPr="000368D7" w:rsidRDefault="00847B6C" w:rsidP="00CF0524">
      <w:pPr>
        <w:pStyle w:val="ListParagraph"/>
        <w:numPr>
          <w:ilvl w:val="0"/>
          <w:numId w:val="38"/>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What metaphor would accurately represent this client and their presenting concern? </w:t>
      </w:r>
    </w:p>
    <w:p w14:paraId="13B58F38" w14:textId="77777777" w:rsidR="00847B6C" w:rsidRPr="000368D7" w:rsidRDefault="00847B6C" w:rsidP="00CF0524">
      <w:pPr>
        <w:pStyle w:val="ListParagraph"/>
        <w:numPr>
          <w:ilvl w:val="0"/>
          <w:numId w:val="38"/>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Client’s strength and level of functioning</w:t>
      </w:r>
    </w:p>
    <w:p w14:paraId="374403B4" w14:textId="77777777" w:rsidR="00847B6C" w:rsidRPr="000368D7" w:rsidRDefault="00847B6C" w:rsidP="0028617E">
      <w:pPr>
        <w:pBdr>
          <w:bar w:val="none" w:sz="0" w:color="auto"/>
        </w:pBdr>
        <w:rPr>
          <w:rFonts w:asciiTheme="minorHAnsi" w:hAnsiTheme="minorHAnsi" w:cstheme="minorHAnsi"/>
          <w:b/>
          <w:color w:val="auto"/>
          <w:sz w:val="21"/>
          <w:szCs w:val="21"/>
        </w:rPr>
      </w:pPr>
      <w:r w:rsidRPr="000368D7">
        <w:rPr>
          <w:rFonts w:asciiTheme="minorHAnsi" w:hAnsiTheme="minorHAnsi" w:cstheme="minorHAnsi"/>
          <w:b/>
          <w:color w:val="auto"/>
          <w:sz w:val="21"/>
          <w:szCs w:val="21"/>
        </w:rPr>
        <w:t>Course of Counseling</w:t>
      </w:r>
    </w:p>
    <w:p w14:paraId="474ED83F" w14:textId="77777777" w:rsidR="00847B6C" w:rsidRPr="000368D7" w:rsidRDefault="00847B6C" w:rsidP="00CF0524">
      <w:pPr>
        <w:pStyle w:val="ListParagraph"/>
        <w:numPr>
          <w:ilvl w:val="0"/>
          <w:numId w:val="37"/>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Initial goals, plan, treatment strategies</w:t>
      </w:r>
    </w:p>
    <w:p w14:paraId="36CACA25" w14:textId="38597869" w:rsidR="00847B6C" w:rsidRPr="000368D7" w:rsidRDefault="00847B6C" w:rsidP="00CF0524">
      <w:pPr>
        <w:pStyle w:val="ListParagraph"/>
        <w:numPr>
          <w:ilvl w:val="0"/>
          <w:numId w:val="37"/>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Progress to </w:t>
      </w:r>
      <w:r w:rsidR="004F27F4" w:rsidRPr="000368D7">
        <w:rPr>
          <w:rFonts w:asciiTheme="minorHAnsi" w:hAnsiTheme="minorHAnsi" w:cstheme="minorHAnsi"/>
          <w:color w:val="auto"/>
          <w:sz w:val="21"/>
          <w:szCs w:val="21"/>
        </w:rPr>
        <w:t>present (</w:t>
      </w:r>
      <w:r w:rsidRPr="000368D7">
        <w:rPr>
          <w:rFonts w:asciiTheme="minorHAnsi" w:hAnsiTheme="minorHAnsi" w:cstheme="minorHAnsi"/>
          <w:color w:val="auto"/>
          <w:sz w:val="21"/>
          <w:szCs w:val="21"/>
        </w:rPr>
        <w:t>including how many sessions you have had)</w:t>
      </w:r>
    </w:p>
    <w:p w14:paraId="1CB9BE71" w14:textId="77777777" w:rsidR="00847B6C" w:rsidRPr="000368D7" w:rsidRDefault="00847B6C" w:rsidP="00CF0524">
      <w:pPr>
        <w:pStyle w:val="ListParagraph"/>
        <w:numPr>
          <w:ilvl w:val="0"/>
          <w:numId w:val="37"/>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What have you done that has worked? That has not </w:t>
      </w:r>
      <w:proofErr w:type="gramStart"/>
      <w:r w:rsidRPr="000368D7">
        <w:rPr>
          <w:rFonts w:asciiTheme="minorHAnsi" w:hAnsiTheme="minorHAnsi" w:cstheme="minorHAnsi"/>
          <w:color w:val="auto"/>
          <w:sz w:val="21"/>
          <w:szCs w:val="21"/>
        </w:rPr>
        <w:t>worked?</w:t>
      </w:r>
      <w:proofErr w:type="gramEnd"/>
    </w:p>
    <w:p w14:paraId="1CCBB617" w14:textId="77777777" w:rsidR="00847B6C" w:rsidRPr="000368D7" w:rsidRDefault="00847B6C" w:rsidP="00CF0524">
      <w:pPr>
        <w:pStyle w:val="ListParagraph"/>
        <w:numPr>
          <w:ilvl w:val="0"/>
          <w:numId w:val="37"/>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Relationship</w:t>
      </w:r>
    </w:p>
    <w:p w14:paraId="4E155D4E" w14:textId="77777777" w:rsidR="00847B6C" w:rsidRPr="000368D7" w:rsidRDefault="00847B6C" w:rsidP="00CF0524">
      <w:pPr>
        <w:pStyle w:val="ListParagraph"/>
        <w:numPr>
          <w:ilvl w:val="0"/>
          <w:numId w:val="37"/>
        </w:numPr>
        <w:pBdr>
          <w:bar w:val="none" w:sz="0" w:color="auto"/>
        </w:pBdr>
        <w:ind w:left="1080"/>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How do </w:t>
      </w:r>
      <w:r w:rsidRPr="000368D7">
        <w:rPr>
          <w:rFonts w:asciiTheme="minorHAnsi" w:hAnsiTheme="minorHAnsi" w:cstheme="minorHAnsi"/>
          <w:i/>
          <w:color w:val="auto"/>
          <w:sz w:val="21"/>
          <w:szCs w:val="21"/>
        </w:rPr>
        <w:t>you</w:t>
      </w:r>
      <w:r w:rsidRPr="000368D7">
        <w:rPr>
          <w:rFonts w:asciiTheme="minorHAnsi" w:hAnsiTheme="minorHAnsi" w:cstheme="minorHAnsi"/>
          <w:color w:val="auto"/>
          <w:sz w:val="21"/>
          <w:szCs w:val="21"/>
        </w:rPr>
        <w:t xml:space="preserve"> feel when with this client? What emotions, thoughts, impulses come up for you in working with this client? </w:t>
      </w:r>
    </w:p>
    <w:p w14:paraId="24A96815" w14:textId="77777777" w:rsidR="00847B6C" w:rsidRPr="000368D7" w:rsidRDefault="00847B6C" w:rsidP="00CF0524">
      <w:pPr>
        <w:pStyle w:val="ListParagraph"/>
        <w:numPr>
          <w:ilvl w:val="0"/>
          <w:numId w:val="37"/>
        </w:numPr>
        <w:pBdr>
          <w:bar w:val="none" w:sz="0" w:color="auto"/>
        </w:pBdr>
        <w:ind w:left="1080"/>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How do you think your client sees you? How do you think your client experiences </w:t>
      </w:r>
      <w:r w:rsidRPr="000368D7">
        <w:rPr>
          <w:rFonts w:asciiTheme="minorHAnsi" w:hAnsiTheme="minorHAnsi" w:cstheme="minorHAnsi"/>
          <w:i/>
          <w:color w:val="auto"/>
          <w:sz w:val="21"/>
          <w:szCs w:val="21"/>
        </w:rPr>
        <w:t>you</w:t>
      </w:r>
      <w:r w:rsidRPr="000368D7">
        <w:rPr>
          <w:rFonts w:asciiTheme="minorHAnsi" w:hAnsiTheme="minorHAnsi" w:cstheme="minorHAnsi"/>
          <w:color w:val="auto"/>
          <w:sz w:val="21"/>
          <w:szCs w:val="21"/>
        </w:rPr>
        <w:t xml:space="preserve">? The </w:t>
      </w:r>
      <w:r w:rsidRPr="000368D7">
        <w:rPr>
          <w:rFonts w:asciiTheme="minorHAnsi" w:hAnsiTheme="minorHAnsi" w:cstheme="minorHAnsi"/>
          <w:i/>
          <w:color w:val="auto"/>
          <w:sz w:val="21"/>
          <w:szCs w:val="21"/>
        </w:rPr>
        <w:t xml:space="preserve">therapy </w:t>
      </w:r>
      <w:proofErr w:type="gramStart"/>
      <w:r w:rsidRPr="000368D7">
        <w:rPr>
          <w:rFonts w:asciiTheme="minorHAnsi" w:hAnsiTheme="minorHAnsi" w:cstheme="minorHAnsi"/>
          <w:i/>
          <w:color w:val="auto"/>
          <w:sz w:val="21"/>
          <w:szCs w:val="21"/>
        </w:rPr>
        <w:t>process</w:t>
      </w:r>
      <w:proofErr w:type="gramEnd"/>
      <w:r w:rsidRPr="000368D7">
        <w:rPr>
          <w:rFonts w:asciiTheme="minorHAnsi" w:hAnsiTheme="minorHAnsi" w:cstheme="minorHAnsi"/>
          <w:color w:val="auto"/>
          <w:sz w:val="21"/>
          <w:szCs w:val="21"/>
        </w:rPr>
        <w:t xml:space="preserve">? </w:t>
      </w:r>
    </w:p>
    <w:p w14:paraId="7C31BB42" w14:textId="77777777" w:rsidR="00CA6089" w:rsidRDefault="00847B6C" w:rsidP="00CF0524">
      <w:pPr>
        <w:pStyle w:val="ListParagraph"/>
        <w:numPr>
          <w:ilvl w:val="0"/>
          <w:numId w:val="37"/>
        </w:numPr>
        <w:pBdr>
          <w:bar w:val="none" w:sz="0" w:color="auto"/>
        </w:pBdr>
        <w:ind w:left="1080"/>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What expectations do you have of the client? What expectations does the client have of you? </w:t>
      </w:r>
    </w:p>
    <w:p w14:paraId="3F7F7BB4" w14:textId="0C38DAE2" w:rsidR="00847B6C" w:rsidRPr="00CA6089" w:rsidRDefault="00847B6C" w:rsidP="00CF0524">
      <w:pPr>
        <w:pStyle w:val="ListParagraph"/>
        <w:numPr>
          <w:ilvl w:val="0"/>
          <w:numId w:val="37"/>
        </w:numPr>
        <w:pBdr>
          <w:bar w:val="none" w:sz="0" w:color="auto"/>
        </w:pBdr>
        <w:ind w:left="1080"/>
        <w:rPr>
          <w:rFonts w:asciiTheme="minorHAnsi" w:hAnsiTheme="minorHAnsi" w:cstheme="minorHAnsi"/>
          <w:color w:val="auto"/>
          <w:sz w:val="21"/>
          <w:szCs w:val="21"/>
        </w:rPr>
      </w:pPr>
      <w:r w:rsidRPr="00CA6089">
        <w:rPr>
          <w:rFonts w:asciiTheme="minorHAnsi" w:hAnsiTheme="minorHAnsi" w:cstheme="minorHAnsi"/>
          <w:color w:val="auto"/>
          <w:sz w:val="21"/>
          <w:szCs w:val="21"/>
        </w:rPr>
        <w:t xml:space="preserve">Metaphor for relationship? </w:t>
      </w:r>
    </w:p>
    <w:p w14:paraId="18B96C0E" w14:textId="77777777" w:rsidR="00847B6C" w:rsidRPr="000368D7" w:rsidRDefault="00847B6C" w:rsidP="0028617E">
      <w:pPr>
        <w:pBdr>
          <w:bar w:val="none" w:sz="0" w:color="auto"/>
        </w:pBdr>
        <w:rPr>
          <w:rFonts w:asciiTheme="minorHAnsi" w:hAnsiTheme="minorHAnsi" w:cstheme="minorHAnsi"/>
          <w:b/>
          <w:color w:val="auto"/>
          <w:sz w:val="21"/>
          <w:szCs w:val="21"/>
        </w:rPr>
      </w:pPr>
      <w:r w:rsidRPr="000368D7">
        <w:rPr>
          <w:rFonts w:asciiTheme="minorHAnsi" w:hAnsiTheme="minorHAnsi" w:cstheme="minorHAnsi"/>
          <w:b/>
          <w:color w:val="auto"/>
          <w:sz w:val="21"/>
          <w:szCs w:val="21"/>
        </w:rPr>
        <w:t>Current difficulties, blocks, needs from group</w:t>
      </w:r>
    </w:p>
    <w:p w14:paraId="1C730963" w14:textId="6C3A93CE" w:rsidR="00847B6C" w:rsidRPr="000368D7" w:rsidRDefault="004F27F4" w:rsidP="00CF0524">
      <w:pPr>
        <w:pStyle w:val="ListParagraph"/>
        <w:numPr>
          <w:ilvl w:val="0"/>
          <w:numId w:val="36"/>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 xml:space="preserve">What was your </w:t>
      </w:r>
      <w:r w:rsidR="00847B6C" w:rsidRPr="000368D7">
        <w:rPr>
          <w:rFonts w:asciiTheme="minorHAnsi" w:hAnsiTheme="minorHAnsi" w:cstheme="minorHAnsi"/>
          <w:color w:val="auto"/>
          <w:sz w:val="21"/>
          <w:szCs w:val="21"/>
        </w:rPr>
        <w:t>goal in presenting this client?</w:t>
      </w:r>
    </w:p>
    <w:p w14:paraId="043BEC91" w14:textId="179753EE" w:rsidR="00847B6C" w:rsidRPr="000368D7" w:rsidRDefault="004F27F4" w:rsidP="00CF0524">
      <w:pPr>
        <w:pStyle w:val="ListParagraph"/>
        <w:numPr>
          <w:ilvl w:val="0"/>
          <w:numId w:val="36"/>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What s</w:t>
      </w:r>
      <w:r w:rsidR="00847B6C" w:rsidRPr="000368D7">
        <w:rPr>
          <w:rFonts w:asciiTheme="minorHAnsi" w:hAnsiTheme="minorHAnsi" w:cstheme="minorHAnsi"/>
          <w:color w:val="auto"/>
          <w:sz w:val="21"/>
          <w:szCs w:val="21"/>
        </w:rPr>
        <w:t>pecific things you would like group to focus on?</w:t>
      </w:r>
    </w:p>
    <w:p w14:paraId="09EF22BD" w14:textId="0FDF6B4B" w:rsidR="00847B6C" w:rsidRPr="000368D7" w:rsidRDefault="004F27F4" w:rsidP="00CF0524">
      <w:pPr>
        <w:pStyle w:val="ListParagraph"/>
        <w:numPr>
          <w:ilvl w:val="0"/>
          <w:numId w:val="36"/>
        </w:numPr>
        <w:pBdr>
          <w:bar w:val="none" w:sz="0" w:color="auto"/>
        </w:pBdr>
        <w:rPr>
          <w:rFonts w:asciiTheme="minorHAnsi" w:hAnsiTheme="minorHAnsi" w:cstheme="minorHAnsi"/>
          <w:color w:val="auto"/>
          <w:sz w:val="21"/>
          <w:szCs w:val="21"/>
        </w:rPr>
      </w:pPr>
      <w:r w:rsidRPr="000368D7">
        <w:rPr>
          <w:rFonts w:asciiTheme="minorHAnsi" w:hAnsiTheme="minorHAnsi" w:cstheme="minorHAnsi"/>
          <w:color w:val="auto"/>
          <w:sz w:val="21"/>
          <w:szCs w:val="21"/>
        </w:rPr>
        <w:t>What p</w:t>
      </w:r>
      <w:r w:rsidR="00847B6C" w:rsidRPr="000368D7">
        <w:rPr>
          <w:rFonts w:asciiTheme="minorHAnsi" w:hAnsiTheme="minorHAnsi" w:cstheme="minorHAnsi"/>
          <w:color w:val="auto"/>
          <w:sz w:val="21"/>
          <w:szCs w:val="21"/>
        </w:rPr>
        <w:t>articular difficulties you are having with this case?</w:t>
      </w:r>
    </w:p>
    <w:p w14:paraId="183DB995" w14:textId="77777777" w:rsidR="00847B6C" w:rsidRPr="00B71CBE" w:rsidRDefault="00847B6C" w:rsidP="000368D7">
      <w:pPr>
        <w:spacing w:after="200" w:line="276" w:lineRule="auto"/>
        <w:rPr>
          <w:rFonts w:asciiTheme="minorHAnsi" w:hAnsiTheme="minorHAnsi" w:cstheme="minorHAnsi"/>
          <w:b/>
          <w:color w:val="auto"/>
          <w:sz w:val="22"/>
          <w:szCs w:val="22"/>
        </w:rPr>
        <w:sectPr w:rsidR="00847B6C" w:rsidRPr="00B71CBE" w:rsidSect="002A4581">
          <w:type w:val="continuous"/>
          <w:pgSz w:w="12240" w:h="15840"/>
          <w:pgMar w:top="576" w:right="720" w:bottom="576" w:left="720" w:header="720" w:footer="720" w:gutter="0"/>
          <w:cols w:space="720"/>
          <w:docGrid w:linePitch="326"/>
        </w:sectPr>
      </w:pPr>
    </w:p>
    <w:p w14:paraId="0EF7BF60" w14:textId="77777777" w:rsidR="002A4581" w:rsidRPr="00F1303C" w:rsidRDefault="002A4581" w:rsidP="00F1303C">
      <w:pPr>
        <w:pStyle w:val="Heading1"/>
        <w:rPr>
          <w:rStyle w:val="Strong"/>
          <w:b/>
          <w:bCs w:val="0"/>
        </w:rPr>
      </w:pPr>
      <w:r w:rsidRPr="00F1303C">
        <w:rPr>
          <w:rStyle w:val="Strong"/>
          <w:b/>
          <w:bCs w:val="0"/>
        </w:rPr>
        <w:lastRenderedPageBreak/>
        <w:t>Appendix D</w:t>
      </w:r>
    </w:p>
    <w:p w14:paraId="06E3DA81" w14:textId="0E2656AA" w:rsidR="00847B6C" w:rsidRPr="00F1303C" w:rsidRDefault="00847B6C" w:rsidP="00F1303C">
      <w:pPr>
        <w:pStyle w:val="Heading1"/>
        <w:rPr>
          <w:rStyle w:val="Strong"/>
          <w:b/>
          <w:bCs w:val="0"/>
        </w:rPr>
      </w:pPr>
      <w:r w:rsidRPr="007F3EB2">
        <w:rPr>
          <w:rStyle w:val="Strong"/>
          <w:b/>
          <w:bCs w:val="0"/>
        </w:rPr>
        <w:t>CON 5390</w:t>
      </w:r>
      <w:r w:rsidR="00B71CBE" w:rsidRPr="007F3EB2">
        <w:rPr>
          <w:rStyle w:val="Strong"/>
          <w:b/>
          <w:bCs w:val="0"/>
        </w:rPr>
        <w:t>-OL</w:t>
      </w:r>
      <w:r w:rsidR="007F3EB2" w:rsidRPr="007F3EB2">
        <w:rPr>
          <w:rStyle w:val="Strong"/>
          <w:b/>
          <w:bCs w:val="0"/>
        </w:rPr>
        <w:t>1</w:t>
      </w:r>
      <w:r w:rsidRPr="007F3EB2">
        <w:rPr>
          <w:rStyle w:val="Strong"/>
          <w:b/>
          <w:bCs w:val="0"/>
        </w:rPr>
        <w:t xml:space="preserve"> Internship</w:t>
      </w:r>
      <w:r w:rsidRPr="00F1303C">
        <w:rPr>
          <w:rStyle w:val="Strong"/>
          <w:b/>
          <w:bCs w:val="0"/>
        </w:rPr>
        <w:t xml:space="preserve"> in Counseling Checklist</w:t>
      </w:r>
    </w:p>
    <w:p w14:paraId="0D6BD999" w14:textId="7967ED97" w:rsidR="0025362A" w:rsidRDefault="0025362A" w:rsidP="00F1303C">
      <w:pPr>
        <w:rPr>
          <w:rFonts w:asciiTheme="minorHAnsi" w:hAnsiTheme="minorHAnsi" w:cstheme="minorHAnsi"/>
          <w:color w:val="auto"/>
          <w:sz w:val="22"/>
          <w:szCs w:val="22"/>
        </w:rPr>
      </w:pPr>
      <w:r>
        <w:rPr>
          <w:rFonts w:asciiTheme="minorHAnsi" w:hAnsiTheme="minorHAnsi" w:cstheme="minorHAnsi"/>
          <w:color w:val="auto"/>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Default="00A25A2A" w:rsidP="00F1303C">
      <w:pPr>
        <w:rPr>
          <w:rFonts w:asciiTheme="minorHAnsi" w:hAnsiTheme="minorHAnsi" w:cstheme="minorHAnsi"/>
          <w:color w:val="auto"/>
          <w:sz w:val="22"/>
          <w:szCs w:val="22"/>
        </w:rPr>
      </w:pPr>
    </w:p>
    <w:p w14:paraId="20454285" w14:textId="2BDF2CC6" w:rsidR="009A65DF" w:rsidRPr="0025362A" w:rsidRDefault="00AE44F9" w:rsidP="00F1303C">
      <w:pPr>
        <w:jc w:val="center"/>
        <w:rPr>
          <w:rFonts w:asciiTheme="minorHAnsi" w:hAnsiTheme="minorHAnsi" w:cstheme="minorHAnsi"/>
          <w:b/>
          <w:color w:val="auto"/>
          <w:sz w:val="22"/>
          <w:szCs w:val="22"/>
        </w:rPr>
      </w:pPr>
      <w:r w:rsidRPr="0025362A">
        <w:rPr>
          <w:rFonts w:asciiTheme="minorHAnsi" w:hAnsiTheme="minorHAnsi" w:cstheme="minorHAnsi"/>
          <w:b/>
          <w:color w:val="auto"/>
          <w:sz w:val="22"/>
          <w:szCs w:val="22"/>
        </w:rPr>
        <w:t>Required Forms/Documents</w:t>
      </w:r>
    </w:p>
    <w:p w14:paraId="2BC55F87" w14:textId="32D1B1A3" w:rsidR="0025362A" w:rsidRDefault="0025362A" w:rsidP="00F1303C">
      <w:pPr>
        <w:rPr>
          <w:rFonts w:asciiTheme="minorHAnsi" w:hAnsiTheme="minorHAnsi" w:cstheme="minorHAnsi"/>
          <w:b/>
          <w:color w:val="auto"/>
          <w:sz w:val="22"/>
          <w:szCs w:val="22"/>
        </w:rPr>
      </w:pPr>
    </w:p>
    <w:p w14:paraId="3198952E" w14:textId="77777777" w:rsidR="0025362A" w:rsidRPr="0025362A" w:rsidRDefault="0025362A" w:rsidP="00F1303C">
      <w:pPr>
        <w:rPr>
          <w:rFonts w:asciiTheme="minorHAnsi" w:hAnsiTheme="minorHAnsi" w:cstheme="minorHAnsi"/>
          <w:b/>
          <w:color w:val="auto"/>
          <w:sz w:val="22"/>
          <w:szCs w:val="22"/>
        </w:rPr>
        <w:sectPr w:rsidR="0025362A" w:rsidRPr="0025362A" w:rsidSect="009475D1">
          <w:pgSz w:w="12240" w:h="15840"/>
          <w:pgMar w:top="1440" w:right="1080" w:bottom="1440" w:left="1080" w:header="720" w:footer="720" w:gutter="0"/>
          <w:cols w:space="720"/>
          <w:docGrid w:linePitch="326"/>
        </w:sectPr>
      </w:pPr>
    </w:p>
    <w:p w14:paraId="0BBEFFC6" w14:textId="54B0DE19" w:rsidR="00847B6C" w:rsidRPr="00B71CBE" w:rsidRDefault="00847B6C"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Liability Insurance</w:t>
      </w:r>
    </w:p>
    <w:p w14:paraId="5C6FC909" w14:textId="2F515A50" w:rsidR="00847B6C" w:rsidRPr="00B71CBE" w:rsidRDefault="00847B6C"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MOA</w:t>
      </w:r>
    </w:p>
    <w:p w14:paraId="68A4E6B3" w14:textId="77777777" w:rsidR="00D440F6" w:rsidRPr="00B71CBE" w:rsidRDefault="00D440F6"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Counseling/ Recording Consent Form</w:t>
      </w:r>
    </w:p>
    <w:p w14:paraId="1BEEC46B" w14:textId="2D3CF358" w:rsidR="004F27F4" w:rsidRPr="00B71CBE" w:rsidRDefault="004F27F4"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 xml:space="preserve">________ Signed Supervision Disclosure Statement </w:t>
      </w:r>
    </w:p>
    <w:p w14:paraId="554A2100" w14:textId="23C31E16" w:rsidR="009A65DF" w:rsidRPr="00B71CBE" w:rsidRDefault="009A65DF"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Counseling/ Taping Consent Form</w:t>
      </w:r>
    </w:p>
    <w:p w14:paraId="27A66DE9" w14:textId="77777777" w:rsidR="00B71CBE" w:rsidRPr="00B71CBE" w:rsidRDefault="00B71CBE"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Signed Weekly Log</w:t>
      </w:r>
    </w:p>
    <w:p w14:paraId="36D346B5" w14:textId="77777777" w:rsidR="00B71CBE" w:rsidRPr="00B71CBE" w:rsidRDefault="00B71CBE"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Aggregate Final Log</w:t>
      </w:r>
    </w:p>
    <w:p w14:paraId="23082151" w14:textId="689BEA09" w:rsidR="00AE44F9" w:rsidRPr="00B71CBE" w:rsidRDefault="00AE44F9"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Initial Learning Goals</w:t>
      </w:r>
    </w:p>
    <w:p w14:paraId="5C935E6C" w14:textId="4A468EB4" w:rsidR="00AE44F9" w:rsidRPr="00B71CBE" w:rsidRDefault="00AE44F9"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Midterm Learning Goals Update</w:t>
      </w:r>
    </w:p>
    <w:p w14:paraId="420FFE7D" w14:textId="54419B82" w:rsidR="00AE44F9" w:rsidRPr="00B71CBE" w:rsidRDefault="00AE44F9"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 xml:space="preserve">________ Final </w:t>
      </w:r>
      <w:r w:rsidR="004F27F4" w:rsidRPr="00B71CBE">
        <w:rPr>
          <w:rFonts w:asciiTheme="minorHAnsi" w:hAnsiTheme="minorHAnsi" w:cstheme="minorHAnsi"/>
          <w:color w:val="auto"/>
          <w:sz w:val="22"/>
          <w:szCs w:val="22"/>
        </w:rPr>
        <w:t>Learning</w:t>
      </w:r>
      <w:r w:rsidRPr="00B71CBE">
        <w:rPr>
          <w:rFonts w:asciiTheme="minorHAnsi" w:hAnsiTheme="minorHAnsi" w:cstheme="minorHAnsi"/>
          <w:color w:val="auto"/>
          <w:sz w:val="22"/>
          <w:szCs w:val="22"/>
        </w:rPr>
        <w:t xml:space="preserve"> Goals Update</w:t>
      </w:r>
    </w:p>
    <w:p w14:paraId="027588AB" w14:textId="4FFABE25" w:rsidR="00AE44F9" w:rsidRPr="00B71CBE" w:rsidRDefault="00AE44F9"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 xml:space="preserve">________ Weekly Journal </w:t>
      </w:r>
      <w:r w:rsidR="004F27F4" w:rsidRPr="00B71CBE">
        <w:rPr>
          <w:rFonts w:asciiTheme="minorHAnsi" w:hAnsiTheme="minorHAnsi" w:cstheme="minorHAnsi"/>
          <w:color w:val="auto"/>
          <w:sz w:val="22"/>
          <w:szCs w:val="22"/>
        </w:rPr>
        <w:t>Entries</w:t>
      </w:r>
    </w:p>
    <w:p w14:paraId="1C7671CC" w14:textId="77777777" w:rsidR="004F27F4" w:rsidRPr="00B71CBE" w:rsidRDefault="00AE44F9"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 xml:space="preserve">________ </w:t>
      </w:r>
      <w:r w:rsidR="004F27F4" w:rsidRPr="00B71CBE">
        <w:rPr>
          <w:rFonts w:asciiTheme="minorHAnsi" w:hAnsiTheme="minorHAnsi" w:cstheme="minorHAnsi"/>
          <w:color w:val="auto"/>
          <w:sz w:val="22"/>
          <w:szCs w:val="22"/>
        </w:rPr>
        <w:t>Student Evaluation of Placement (online)</w:t>
      </w:r>
    </w:p>
    <w:p w14:paraId="63CD9D50" w14:textId="6BAF8836" w:rsidR="00AE44F9" w:rsidRPr="00B71CBE" w:rsidRDefault="00AE44F9"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 xml:space="preserve">________ </w:t>
      </w:r>
      <w:r w:rsidR="004F27F4" w:rsidRPr="00B71CBE">
        <w:rPr>
          <w:rFonts w:asciiTheme="minorHAnsi" w:hAnsiTheme="minorHAnsi" w:cstheme="minorHAnsi"/>
          <w:color w:val="auto"/>
          <w:sz w:val="22"/>
          <w:szCs w:val="22"/>
        </w:rPr>
        <w:t>SOE Data and Verification Form</w:t>
      </w:r>
    </w:p>
    <w:p w14:paraId="06EF0AED" w14:textId="77777777" w:rsidR="009A65DF" w:rsidRPr="00B71CBE" w:rsidRDefault="009A65DF" w:rsidP="00F1303C">
      <w:pPr>
        <w:rPr>
          <w:rFonts w:asciiTheme="minorHAnsi" w:hAnsiTheme="minorHAnsi" w:cstheme="minorHAnsi"/>
          <w:color w:val="auto"/>
          <w:sz w:val="22"/>
          <w:szCs w:val="22"/>
        </w:rPr>
        <w:sectPr w:rsidR="009A65DF" w:rsidRPr="00B71CBE" w:rsidSect="009475D1">
          <w:type w:val="continuous"/>
          <w:pgSz w:w="12240" w:h="15840"/>
          <w:pgMar w:top="1440" w:right="1080" w:bottom="1440" w:left="1080" w:header="720" w:footer="720" w:gutter="0"/>
          <w:cols w:num="2" w:space="720"/>
          <w:docGrid w:linePitch="326"/>
        </w:sectPr>
      </w:pPr>
    </w:p>
    <w:p w14:paraId="3A799627" w14:textId="77777777" w:rsidR="009A65DF" w:rsidRPr="00B71CBE" w:rsidRDefault="009A65DF" w:rsidP="00F1303C">
      <w:pPr>
        <w:rPr>
          <w:rFonts w:asciiTheme="minorHAnsi" w:hAnsiTheme="minorHAnsi" w:cstheme="minorHAnsi"/>
          <w:color w:val="auto"/>
          <w:sz w:val="22"/>
          <w:szCs w:val="22"/>
        </w:rPr>
        <w:sectPr w:rsidR="009A65DF" w:rsidRPr="00B71CBE" w:rsidSect="009475D1">
          <w:type w:val="continuous"/>
          <w:pgSz w:w="12240" w:h="15840"/>
          <w:pgMar w:top="1440" w:right="1080" w:bottom="1440" w:left="1080" w:header="720" w:footer="720" w:gutter="0"/>
          <w:cols w:space="720"/>
          <w:docGrid w:linePitch="326"/>
        </w:sectPr>
      </w:pPr>
    </w:p>
    <w:p w14:paraId="559F6735" w14:textId="35B39CFD" w:rsidR="009A65DF" w:rsidRDefault="00D440F6" w:rsidP="00F1303C">
      <w:pPr>
        <w:jc w:val="center"/>
        <w:rPr>
          <w:rFonts w:asciiTheme="minorHAnsi" w:hAnsiTheme="minorHAnsi" w:cstheme="minorHAnsi"/>
          <w:b/>
          <w:color w:val="auto"/>
          <w:sz w:val="22"/>
          <w:szCs w:val="22"/>
        </w:rPr>
      </w:pPr>
      <w:r w:rsidRPr="00B71CBE">
        <w:rPr>
          <w:rFonts w:asciiTheme="minorHAnsi" w:hAnsiTheme="minorHAnsi" w:cstheme="minorHAnsi"/>
          <w:b/>
          <w:color w:val="auto"/>
          <w:sz w:val="22"/>
          <w:szCs w:val="22"/>
        </w:rPr>
        <w:t>Counseling Practice/Preparation</w:t>
      </w:r>
    </w:p>
    <w:p w14:paraId="469A6EDA" w14:textId="77777777" w:rsidR="00A25A2A" w:rsidRPr="00B71CBE" w:rsidRDefault="00A25A2A" w:rsidP="00F1303C">
      <w:pPr>
        <w:jc w:val="center"/>
        <w:rPr>
          <w:rFonts w:asciiTheme="minorHAnsi" w:hAnsiTheme="minorHAnsi" w:cstheme="minorHAnsi"/>
          <w:b/>
          <w:color w:val="auto"/>
          <w:sz w:val="22"/>
          <w:szCs w:val="22"/>
        </w:rPr>
      </w:pPr>
    </w:p>
    <w:p w14:paraId="4CD91B9B" w14:textId="77777777" w:rsidR="00B71CBE" w:rsidRPr="00B71CBE" w:rsidRDefault="00B71CBE"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3 Credit Hour Requirements: Complete 300 Hours __________ Complete 120 Direct Hours ___________</w:t>
      </w:r>
    </w:p>
    <w:p w14:paraId="4004E77E" w14:textId="77777777" w:rsidR="00B71CBE" w:rsidRPr="00B71CBE" w:rsidRDefault="00B71CBE" w:rsidP="00F1303C">
      <w:pPr>
        <w:rPr>
          <w:rFonts w:asciiTheme="minorHAnsi" w:hAnsiTheme="minorHAnsi" w:cstheme="minorHAnsi"/>
          <w:b/>
          <w:color w:val="auto"/>
          <w:sz w:val="22"/>
          <w:szCs w:val="22"/>
        </w:rPr>
      </w:pPr>
      <w:r w:rsidRPr="00B71CBE">
        <w:rPr>
          <w:rFonts w:asciiTheme="minorHAnsi" w:hAnsiTheme="minorHAnsi" w:cstheme="minorHAnsi"/>
          <w:color w:val="auto"/>
          <w:sz w:val="22"/>
          <w:szCs w:val="22"/>
        </w:rPr>
        <w:t>6 Credit Hour Requirements: Complete 600 Hours __________ Complete 240 Direct Hours ___________</w:t>
      </w:r>
    </w:p>
    <w:p w14:paraId="023AC183" w14:textId="0C905924" w:rsidR="00847B6C" w:rsidRPr="00B71CBE" w:rsidRDefault="00847B6C" w:rsidP="00F1303C">
      <w:pPr>
        <w:jc w:val="center"/>
        <w:rPr>
          <w:rFonts w:asciiTheme="minorHAnsi" w:hAnsiTheme="minorHAnsi" w:cstheme="minorHAnsi"/>
          <w:color w:val="auto"/>
          <w:sz w:val="22"/>
          <w:szCs w:val="22"/>
        </w:rPr>
      </w:pPr>
    </w:p>
    <w:p w14:paraId="231E6422" w14:textId="42ADD71B" w:rsidR="00847B6C" w:rsidRPr="00B71CBE" w:rsidRDefault="00847B6C" w:rsidP="00F1303C">
      <w:pPr>
        <w:jc w:val="center"/>
        <w:rPr>
          <w:rFonts w:asciiTheme="minorHAnsi" w:hAnsiTheme="minorHAnsi" w:cstheme="minorBidi"/>
          <w:color w:val="auto"/>
          <w:sz w:val="22"/>
          <w:szCs w:val="22"/>
        </w:rPr>
      </w:pPr>
      <w:r w:rsidRPr="696F86DD">
        <w:rPr>
          <w:rFonts w:asciiTheme="minorHAnsi" w:hAnsiTheme="minorHAnsi" w:cstheme="minorBidi"/>
          <w:color w:val="auto"/>
          <w:sz w:val="22"/>
          <w:szCs w:val="22"/>
        </w:rPr>
        <w:t xml:space="preserve">Submit a minimum of </w:t>
      </w:r>
      <w:r w:rsidR="0030746B">
        <w:rPr>
          <w:rFonts w:asciiTheme="minorHAnsi" w:hAnsiTheme="minorHAnsi" w:cstheme="minorBidi"/>
          <w:color w:val="auto"/>
          <w:sz w:val="22"/>
          <w:szCs w:val="22"/>
        </w:rPr>
        <w:t xml:space="preserve">6 </w:t>
      </w:r>
      <w:r w:rsidRPr="696F86DD">
        <w:rPr>
          <w:rFonts w:asciiTheme="minorHAnsi" w:hAnsiTheme="minorHAnsi" w:cstheme="minorBidi"/>
          <w:color w:val="auto"/>
          <w:sz w:val="22"/>
          <w:szCs w:val="22"/>
        </w:rPr>
        <w:t>recordings with tape reviews throughout the semester</w:t>
      </w:r>
    </w:p>
    <w:p w14:paraId="3378D090" w14:textId="2AD73652" w:rsidR="00847B6C" w:rsidRPr="00B71CBE" w:rsidRDefault="00847B6C" w:rsidP="00F1303C">
      <w:pPr>
        <w:jc w:val="center"/>
        <w:rPr>
          <w:rFonts w:asciiTheme="minorHAnsi" w:hAnsiTheme="minorHAnsi" w:cstheme="minorHAnsi"/>
          <w:color w:val="auto"/>
          <w:sz w:val="22"/>
          <w:szCs w:val="22"/>
        </w:rPr>
      </w:pPr>
      <w:r w:rsidRPr="00B71CBE">
        <w:rPr>
          <w:rFonts w:asciiTheme="minorHAnsi" w:hAnsiTheme="minorHAnsi" w:cstheme="minorHAnsi"/>
          <w:color w:val="auto"/>
          <w:sz w:val="22"/>
          <w:szCs w:val="22"/>
        </w:rPr>
        <w:t>#1 _______ #2 _______ #3 _______ #4 _______ #5 _______ #6 _______</w:t>
      </w:r>
    </w:p>
    <w:p w14:paraId="3CE5F084" w14:textId="77777777" w:rsidR="00847B6C" w:rsidRPr="00B71CBE" w:rsidRDefault="00847B6C" w:rsidP="00F1303C">
      <w:pPr>
        <w:rPr>
          <w:rFonts w:asciiTheme="minorHAnsi" w:hAnsiTheme="minorHAnsi" w:cstheme="minorHAnsi"/>
          <w:color w:val="auto"/>
          <w:sz w:val="22"/>
          <w:szCs w:val="22"/>
        </w:rPr>
      </w:pPr>
    </w:p>
    <w:p w14:paraId="6939DECD" w14:textId="77777777" w:rsidR="0025362A" w:rsidRDefault="00847B6C" w:rsidP="00F1303C">
      <w:pPr>
        <w:jc w:val="center"/>
        <w:rPr>
          <w:rFonts w:asciiTheme="minorHAnsi" w:hAnsiTheme="minorHAnsi" w:cstheme="minorHAnsi"/>
          <w:color w:val="auto"/>
          <w:sz w:val="22"/>
          <w:szCs w:val="22"/>
        </w:rPr>
      </w:pPr>
      <w:r w:rsidRPr="00B71CBE">
        <w:rPr>
          <w:rFonts w:asciiTheme="minorHAnsi" w:hAnsiTheme="minorHAnsi" w:cstheme="minorHAnsi"/>
          <w:color w:val="auto"/>
          <w:sz w:val="22"/>
          <w:szCs w:val="22"/>
        </w:rPr>
        <w:t>2 Case Presentations with written Case Summary</w:t>
      </w:r>
    </w:p>
    <w:p w14:paraId="5C48C760" w14:textId="1DD75739" w:rsidR="00847B6C" w:rsidRPr="00B71CBE" w:rsidRDefault="00847B6C" w:rsidP="00F1303C">
      <w:pPr>
        <w:jc w:val="center"/>
        <w:rPr>
          <w:rFonts w:asciiTheme="minorHAnsi" w:hAnsiTheme="minorHAnsi" w:cstheme="minorHAnsi"/>
          <w:color w:val="auto"/>
          <w:sz w:val="22"/>
          <w:szCs w:val="22"/>
        </w:rPr>
      </w:pPr>
      <w:r w:rsidRPr="00B71CBE">
        <w:rPr>
          <w:rFonts w:asciiTheme="minorHAnsi" w:hAnsiTheme="minorHAnsi" w:cstheme="minorHAnsi"/>
          <w:color w:val="auto"/>
          <w:sz w:val="22"/>
          <w:szCs w:val="22"/>
        </w:rPr>
        <w:t xml:space="preserve"> #1 ______________ #2 ______________</w:t>
      </w:r>
    </w:p>
    <w:p w14:paraId="2B616088" w14:textId="77777777" w:rsidR="00847B6C" w:rsidRPr="00B71CBE" w:rsidRDefault="00847B6C" w:rsidP="00F1303C">
      <w:pPr>
        <w:rPr>
          <w:rFonts w:asciiTheme="minorHAnsi" w:hAnsiTheme="minorHAnsi" w:cstheme="minorHAnsi"/>
          <w:color w:val="auto"/>
          <w:sz w:val="22"/>
          <w:szCs w:val="22"/>
        </w:rPr>
      </w:pPr>
    </w:p>
    <w:p w14:paraId="41F2F63D" w14:textId="77777777" w:rsidR="00D440F6" w:rsidRPr="00B71CBE" w:rsidRDefault="00D440F6" w:rsidP="00F1303C">
      <w:pPr>
        <w:rPr>
          <w:rFonts w:asciiTheme="minorHAnsi" w:hAnsiTheme="minorHAnsi" w:cstheme="minorHAnsi"/>
          <w:color w:val="auto"/>
          <w:sz w:val="22"/>
          <w:szCs w:val="22"/>
        </w:rPr>
        <w:sectPr w:rsidR="00D440F6" w:rsidRPr="00B71CBE" w:rsidSect="009475D1">
          <w:type w:val="continuous"/>
          <w:pgSz w:w="12240" w:h="15840"/>
          <w:pgMar w:top="1440" w:right="1080" w:bottom="1440" w:left="1080" w:header="720" w:footer="720" w:gutter="0"/>
          <w:cols w:space="720"/>
          <w:docGrid w:linePitch="326"/>
        </w:sectPr>
      </w:pPr>
    </w:p>
    <w:p w14:paraId="7C04DA50" w14:textId="657E864C" w:rsidR="00847B6C" w:rsidRPr="00B71CBE" w:rsidRDefault="00847B6C"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 xml:space="preserve">________ </w:t>
      </w:r>
      <w:r w:rsidR="009A65DF" w:rsidRPr="00B71CBE">
        <w:rPr>
          <w:rFonts w:asciiTheme="minorHAnsi" w:hAnsiTheme="minorHAnsi" w:cstheme="minorHAnsi"/>
          <w:color w:val="auto"/>
          <w:sz w:val="22"/>
          <w:szCs w:val="22"/>
        </w:rPr>
        <w:t>Ethics Presentation</w:t>
      </w:r>
    </w:p>
    <w:p w14:paraId="4409CEFC" w14:textId="0DE2CA3B" w:rsidR="00847B6C" w:rsidRPr="00B71CBE" w:rsidRDefault="00847B6C"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 xml:space="preserve">________ </w:t>
      </w:r>
      <w:r w:rsidR="009A65DF" w:rsidRPr="00B71CBE">
        <w:rPr>
          <w:rFonts w:asciiTheme="minorHAnsi" w:hAnsiTheme="minorHAnsi" w:cstheme="minorHAnsi"/>
          <w:color w:val="auto"/>
          <w:sz w:val="22"/>
          <w:szCs w:val="22"/>
        </w:rPr>
        <w:t>Skills Presentation</w:t>
      </w:r>
    </w:p>
    <w:p w14:paraId="7A67D12A" w14:textId="682FC710" w:rsidR="00D440F6" w:rsidRPr="000E5A7F" w:rsidRDefault="00D440F6" w:rsidP="00F1303C">
      <w:pPr>
        <w:rPr>
          <w:rFonts w:asciiTheme="minorHAnsi" w:hAnsiTheme="minorHAnsi" w:cstheme="minorHAnsi"/>
          <w:color w:val="000000" w:themeColor="text1"/>
          <w:sz w:val="22"/>
          <w:szCs w:val="22"/>
        </w:rPr>
      </w:pPr>
      <w:r w:rsidRPr="000E5A7F">
        <w:rPr>
          <w:rFonts w:asciiTheme="minorHAnsi" w:hAnsiTheme="minorHAnsi" w:cstheme="minorHAnsi"/>
          <w:color w:val="000000" w:themeColor="text1"/>
          <w:sz w:val="22"/>
          <w:szCs w:val="22"/>
        </w:rPr>
        <w:t>________ Resume/Marketing Assignment</w:t>
      </w:r>
    </w:p>
    <w:p w14:paraId="24DA29EC" w14:textId="2DAB9BB2" w:rsidR="00490DED" w:rsidRPr="000E5A7F" w:rsidRDefault="00490DED" w:rsidP="00F1303C">
      <w:pPr>
        <w:rPr>
          <w:rFonts w:asciiTheme="minorHAnsi" w:hAnsiTheme="minorHAnsi" w:cstheme="minorBidi"/>
          <w:color w:val="000000" w:themeColor="text1"/>
          <w:sz w:val="22"/>
          <w:szCs w:val="22"/>
        </w:rPr>
      </w:pPr>
      <w:r w:rsidRPr="000E5A7F">
        <w:rPr>
          <w:rFonts w:asciiTheme="minorHAnsi" w:hAnsiTheme="minorHAnsi" w:cstheme="minorBidi"/>
          <w:color w:val="000000" w:themeColor="text1"/>
          <w:sz w:val="22"/>
          <w:szCs w:val="22"/>
        </w:rPr>
        <w:t>________ C</w:t>
      </w:r>
      <w:r w:rsidR="54AB8966" w:rsidRPr="000E5A7F">
        <w:rPr>
          <w:rFonts w:asciiTheme="minorHAnsi" w:hAnsiTheme="minorHAnsi" w:cstheme="minorBidi"/>
          <w:color w:val="000000" w:themeColor="text1"/>
          <w:sz w:val="22"/>
          <w:szCs w:val="22"/>
        </w:rPr>
        <w:t>ommunity Engagement</w:t>
      </w:r>
      <w:r w:rsidRPr="000E5A7F">
        <w:rPr>
          <w:rFonts w:asciiTheme="minorHAnsi" w:hAnsiTheme="minorHAnsi" w:cstheme="minorBidi"/>
          <w:color w:val="000000" w:themeColor="text1"/>
          <w:sz w:val="22"/>
          <w:szCs w:val="22"/>
        </w:rPr>
        <w:t xml:space="preserve"> Project</w:t>
      </w:r>
    </w:p>
    <w:p w14:paraId="7BD0371C" w14:textId="76997F0E" w:rsidR="00D440F6" w:rsidRDefault="00D440F6"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Professional Disclosure Statement</w:t>
      </w:r>
    </w:p>
    <w:p w14:paraId="79AC3265" w14:textId="2660C381" w:rsidR="00490DED" w:rsidRPr="00B71CBE" w:rsidRDefault="00490DED" w:rsidP="00F1303C">
      <w:pPr>
        <w:rPr>
          <w:rFonts w:asciiTheme="minorHAnsi" w:hAnsiTheme="minorHAnsi" w:cstheme="minorHAnsi"/>
          <w:color w:val="auto"/>
          <w:sz w:val="22"/>
          <w:szCs w:val="22"/>
        </w:rPr>
      </w:pPr>
      <w:r>
        <w:rPr>
          <w:rFonts w:asciiTheme="minorHAnsi" w:hAnsiTheme="minorHAnsi" w:cstheme="minorHAnsi"/>
          <w:color w:val="auto"/>
          <w:sz w:val="22"/>
          <w:szCs w:val="22"/>
        </w:rPr>
        <w:t>________ Written and Oral Site Presentation</w:t>
      </w:r>
    </w:p>
    <w:p w14:paraId="6DD8A873" w14:textId="245EE384" w:rsidR="00F1303C" w:rsidRPr="000E5A7F" w:rsidRDefault="00F1303C" w:rsidP="00F1303C">
      <w:pPr>
        <w:rPr>
          <w:rFonts w:asciiTheme="minorHAnsi" w:hAnsiTheme="minorHAnsi" w:cstheme="minorHAnsi"/>
          <w:color w:val="000000" w:themeColor="text1"/>
          <w:sz w:val="22"/>
          <w:szCs w:val="22"/>
        </w:rPr>
        <w:sectPr w:rsidR="00F1303C"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p>
    <w:p w14:paraId="0F8332DB" w14:textId="77777777" w:rsidR="00F1303C" w:rsidRDefault="00F1303C" w:rsidP="00F1303C">
      <w:pPr>
        <w:jc w:val="center"/>
        <w:rPr>
          <w:rFonts w:asciiTheme="minorHAnsi" w:hAnsiTheme="minorHAnsi" w:cstheme="minorHAnsi"/>
          <w:b/>
          <w:color w:val="auto"/>
          <w:sz w:val="22"/>
          <w:szCs w:val="22"/>
        </w:rPr>
      </w:pPr>
    </w:p>
    <w:p w14:paraId="31B4BAD5" w14:textId="32916958" w:rsidR="009A65DF" w:rsidRPr="00B71CBE" w:rsidRDefault="009A65DF" w:rsidP="00F1303C">
      <w:pPr>
        <w:jc w:val="center"/>
        <w:rPr>
          <w:rFonts w:asciiTheme="minorHAnsi" w:hAnsiTheme="minorHAnsi" w:cstheme="minorHAnsi"/>
          <w:b/>
          <w:color w:val="auto"/>
          <w:sz w:val="22"/>
          <w:szCs w:val="22"/>
        </w:rPr>
      </w:pPr>
      <w:r w:rsidRPr="00B71CBE">
        <w:rPr>
          <w:rFonts w:asciiTheme="minorHAnsi" w:hAnsiTheme="minorHAnsi" w:cstheme="minorHAnsi"/>
          <w:b/>
          <w:color w:val="auto"/>
          <w:sz w:val="22"/>
          <w:szCs w:val="22"/>
        </w:rPr>
        <w:t>Scheduled Supervision Meetings</w:t>
      </w:r>
      <w:r w:rsidR="00D440F6" w:rsidRPr="00B71CBE">
        <w:rPr>
          <w:rFonts w:asciiTheme="minorHAnsi" w:hAnsiTheme="minorHAnsi" w:cstheme="minorHAnsi"/>
          <w:b/>
          <w:color w:val="auto"/>
          <w:sz w:val="22"/>
          <w:szCs w:val="22"/>
        </w:rPr>
        <w:t xml:space="preserve"> &amp; Evaluation</w:t>
      </w:r>
    </w:p>
    <w:p w14:paraId="3B169C0E" w14:textId="58E8EE5C" w:rsidR="00D440F6" w:rsidRDefault="00D440F6" w:rsidP="00F1303C">
      <w:pPr>
        <w:rPr>
          <w:rFonts w:asciiTheme="minorHAnsi" w:hAnsiTheme="minorHAnsi" w:cstheme="minorHAnsi"/>
          <w:color w:val="auto"/>
          <w:sz w:val="22"/>
          <w:szCs w:val="22"/>
        </w:rPr>
      </w:pPr>
    </w:p>
    <w:p w14:paraId="7B0D1BE1" w14:textId="77777777" w:rsidR="0025362A" w:rsidRPr="00B71CBE" w:rsidRDefault="0025362A" w:rsidP="00F1303C">
      <w:pPr>
        <w:rPr>
          <w:rFonts w:asciiTheme="minorHAnsi" w:hAnsiTheme="minorHAnsi" w:cstheme="minorHAnsi"/>
          <w:color w:val="auto"/>
          <w:sz w:val="22"/>
          <w:szCs w:val="22"/>
        </w:rPr>
        <w:sectPr w:rsidR="0025362A" w:rsidRPr="00B71CBE" w:rsidSect="009475D1">
          <w:type w:val="continuous"/>
          <w:pgSz w:w="12240" w:h="15840"/>
          <w:pgMar w:top="1440" w:right="1080" w:bottom="1440" w:left="1080" w:header="720" w:footer="720" w:gutter="0"/>
          <w:cols w:space="720"/>
          <w:docGrid w:linePitch="326"/>
        </w:sectPr>
      </w:pPr>
    </w:p>
    <w:p w14:paraId="3B2BC174" w14:textId="01692E01" w:rsidR="00D440F6" w:rsidRPr="00B71CBE" w:rsidRDefault="00D440F6" w:rsidP="00F1303C">
      <w:pPr>
        <w:rPr>
          <w:rFonts w:asciiTheme="minorHAnsi" w:hAnsiTheme="minorHAnsi" w:cstheme="minorHAnsi"/>
          <w:color w:val="auto"/>
          <w:sz w:val="22"/>
          <w:szCs w:val="22"/>
          <w:u w:val="single"/>
        </w:rPr>
      </w:pPr>
      <w:r w:rsidRPr="00B71CBE">
        <w:rPr>
          <w:rFonts w:asciiTheme="minorHAnsi" w:hAnsiTheme="minorHAnsi" w:cstheme="minorHAnsi"/>
          <w:color w:val="auto"/>
          <w:sz w:val="22"/>
          <w:szCs w:val="22"/>
          <w:u w:val="single"/>
        </w:rPr>
        <w:t xml:space="preserve">Individual Supervision </w:t>
      </w:r>
    </w:p>
    <w:p w14:paraId="7D7047EE" w14:textId="25DD7059" w:rsidR="009A65DF" w:rsidRPr="00B71CBE" w:rsidRDefault="009A65DF"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Initial Self-Evaluation/Learning Goals</w:t>
      </w:r>
    </w:p>
    <w:p w14:paraId="57846B66" w14:textId="77777777" w:rsidR="009A65DF" w:rsidRPr="00B71CBE" w:rsidRDefault="009A65DF"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Midterm Narrative Goals Update</w:t>
      </w:r>
    </w:p>
    <w:p w14:paraId="0E18FE4D" w14:textId="2EDE8395" w:rsidR="009A65DF" w:rsidRPr="00B71CBE" w:rsidRDefault="009A65DF"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Final Narrative Goals Update</w:t>
      </w:r>
    </w:p>
    <w:p w14:paraId="296AA55A" w14:textId="3FA1E430" w:rsidR="00B71CBE" w:rsidRPr="00B71CBE" w:rsidRDefault="00B71CBE"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Site Visit</w:t>
      </w:r>
    </w:p>
    <w:p w14:paraId="40BBE4BF" w14:textId="77777777" w:rsidR="00B71CBE" w:rsidRPr="00B71CBE" w:rsidRDefault="00B71CBE" w:rsidP="00F1303C">
      <w:pPr>
        <w:rPr>
          <w:rFonts w:asciiTheme="minorHAnsi" w:hAnsiTheme="minorHAnsi" w:cstheme="minorHAnsi"/>
          <w:color w:val="auto"/>
          <w:sz w:val="22"/>
          <w:szCs w:val="22"/>
        </w:rPr>
      </w:pPr>
    </w:p>
    <w:p w14:paraId="0A0AC06B" w14:textId="463B8E4E" w:rsidR="00D440F6" w:rsidRPr="00B71CBE" w:rsidRDefault="009A65DF" w:rsidP="00F1303C">
      <w:pPr>
        <w:rPr>
          <w:rFonts w:asciiTheme="minorHAnsi" w:hAnsiTheme="minorHAnsi" w:cstheme="minorHAnsi"/>
          <w:color w:val="auto"/>
          <w:sz w:val="22"/>
          <w:szCs w:val="22"/>
          <w:u w:val="single"/>
        </w:rPr>
      </w:pPr>
      <w:r w:rsidRPr="00B71CBE">
        <w:rPr>
          <w:rFonts w:asciiTheme="minorHAnsi" w:hAnsiTheme="minorHAnsi" w:cstheme="minorHAnsi"/>
          <w:color w:val="auto"/>
          <w:sz w:val="22"/>
          <w:szCs w:val="22"/>
          <w:u w:val="single"/>
        </w:rPr>
        <w:t xml:space="preserve">Group Supervision </w:t>
      </w:r>
    </w:p>
    <w:p w14:paraId="33C60339" w14:textId="77777777" w:rsidR="00D20FF7" w:rsidRPr="00D20FF7" w:rsidRDefault="00D20FF7" w:rsidP="00F1303C">
      <w:pPr>
        <w:rPr>
          <w:rFonts w:asciiTheme="minorHAnsi" w:hAnsiTheme="minorHAnsi" w:cstheme="minorHAnsi"/>
          <w:sz w:val="22"/>
          <w:szCs w:val="22"/>
        </w:rPr>
      </w:pPr>
      <w:r w:rsidRPr="00D20FF7">
        <w:rPr>
          <w:rFonts w:asciiTheme="minorHAnsi" w:hAnsiTheme="minorHAnsi" w:cstheme="minorHAnsi"/>
          <w:sz w:val="22"/>
          <w:szCs w:val="22"/>
        </w:rPr>
        <w:t>8/26</w:t>
      </w:r>
      <w:r w:rsidRPr="00D20FF7">
        <w:rPr>
          <w:rFonts w:asciiTheme="minorHAnsi" w:hAnsiTheme="minorHAnsi" w:cstheme="minorHAnsi"/>
          <w:sz w:val="22"/>
          <w:szCs w:val="22"/>
        </w:rPr>
        <w:tab/>
        <w:t>9/2</w:t>
      </w:r>
      <w:r w:rsidRPr="00D20FF7">
        <w:rPr>
          <w:rFonts w:asciiTheme="minorHAnsi" w:hAnsiTheme="minorHAnsi" w:cstheme="minorHAnsi"/>
          <w:sz w:val="22"/>
          <w:szCs w:val="22"/>
        </w:rPr>
        <w:tab/>
        <w:t>9/9</w:t>
      </w:r>
      <w:r w:rsidRPr="00D20FF7">
        <w:rPr>
          <w:rFonts w:asciiTheme="minorHAnsi" w:hAnsiTheme="minorHAnsi" w:cstheme="minorHAnsi"/>
          <w:sz w:val="22"/>
          <w:szCs w:val="22"/>
        </w:rPr>
        <w:tab/>
        <w:t>9/16</w:t>
      </w:r>
      <w:r w:rsidRPr="00D20FF7">
        <w:rPr>
          <w:rFonts w:asciiTheme="minorHAnsi" w:hAnsiTheme="minorHAnsi" w:cstheme="minorHAnsi"/>
          <w:sz w:val="22"/>
          <w:szCs w:val="22"/>
        </w:rPr>
        <w:tab/>
        <w:t>9/23</w:t>
      </w:r>
    </w:p>
    <w:p w14:paraId="4E766D62" w14:textId="77777777" w:rsidR="00D20FF7" w:rsidRPr="00D20FF7" w:rsidRDefault="00D20FF7" w:rsidP="00F1303C">
      <w:pPr>
        <w:rPr>
          <w:rFonts w:asciiTheme="minorHAnsi" w:hAnsiTheme="minorHAnsi" w:cstheme="minorHAnsi"/>
          <w:sz w:val="22"/>
          <w:szCs w:val="22"/>
        </w:rPr>
      </w:pPr>
      <w:r w:rsidRPr="00D20FF7">
        <w:rPr>
          <w:rFonts w:asciiTheme="minorHAnsi" w:hAnsiTheme="minorHAnsi" w:cstheme="minorHAnsi"/>
          <w:sz w:val="22"/>
          <w:szCs w:val="22"/>
        </w:rPr>
        <w:t>9/30</w:t>
      </w:r>
      <w:r w:rsidRPr="00D20FF7">
        <w:rPr>
          <w:rFonts w:asciiTheme="minorHAnsi" w:hAnsiTheme="minorHAnsi" w:cstheme="minorHAnsi"/>
          <w:sz w:val="22"/>
          <w:szCs w:val="22"/>
        </w:rPr>
        <w:tab/>
        <w:t>10/7</w:t>
      </w:r>
      <w:r w:rsidRPr="00D20FF7">
        <w:rPr>
          <w:rFonts w:asciiTheme="minorHAnsi" w:hAnsiTheme="minorHAnsi" w:cstheme="minorHAnsi"/>
          <w:sz w:val="22"/>
          <w:szCs w:val="22"/>
        </w:rPr>
        <w:tab/>
        <w:t>10/14</w:t>
      </w:r>
      <w:r w:rsidRPr="00D20FF7">
        <w:rPr>
          <w:rFonts w:asciiTheme="minorHAnsi" w:hAnsiTheme="minorHAnsi" w:cstheme="minorHAnsi"/>
          <w:sz w:val="22"/>
          <w:szCs w:val="22"/>
        </w:rPr>
        <w:tab/>
        <w:t>10/21</w:t>
      </w:r>
      <w:r w:rsidRPr="00D20FF7">
        <w:rPr>
          <w:rFonts w:asciiTheme="minorHAnsi" w:hAnsiTheme="minorHAnsi" w:cstheme="minorHAnsi"/>
          <w:sz w:val="22"/>
          <w:szCs w:val="22"/>
        </w:rPr>
        <w:tab/>
        <w:t>10/28</w:t>
      </w:r>
    </w:p>
    <w:p w14:paraId="304F33FA" w14:textId="77777777" w:rsidR="00D20FF7" w:rsidRPr="00B71CBE" w:rsidRDefault="00D20FF7" w:rsidP="00F1303C">
      <w:pPr>
        <w:rPr>
          <w:rFonts w:asciiTheme="minorHAnsi" w:hAnsiTheme="minorHAnsi" w:cstheme="minorHAnsi"/>
          <w:color w:val="auto"/>
          <w:sz w:val="22"/>
          <w:szCs w:val="22"/>
        </w:rPr>
      </w:pPr>
      <w:r w:rsidRPr="00D20FF7">
        <w:rPr>
          <w:rFonts w:asciiTheme="minorHAnsi" w:hAnsiTheme="minorHAnsi" w:cstheme="minorHAnsi"/>
          <w:sz w:val="22"/>
          <w:szCs w:val="22"/>
        </w:rPr>
        <w:t>11/4</w:t>
      </w:r>
      <w:r w:rsidRPr="00D20FF7">
        <w:rPr>
          <w:rFonts w:asciiTheme="minorHAnsi" w:hAnsiTheme="minorHAnsi" w:cstheme="minorHAnsi"/>
          <w:sz w:val="22"/>
          <w:szCs w:val="22"/>
        </w:rPr>
        <w:tab/>
        <w:t>11/11</w:t>
      </w:r>
      <w:r w:rsidRPr="00D20FF7">
        <w:rPr>
          <w:rFonts w:asciiTheme="minorHAnsi" w:hAnsiTheme="minorHAnsi" w:cstheme="minorHAnsi"/>
          <w:sz w:val="22"/>
          <w:szCs w:val="22"/>
        </w:rPr>
        <w:tab/>
        <w:t>11/18</w:t>
      </w:r>
      <w:r w:rsidRPr="00D20FF7">
        <w:rPr>
          <w:rFonts w:asciiTheme="minorHAnsi" w:hAnsiTheme="minorHAnsi" w:cstheme="minorHAnsi"/>
          <w:color w:val="auto"/>
          <w:sz w:val="22"/>
          <w:szCs w:val="22"/>
        </w:rPr>
        <w:tab/>
      </w:r>
    </w:p>
    <w:p w14:paraId="6989BC75" w14:textId="77777777" w:rsidR="00D20FF7" w:rsidRPr="00B71CBE" w:rsidRDefault="00D20FF7" w:rsidP="00F1303C">
      <w:pPr>
        <w:rPr>
          <w:rFonts w:asciiTheme="minorHAnsi" w:hAnsiTheme="minorHAnsi" w:cstheme="minorHAnsi"/>
          <w:color w:val="auto"/>
          <w:sz w:val="22"/>
          <w:szCs w:val="22"/>
        </w:rPr>
      </w:pPr>
    </w:p>
    <w:p w14:paraId="1DFBAF54" w14:textId="51729EA0" w:rsidR="00D440F6" w:rsidRPr="00B71CBE" w:rsidRDefault="00D440F6" w:rsidP="00F1303C">
      <w:pPr>
        <w:rPr>
          <w:rFonts w:asciiTheme="minorHAnsi" w:hAnsiTheme="minorHAnsi" w:cstheme="minorHAnsi"/>
          <w:color w:val="auto"/>
          <w:sz w:val="22"/>
          <w:szCs w:val="22"/>
        </w:rPr>
      </w:pPr>
    </w:p>
    <w:p w14:paraId="353C48A7" w14:textId="77777777" w:rsidR="00B71CBE" w:rsidRPr="00B71CBE" w:rsidRDefault="00B71CBE" w:rsidP="00F1303C">
      <w:pPr>
        <w:rPr>
          <w:rFonts w:asciiTheme="minorHAnsi" w:hAnsiTheme="minorHAnsi" w:cstheme="minorHAnsi"/>
          <w:color w:val="auto"/>
          <w:sz w:val="22"/>
          <w:szCs w:val="22"/>
        </w:rPr>
        <w:sectPr w:rsidR="00B71CBE" w:rsidRPr="00B71CBE" w:rsidSect="009475D1">
          <w:type w:val="continuous"/>
          <w:pgSz w:w="12240" w:h="15840"/>
          <w:pgMar w:top="1440" w:right="1080" w:bottom="1440" w:left="1080" w:header="720" w:footer="720" w:gutter="0"/>
          <w:cols w:num="2" w:space="720"/>
          <w:docGrid w:linePitch="326"/>
        </w:sectPr>
      </w:pPr>
    </w:p>
    <w:p w14:paraId="56AB6F33" w14:textId="4E92C297" w:rsidR="009A65DF" w:rsidRPr="00B71CBE" w:rsidRDefault="00B71CBE" w:rsidP="00F1303C">
      <w:pPr>
        <w:rPr>
          <w:rFonts w:asciiTheme="minorHAnsi" w:hAnsiTheme="minorHAnsi" w:cstheme="minorHAnsi"/>
          <w:color w:val="auto"/>
          <w:sz w:val="22"/>
          <w:szCs w:val="22"/>
          <w:u w:val="single"/>
        </w:rPr>
      </w:pPr>
      <w:r w:rsidRPr="00B71CBE">
        <w:rPr>
          <w:rFonts w:asciiTheme="minorHAnsi" w:hAnsiTheme="minorHAnsi" w:cstheme="minorHAnsi"/>
          <w:color w:val="auto"/>
          <w:sz w:val="22"/>
          <w:szCs w:val="22"/>
          <w:u w:val="single"/>
        </w:rPr>
        <w:t>Site Supervision</w:t>
      </w:r>
    </w:p>
    <w:p w14:paraId="5A267712" w14:textId="77777777" w:rsidR="00B71CBE" w:rsidRPr="00B71CBE" w:rsidRDefault="00B71CBE" w:rsidP="00F1303C">
      <w:pPr>
        <w:rPr>
          <w:rFonts w:asciiTheme="minorHAnsi" w:hAnsiTheme="minorHAnsi" w:cstheme="minorHAnsi"/>
          <w:color w:val="auto"/>
          <w:sz w:val="22"/>
          <w:szCs w:val="22"/>
        </w:rPr>
        <w:sectPr w:rsidR="00B71CBE" w:rsidRPr="00B71CBE" w:rsidSect="009475D1">
          <w:type w:val="continuous"/>
          <w:pgSz w:w="12240" w:h="15840"/>
          <w:pgMar w:top="1440" w:right="1080" w:bottom="1440" w:left="1080" w:header="720" w:footer="720" w:gutter="0"/>
          <w:cols w:space="720"/>
          <w:docGrid w:linePitch="326"/>
        </w:sectPr>
      </w:pPr>
    </w:p>
    <w:p w14:paraId="78EA12FE" w14:textId="0A4C0BAF" w:rsidR="00D440F6" w:rsidRPr="00B71CBE" w:rsidRDefault="00D440F6"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Mid</w:t>
      </w:r>
      <w:r w:rsidR="00730136">
        <w:rPr>
          <w:rFonts w:asciiTheme="minorHAnsi" w:hAnsiTheme="minorHAnsi" w:cstheme="minorHAnsi"/>
          <w:color w:val="auto"/>
          <w:sz w:val="22"/>
          <w:szCs w:val="22"/>
        </w:rPr>
        <w:t>term</w:t>
      </w:r>
      <w:r w:rsidRPr="00B71CBE">
        <w:rPr>
          <w:rFonts w:asciiTheme="minorHAnsi" w:hAnsiTheme="minorHAnsi" w:cstheme="minorHAnsi"/>
          <w:color w:val="auto"/>
          <w:sz w:val="22"/>
          <w:szCs w:val="22"/>
        </w:rPr>
        <w:t xml:space="preserve"> Evaluation by Site Supervisor</w:t>
      </w:r>
    </w:p>
    <w:p w14:paraId="46E78353" w14:textId="77777777" w:rsidR="00D440F6" w:rsidRPr="00B71CBE" w:rsidRDefault="00D440F6"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________ Final Evaluation by Site Supervisor</w:t>
      </w:r>
    </w:p>
    <w:p w14:paraId="163D9C16" w14:textId="7304C121" w:rsidR="009475D1" w:rsidRDefault="00D440F6" w:rsidP="00F1303C">
      <w:pPr>
        <w:rPr>
          <w:rFonts w:asciiTheme="minorHAnsi" w:hAnsiTheme="minorHAnsi" w:cstheme="minorHAnsi"/>
          <w:color w:val="auto"/>
          <w:sz w:val="22"/>
          <w:szCs w:val="22"/>
        </w:rPr>
      </w:pPr>
      <w:r w:rsidRPr="00B71CBE">
        <w:rPr>
          <w:rFonts w:asciiTheme="minorHAnsi" w:hAnsiTheme="minorHAnsi" w:cstheme="minorHAnsi"/>
          <w:color w:val="auto"/>
          <w:sz w:val="22"/>
          <w:szCs w:val="22"/>
        </w:rPr>
        <w:t xml:space="preserve">________ </w:t>
      </w:r>
      <w:r w:rsidR="001406DE">
        <w:rPr>
          <w:rFonts w:asciiTheme="minorHAnsi" w:hAnsiTheme="minorHAnsi" w:cstheme="minorHAnsi"/>
          <w:color w:val="auto"/>
          <w:sz w:val="22"/>
          <w:szCs w:val="22"/>
        </w:rPr>
        <w:t>Weekly Individual Sup</w:t>
      </w:r>
      <w:r w:rsidR="00BD78D1">
        <w:rPr>
          <w:rFonts w:asciiTheme="minorHAnsi" w:hAnsiTheme="minorHAnsi" w:cstheme="minorHAnsi"/>
          <w:color w:val="auto"/>
          <w:sz w:val="22"/>
          <w:szCs w:val="22"/>
        </w:rPr>
        <w:t>ervisio</w:t>
      </w:r>
      <w:r w:rsidR="00F1303C">
        <w:rPr>
          <w:rFonts w:asciiTheme="minorHAnsi" w:hAnsiTheme="minorHAnsi" w:cstheme="minorHAnsi"/>
          <w:color w:val="auto"/>
          <w:sz w:val="22"/>
          <w:szCs w:val="22"/>
        </w:rPr>
        <w:t>n</w:t>
      </w:r>
    </w:p>
    <w:p w14:paraId="1871F5B8" w14:textId="066877BB" w:rsidR="00062FE7" w:rsidRDefault="00062FE7" w:rsidP="00F1303C">
      <w:pPr>
        <w:rPr>
          <w:rFonts w:asciiTheme="minorHAnsi" w:hAnsiTheme="minorHAnsi" w:cstheme="minorHAnsi"/>
          <w:color w:val="auto"/>
          <w:sz w:val="22"/>
          <w:szCs w:val="22"/>
        </w:rPr>
      </w:pPr>
    </w:p>
    <w:sectPr w:rsidR="00062FE7" w:rsidSect="00062FE7">
      <w:type w:val="continuous"/>
      <w:pgSz w:w="12240" w:h="15840"/>
      <w:pgMar w:top="1440" w:right="1080" w:bottom="1440" w:left="108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02CB" w14:textId="77777777" w:rsidR="00B101E7" w:rsidRDefault="00B101E7" w:rsidP="00A3145B">
      <w:r>
        <w:separator/>
      </w:r>
    </w:p>
  </w:endnote>
  <w:endnote w:type="continuationSeparator" w:id="0">
    <w:p w14:paraId="48BE3BE5" w14:textId="77777777" w:rsidR="00B101E7" w:rsidRDefault="00B101E7"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6FF" w:usb1="4000FCFF" w:usb2="00000009" w:usb3="00000000" w:csb0="0000019F" w:csb1="00000000"/>
  </w:font>
  <w:font w:name="ヒラギノ角ゴ Pro W3">
    <w:altName w:val="Yu Gothic UI"/>
    <w:panose1 w:val="020B0300000000000000"/>
    <w:charset w:val="80"/>
    <w:family w:val="swiss"/>
    <w:pitch w:val="variable"/>
    <w:sig w:usb0="E00002FF" w:usb1="7AC7FFFF" w:usb2="00000012" w:usb3="00000000" w:csb0="0002000D"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BFA3" w14:textId="77777777" w:rsidR="00296699" w:rsidRPr="006B36C9" w:rsidRDefault="00296699"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5CED" w14:textId="4551C36B" w:rsidR="00296699" w:rsidRPr="00A857B5" w:rsidRDefault="00296699" w:rsidP="00764294">
    <w:pPr>
      <w:pStyle w:val="HeaderFooter"/>
      <w:jc w:val="right"/>
      <w:rPr>
        <w:rFonts w:asciiTheme="minorHAnsi" w:hAnsiTheme="minorHAnsi"/>
        <w:sz w:val="16"/>
      </w:rPr>
    </w:pPr>
    <w:r w:rsidRPr="00A857B5">
      <w:rPr>
        <w:rFonts w:asciiTheme="minorHAnsi" w:hAnsiTheme="minorHAnsi"/>
        <w:sz w:val="16"/>
      </w:rPr>
      <w:t xml:space="preserve">Updated </w:t>
    </w:r>
    <w:r w:rsidRPr="00A857B5">
      <w:rPr>
        <w:rFonts w:asciiTheme="minorHAnsi" w:hAnsiTheme="minorHAnsi"/>
        <w:sz w:val="16"/>
      </w:rPr>
      <w:fldChar w:fldCharType="begin"/>
    </w:r>
    <w:r w:rsidRPr="00A857B5">
      <w:rPr>
        <w:rFonts w:asciiTheme="minorHAnsi" w:hAnsiTheme="minorHAnsi"/>
        <w:sz w:val="16"/>
      </w:rPr>
      <w:instrText xml:space="preserve"> DATE \@ "MMMM d, yyyy" </w:instrText>
    </w:r>
    <w:r w:rsidRPr="00A857B5">
      <w:rPr>
        <w:rFonts w:asciiTheme="minorHAnsi" w:hAnsiTheme="minorHAnsi"/>
        <w:sz w:val="16"/>
      </w:rPr>
      <w:fldChar w:fldCharType="separate"/>
    </w:r>
    <w:r w:rsidR="0036704A">
      <w:rPr>
        <w:rFonts w:asciiTheme="minorHAnsi" w:hAnsiTheme="minorHAnsi"/>
        <w:noProof/>
        <w:sz w:val="16"/>
      </w:rPr>
      <w:t>August 26, 2020</w:t>
    </w:r>
    <w:r w:rsidRPr="00A857B5">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34BF9" w14:textId="77777777" w:rsidR="00B101E7" w:rsidRDefault="00B101E7" w:rsidP="00A3145B">
      <w:r>
        <w:separator/>
      </w:r>
    </w:p>
  </w:footnote>
  <w:footnote w:type="continuationSeparator" w:id="0">
    <w:p w14:paraId="52425C7A" w14:textId="77777777" w:rsidR="00B101E7" w:rsidRDefault="00B101E7" w:rsidP="00A3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0084" w14:textId="6A2290C0" w:rsidR="00296699" w:rsidRDefault="00296699"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22</w:t>
    </w:r>
    <w:r>
      <w:rPr>
        <w:i/>
        <w:iCs/>
        <w:sz w:val="12"/>
        <w:szCs w:val="12"/>
      </w:rPr>
      <w:fldChar w:fldCharType="end"/>
    </w:r>
  </w:p>
  <w:p w14:paraId="07F31FFB" w14:textId="77777777" w:rsidR="00296699" w:rsidRDefault="00296699"/>
  <w:p w14:paraId="2305655F" w14:textId="77777777" w:rsidR="00296699" w:rsidRDefault="002966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5A30" w14:textId="3F8DA057" w:rsidR="00296699" w:rsidRPr="00A857B5" w:rsidRDefault="00296699"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7435BB36" w:rsidR="00296699" w:rsidRPr="00A857B5" w:rsidRDefault="00296699" w:rsidP="0025362A">
    <w:pPr>
      <w:pStyle w:val="Header"/>
      <w:jc w:val="right"/>
      <w:rPr>
        <w:rFonts w:asciiTheme="minorHAnsi" w:eastAsia="Arial" w:hAnsiTheme="minorHAnsi" w:cstheme="minorHAnsi"/>
        <w:i/>
        <w:iCs/>
        <w:sz w:val="16"/>
      </w:rPr>
    </w:pPr>
    <w:r w:rsidRPr="001B24D7">
      <w:rPr>
        <w:rFonts w:asciiTheme="minorHAnsi" w:hAnsiTheme="minorHAnsi" w:cstheme="minorHAnsi"/>
        <w:iCs/>
        <w:sz w:val="16"/>
      </w:rPr>
      <w:t xml:space="preserve">FALL  </w:t>
    </w:r>
    <w:proofErr w:type="gramStart"/>
    <w:r w:rsidRPr="001B24D7">
      <w:rPr>
        <w:rFonts w:asciiTheme="minorHAnsi" w:hAnsiTheme="minorHAnsi" w:cstheme="minorHAnsi"/>
        <w:iCs/>
        <w:sz w:val="16"/>
      </w:rPr>
      <w:t xml:space="preserve">2020 </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proofErr w:type="gramEnd"/>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Pr>
        <w:rFonts w:asciiTheme="minorHAnsi" w:eastAsia="Arial" w:hAnsiTheme="minorHAnsi" w:cstheme="minorHAnsi"/>
        <w:iCs/>
        <w:noProof/>
        <w:sz w:val="16"/>
      </w:rPr>
      <w:t>22</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Pr>
        <w:rFonts w:asciiTheme="minorHAnsi" w:eastAsia="Arial" w:hAnsiTheme="minorHAnsi" w:cstheme="minorHAnsi"/>
        <w:iCs/>
        <w:noProof/>
        <w:sz w:val="16"/>
      </w:rPr>
      <w:t>23</w:t>
    </w:r>
    <w:r w:rsidRPr="00A857B5">
      <w:rPr>
        <w:rFonts w:asciiTheme="minorHAnsi" w:eastAsia="Arial" w:hAnsiTheme="minorHAnsi" w:cstheme="minorHAnsi"/>
        <w:iCs/>
        <w:sz w:val="16"/>
      </w:rPr>
      <w:fldChar w:fldCharType="end"/>
    </w:r>
  </w:p>
  <w:p w14:paraId="5CFFDCEC" w14:textId="77777777" w:rsidR="00296699" w:rsidRDefault="00296699" w:rsidP="002536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101A"/>
    <w:multiLevelType w:val="hybridMultilevel"/>
    <w:tmpl w:val="AD5E5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1BA2"/>
    <w:multiLevelType w:val="hybridMultilevel"/>
    <w:tmpl w:val="F168D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8" w15:restartNumberingAfterBreak="0">
    <w:nsid w:val="130B37AF"/>
    <w:multiLevelType w:val="hybridMultilevel"/>
    <w:tmpl w:val="5E623432"/>
    <w:lvl w:ilvl="0" w:tplc="97841E8C">
      <w:start w:val="1"/>
      <w:numFmt w:val="lowerLetter"/>
      <w:lvlText w:val="%1."/>
      <w:lvlJc w:val="left"/>
      <w:pPr>
        <w:ind w:left="720" w:hanging="3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832F4"/>
    <w:multiLevelType w:val="hybridMultilevel"/>
    <w:tmpl w:val="CCAE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807C5"/>
    <w:multiLevelType w:val="hybridMultilevel"/>
    <w:tmpl w:val="53AA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C4DF6"/>
    <w:multiLevelType w:val="hybridMultilevel"/>
    <w:tmpl w:val="25DE3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3"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F00B9"/>
    <w:multiLevelType w:val="hybridMultilevel"/>
    <w:tmpl w:val="C2DA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7C727D"/>
    <w:multiLevelType w:val="hybridMultilevel"/>
    <w:tmpl w:val="EB12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B4444"/>
    <w:multiLevelType w:val="multilevel"/>
    <w:tmpl w:val="692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9"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50BD2421"/>
    <w:multiLevelType w:val="hybridMultilevel"/>
    <w:tmpl w:val="61CE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42"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052E51"/>
    <w:multiLevelType w:val="hybridMultilevel"/>
    <w:tmpl w:val="64F81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25608F"/>
    <w:multiLevelType w:val="hybridMultilevel"/>
    <w:tmpl w:val="27381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0559C"/>
    <w:multiLevelType w:val="hybridMultilevel"/>
    <w:tmpl w:val="18EE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1916DD"/>
    <w:multiLevelType w:val="hybridMultilevel"/>
    <w:tmpl w:val="57340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585B4C"/>
    <w:multiLevelType w:val="hybridMultilevel"/>
    <w:tmpl w:val="D1EE3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950C68"/>
    <w:multiLevelType w:val="hybridMultilevel"/>
    <w:tmpl w:val="75A6E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9"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
  </w:num>
  <w:num w:numId="4">
    <w:abstractNumId w:val="41"/>
  </w:num>
  <w:num w:numId="5">
    <w:abstractNumId w:val="0"/>
  </w:num>
  <w:num w:numId="6">
    <w:abstractNumId w:val="29"/>
  </w:num>
  <w:num w:numId="7">
    <w:abstractNumId w:val="1"/>
  </w:num>
  <w:num w:numId="8">
    <w:abstractNumId w:val="14"/>
  </w:num>
  <w:num w:numId="9">
    <w:abstractNumId w:val="53"/>
  </w:num>
  <w:num w:numId="10">
    <w:abstractNumId w:val="44"/>
  </w:num>
  <w:num w:numId="11">
    <w:abstractNumId w:val="5"/>
  </w:num>
  <w:num w:numId="12">
    <w:abstractNumId w:val="16"/>
  </w:num>
  <w:num w:numId="13">
    <w:abstractNumId w:val="20"/>
  </w:num>
  <w:num w:numId="14">
    <w:abstractNumId w:val="10"/>
  </w:num>
  <w:num w:numId="15">
    <w:abstractNumId w:val="54"/>
  </w:num>
  <w:num w:numId="16">
    <w:abstractNumId w:val="59"/>
  </w:num>
  <w:num w:numId="17">
    <w:abstractNumId w:val="35"/>
  </w:num>
  <w:num w:numId="18">
    <w:abstractNumId w:val="26"/>
  </w:num>
  <w:num w:numId="19">
    <w:abstractNumId w:val="40"/>
  </w:num>
  <w:num w:numId="20">
    <w:abstractNumId w:val="25"/>
  </w:num>
  <w:num w:numId="21">
    <w:abstractNumId w:val="55"/>
  </w:num>
  <w:num w:numId="22">
    <w:abstractNumId w:val="43"/>
  </w:num>
  <w:num w:numId="23">
    <w:abstractNumId w:val="30"/>
  </w:num>
  <w:num w:numId="24">
    <w:abstractNumId w:val="48"/>
  </w:num>
  <w:num w:numId="25">
    <w:abstractNumId w:val="9"/>
  </w:num>
  <w:num w:numId="26">
    <w:abstractNumId w:val="11"/>
  </w:num>
  <w:num w:numId="27">
    <w:abstractNumId w:val="37"/>
  </w:num>
  <w:num w:numId="28">
    <w:abstractNumId w:val="46"/>
  </w:num>
  <w:num w:numId="29">
    <w:abstractNumId w:val="49"/>
  </w:num>
  <w:num w:numId="30">
    <w:abstractNumId w:val="34"/>
  </w:num>
  <w:num w:numId="31">
    <w:abstractNumId w:val="42"/>
  </w:num>
  <w:num w:numId="32">
    <w:abstractNumId w:val="56"/>
  </w:num>
  <w:num w:numId="33">
    <w:abstractNumId w:val="36"/>
  </w:num>
  <w:num w:numId="34">
    <w:abstractNumId w:val="21"/>
  </w:num>
  <w:num w:numId="35">
    <w:abstractNumId w:val="39"/>
  </w:num>
  <w:num w:numId="36">
    <w:abstractNumId w:val="18"/>
  </w:num>
  <w:num w:numId="37">
    <w:abstractNumId w:val="57"/>
  </w:num>
  <w:num w:numId="38">
    <w:abstractNumId w:val="24"/>
  </w:num>
  <w:num w:numId="39">
    <w:abstractNumId w:val="47"/>
  </w:num>
  <w:num w:numId="40">
    <w:abstractNumId w:val="32"/>
  </w:num>
  <w:num w:numId="41">
    <w:abstractNumId w:val="13"/>
  </w:num>
  <w:num w:numId="42">
    <w:abstractNumId w:val="6"/>
  </w:num>
  <w:num w:numId="43">
    <w:abstractNumId w:val="19"/>
  </w:num>
  <w:num w:numId="44">
    <w:abstractNumId w:val="58"/>
  </w:num>
  <w:num w:numId="45">
    <w:abstractNumId w:val="22"/>
  </w:num>
  <w:num w:numId="46">
    <w:abstractNumId w:val="12"/>
  </w:num>
  <w:num w:numId="47">
    <w:abstractNumId w:val="51"/>
  </w:num>
  <w:num w:numId="48">
    <w:abstractNumId w:val="52"/>
  </w:num>
  <w:num w:numId="49">
    <w:abstractNumId w:val="31"/>
  </w:num>
  <w:num w:numId="50">
    <w:abstractNumId w:val="3"/>
  </w:num>
  <w:num w:numId="51">
    <w:abstractNumId w:val="50"/>
  </w:num>
  <w:num w:numId="52">
    <w:abstractNumId w:val="8"/>
  </w:num>
  <w:num w:numId="53">
    <w:abstractNumId w:val="17"/>
  </w:num>
  <w:num w:numId="54">
    <w:abstractNumId w:val="45"/>
  </w:num>
  <w:num w:numId="55">
    <w:abstractNumId w:val="28"/>
  </w:num>
  <w:num w:numId="56">
    <w:abstractNumId w:val="27"/>
  </w:num>
  <w:num w:numId="57">
    <w:abstractNumId w:val="33"/>
  </w:num>
  <w:num w:numId="58">
    <w:abstractNumId w:val="23"/>
  </w:num>
  <w:num w:numId="59">
    <w:abstractNumId w:val="4"/>
  </w:num>
  <w:num w:numId="60">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09"/>
    <w:rsid w:val="00001E91"/>
    <w:rsid w:val="0002072F"/>
    <w:rsid w:val="0003423C"/>
    <w:rsid w:val="000355DF"/>
    <w:rsid w:val="00035AC0"/>
    <w:rsid w:val="000368D7"/>
    <w:rsid w:val="00057168"/>
    <w:rsid w:val="00062FE7"/>
    <w:rsid w:val="00074C53"/>
    <w:rsid w:val="00076E06"/>
    <w:rsid w:val="00090F1F"/>
    <w:rsid w:val="00091843"/>
    <w:rsid w:val="000A1904"/>
    <w:rsid w:val="000A75FC"/>
    <w:rsid w:val="000B7237"/>
    <w:rsid w:val="000D323A"/>
    <w:rsid w:val="000E02A0"/>
    <w:rsid w:val="000E5A7F"/>
    <w:rsid w:val="000E5CFE"/>
    <w:rsid w:val="000F473B"/>
    <w:rsid w:val="001019E7"/>
    <w:rsid w:val="00122080"/>
    <w:rsid w:val="00126ADD"/>
    <w:rsid w:val="00131B29"/>
    <w:rsid w:val="001406DE"/>
    <w:rsid w:val="0019380E"/>
    <w:rsid w:val="00195322"/>
    <w:rsid w:val="001B24D7"/>
    <w:rsid w:val="001B3FDB"/>
    <w:rsid w:val="001D27D8"/>
    <w:rsid w:val="00211ED3"/>
    <w:rsid w:val="00214C31"/>
    <w:rsid w:val="00234073"/>
    <w:rsid w:val="00244E30"/>
    <w:rsid w:val="0025025F"/>
    <w:rsid w:val="0025362A"/>
    <w:rsid w:val="00265200"/>
    <w:rsid w:val="002667B4"/>
    <w:rsid w:val="00266C0A"/>
    <w:rsid w:val="0028617E"/>
    <w:rsid w:val="00296699"/>
    <w:rsid w:val="002A08B8"/>
    <w:rsid w:val="002A4581"/>
    <w:rsid w:val="002A4DA3"/>
    <w:rsid w:val="002C64A9"/>
    <w:rsid w:val="002D3050"/>
    <w:rsid w:val="002E07FD"/>
    <w:rsid w:val="002E1819"/>
    <w:rsid w:val="002EDFE0"/>
    <w:rsid w:val="002F1898"/>
    <w:rsid w:val="002F4E17"/>
    <w:rsid w:val="00304704"/>
    <w:rsid w:val="00304F05"/>
    <w:rsid w:val="0030746B"/>
    <w:rsid w:val="00313309"/>
    <w:rsid w:val="00332E04"/>
    <w:rsid w:val="00340E4D"/>
    <w:rsid w:val="00341396"/>
    <w:rsid w:val="003511C2"/>
    <w:rsid w:val="0035266A"/>
    <w:rsid w:val="0035291C"/>
    <w:rsid w:val="00352AD1"/>
    <w:rsid w:val="0035477D"/>
    <w:rsid w:val="0036704A"/>
    <w:rsid w:val="00383A3C"/>
    <w:rsid w:val="003858F7"/>
    <w:rsid w:val="00395A4F"/>
    <w:rsid w:val="003B5F79"/>
    <w:rsid w:val="003C7AB8"/>
    <w:rsid w:val="003C7FEB"/>
    <w:rsid w:val="003D3C72"/>
    <w:rsid w:val="003F1DF0"/>
    <w:rsid w:val="004277B8"/>
    <w:rsid w:val="0043632A"/>
    <w:rsid w:val="004405B7"/>
    <w:rsid w:val="00443C12"/>
    <w:rsid w:val="0044771A"/>
    <w:rsid w:val="004706F8"/>
    <w:rsid w:val="00490DED"/>
    <w:rsid w:val="004930E3"/>
    <w:rsid w:val="004A546E"/>
    <w:rsid w:val="004B7E0B"/>
    <w:rsid w:val="004E2E1C"/>
    <w:rsid w:val="004F27F4"/>
    <w:rsid w:val="0050430C"/>
    <w:rsid w:val="00512686"/>
    <w:rsid w:val="00515CDD"/>
    <w:rsid w:val="00515FE6"/>
    <w:rsid w:val="005316EF"/>
    <w:rsid w:val="00533D3A"/>
    <w:rsid w:val="00554034"/>
    <w:rsid w:val="00554E8F"/>
    <w:rsid w:val="005573DF"/>
    <w:rsid w:val="00561C96"/>
    <w:rsid w:val="005641A6"/>
    <w:rsid w:val="00564DF0"/>
    <w:rsid w:val="005B0953"/>
    <w:rsid w:val="005D2249"/>
    <w:rsid w:val="005D56B7"/>
    <w:rsid w:val="005D78DE"/>
    <w:rsid w:val="005F5904"/>
    <w:rsid w:val="006113FD"/>
    <w:rsid w:val="00621848"/>
    <w:rsid w:val="00660125"/>
    <w:rsid w:val="0066449F"/>
    <w:rsid w:val="00684B21"/>
    <w:rsid w:val="006B5588"/>
    <w:rsid w:val="006D7CD1"/>
    <w:rsid w:val="00715E6D"/>
    <w:rsid w:val="007176AF"/>
    <w:rsid w:val="00730136"/>
    <w:rsid w:val="007310EB"/>
    <w:rsid w:val="0074119B"/>
    <w:rsid w:val="00741363"/>
    <w:rsid w:val="007427AE"/>
    <w:rsid w:val="00754D05"/>
    <w:rsid w:val="0076291F"/>
    <w:rsid w:val="00764294"/>
    <w:rsid w:val="007E0DD0"/>
    <w:rsid w:val="007F3EB2"/>
    <w:rsid w:val="007F43F3"/>
    <w:rsid w:val="00801FCB"/>
    <w:rsid w:val="00825483"/>
    <w:rsid w:val="0082564F"/>
    <w:rsid w:val="00825788"/>
    <w:rsid w:val="008263CD"/>
    <w:rsid w:val="00826F87"/>
    <w:rsid w:val="00847B6C"/>
    <w:rsid w:val="00877F6F"/>
    <w:rsid w:val="00887AAC"/>
    <w:rsid w:val="00893ADB"/>
    <w:rsid w:val="0089432D"/>
    <w:rsid w:val="00897924"/>
    <w:rsid w:val="008A0AA5"/>
    <w:rsid w:val="008B049D"/>
    <w:rsid w:val="008D1F30"/>
    <w:rsid w:val="008E04A5"/>
    <w:rsid w:val="008E4C9F"/>
    <w:rsid w:val="008E745F"/>
    <w:rsid w:val="00913ABB"/>
    <w:rsid w:val="00915A63"/>
    <w:rsid w:val="009224A3"/>
    <w:rsid w:val="009475D1"/>
    <w:rsid w:val="00956110"/>
    <w:rsid w:val="0098306A"/>
    <w:rsid w:val="0099008E"/>
    <w:rsid w:val="009A5778"/>
    <w:rsid w:val="009A65DF"/>
    <w:rsid w:val="009B74A7"/>
    <w:rsid w:val="009C4B1B"/>
    <w:rsid w:val="009C4CF8"/>
    <w:rsid w:val="009C7442"/>
    <w:rsid w:val="009E4F04"/>
    <w:rsid w:val="00A011BF"/>
    <w:rsid w:val="00A069AE"/>
    <w:rsid w:val="00A17A58"/>
    <w:rsid w:val="00A22483"/>
    <w:rsid w:val="00A25A2A"/>
    <w:rsid w:val="00A3145B"/>
    <w:rsid w:val="00A721B6"/>
    <w:rsid w:val="00A7644E"/>
    <w:rsid w:val="00A773B0"/>
    <w:rsid w:val="00A790A8"/>
    <w:rsid w:val="00A81D24"/>
    <w:rsid w:val="00A857B5"/>
    <w:rsid w:val="00A95E71"/>
    <w:rsid w:val="00AC0089"/>
    <w:rsid w:val="00AC1E05"/>
    <w:rsid w:val="00AE0C1A"/>
    <w:rsid w:val="00AE2AA2"/>
    <w:rsid w:val="00AE3AEE"/>
    <w:rsid w:val="00AE44F9"/>
    <w:rsid w:val="00AF0414"/>
    <w:rsid w:val="00B03337"/>
    <w:rsid w:val="00B101E7"/>
    <w:rsid w:val="00B155A8"/>
    <w:rsid w:val="00B20180"/>
    <w:rsid w:val="00B37DBC"/>
    <w:rsid w:val="00B42EB8"/>
    <w:rsid w:val="00B67E31"/>
    <w:rsid w:val="00B7036A"/>
    <w:rsid w:val="00B71CBE"/>
    <w:rsid w:val="00B74EF2"/>
    <w:rsid w:val="00BC3E4B"/>
    <w:rsid w:val="00BD78D1"/>
    <w:rsid w:val="00C15901"/>
    <w:rsid w:val="00C5224F"/>
    <w:rsid w:val="00C53DC0"/>
    <w:rsid w:val="00C55B88"/>
    <w:rsid w:val="00C853CF"/>
    <w:rsid w:val="00C9308F"/>
    <w:rsid w:val="00CA5EE0"/>
    <w:rsid w:val="00CA6089"/>
    <w:rsid w:val="00CB4017"/>
    <w:rsid w:val="00CC70C0"/>
    <w:rsid w:val="00CF0524"/>
    <w:rsid w:val="00CF69A8"/>
    <w:rsid w:val="00D20FF7"/>
    <w:rsid w:val="00D264AF"/>
    <w:rsid w:val="00D307DC"/>
    <w:rsid w:val="00D37D2A"/>
    <w:rsid w:val="00D440F6"/>
    <w:rsid w:val="00D70A57"/>
    <w:rsid w:val="00D823A4"/>
    <w:rsid w:val="00D8487A"/>
    <w:rsid w:val="00D96D4D"/>
    <w:rsid w:val="00DA1FA5"/>
    <w:rsid w:val="00DA459C"/>
    <w:rsid w:val="00DB25AF"/>
    <w:rsid w:val="00DC325F"/>
    <w:rsid w:val="00DD4A5E"/>
    <w:rsid w:val="00DE6DC3"/>
    <w:rsid w:val="00DF6945"/>
    <w:rsid w:val="00E00A98"/>
    <w:rsid w:val="00E230AA"/>
    <w:rsid w:val="00E450B5"/>
    <w:rsid w:val="00E602A3"/>
    <w:rsid w:val="00E66DDF"/>
    <w:rsid w:val="00EA0319"/>
    <w:rsid w:val="00EA298B"/>
    <w:rsid w:val="00EB13C1"/>
    <w:rsid w:val="00EB6C9E"/>
    <w:rsid w:val="00EC76E5"/>
    <w:rsid w:val="00EE7AEB"/>
    <w:rsid w:val="00F0591E"/>
    <w:rsid w:val="00F12238"/>
    <w:rsid w:val="00F1303C"/>
    <w:rsid w:val="00F13F3D"/>
    <w:rsid w:val="00F20633"/>
    <w:rsid w:val="00F426B2"/>
    <w:rsid w:val="00F656DF"/>
    <w:rsid w:val="00F772BE"/>
    <w:rsid w:val="00FA7195"/>
    <w:rsid w:val="00FB7EC9"/>
    <w:rsid w:val="00FC6700"/>
    <w:rsid w:val="02087D27"/>
    <w:rsid w:val="02F7B4A7"/>
    <w:rsid w:val="03D2A070"/>
    <w:rsid w:val="045B6943"/>
    <w:rsid w:val="05905BA9"/>
    <w:rsid w:val="073A9897"/>
    <w:rsid w:val="075B26D3"/>
    <w:rsid w:val="078F65C8"/>
    <w:rsid w:val="0931C6E8"/>
    <w:rsid w:val="0A010F4D"/>
    <w:rsid w:val="0B809284"/>
    <w:rsid w:val="0BF60C2C"/>
    <w:rsid w:val="0C901AC9"/>
    <w:rsid w:val="0D4C7CE4"/>
    <w:rsid w:val="0DA5A73D"/>
    <w:rsid w:val="0E68F525"/>
    <w:rsid w:val="0ED441B8"/>
    <w:rsid w:val="0EFBF7AE"/>
    <w:rsid w:val="0F7B7061"/>
    <w:rsid w:val="10CE38A4"/>
    <w:rsid w:val="10E4F4D8"/>
    <w:rsid w:val="114550C7"/>
    <w:rsid w:val="11FA0A56"/>
    <w:rsid w:val="13088F0A"/>
    <w:rsid w:val="13D34062"/>
    <w:rsid w:val="141D5EFB"/>
    <w:rsid w:val="154F74C8"/>
    <w:rsid w:val="1551F402"/>
    <w:rsid w:val="168FF4BB"/>
    <w:rsid w:val="16A40159"/>
    <w:rsid w:val="16D740DB"/>
    <w:rsid w:val="17D5BE21"/>
    <w:rsid w:val="18357EA3"/>
    <w:rsid w:val="183F3516"/>
    <w:rsid w:val="1943EB4E"/>
    <w:rsid w:val="19A2CBD5"/>
    <w:rsid w:val="1A770569"/>
    <w:rsid w:val="1B214CFA"/>
    <w:rsid w:val="1CAE9A43"/>
    <w:rsid w:val="1CE8C911"/>
    <w:rsid w:val="1E477A9F"/>
    <w:rsid w:val="1EBE4128"/>
    <w:rsid w:val="1F48E5AF"/>
    <w:rsid w:val="210C7B70"/>
    <w:rsid w:val="21BE30F3"/>
    <w:rsid w:val="22B32FB1"/>
    <w:rsid w:val="24210FB5"/>
    <w:rsid w:val="2452287E"/>
    <w:rsid w:val="253F0C45"/>
    <w:rsid w:val="26D0F605"/>
    <w:rsid w:val="270286C5"/>
    <w:rsid w:val="272671D7"/>
    <w:rsid w:val="273E5E09"/>
    <w:rsid w:val="2A51F154"/>
    <w:rsid w:val="2B015E2D"/>
    <w:rsid w:val="2B388813"/>
    <w:rsid w:val="2D4C1439"/>
    <w:rsid w:val="2D9B22E4"/>
    <w:rsid w:val="2DF3CFEB"/>
    <w:rsid w:val="2F25373C"/>
    <w:rsid w:val="305A7D20"/>
    <w:rsid w:val="309CB2C1"/>
    <w:rsid w:val="326E6387"/>
    <w:rsid w:val="327984AA"/>
    <w:rsid w:val="3292788A"/>
    <w:rsid w:val="32DDBEE7"/>
    <w:rsid w:val="33192671"/>
    <w:rsid w:val="3356908B"/>
    <w:rsid w:val="340257A3"/>
    <w:rsid w:val="340A340E"/>
    <w:rsid w:val="34117F89"/>
    <w:rsid w:val="34B3B48A"/>
    <w:rsid w:val="350E388C"/>
    <w:rsid w:val="3646C284"/>
    <w:rsid w:val="365DF6D6"/>
    <w:rsid w:val="36836C9F"/>
    <w:rsid w:val="373C17A3"/>
    <w:rsid w:val="38B162F8"/>
    <w:rsid w:val="3A64B8CB"/>
    <w:rsid w:val="3A887AC7"/>
    <w:rsid w:val="3B6B339C"/>
    <w:rsid w:val="3B8A4B2E"/>
    <w:rsid w:val="3CA470F7"/>
    <w:rsid w:val="3D9FF8D7"/>
    <w:rsid w:val="3E20F2D8"/>
    <w:rsid w:val="3F9E936F"/>
    <w:rsid w:val="3FDD9DF5"/>
    <w:rsid w:val="407E3FB3"/>
    <w:rsid w:val="40CA20C0"/>
    <w:rsid w:val="40FB4DA5"/>
    <w:rsid w:val="41320CC3"/>
    <w:rsid w:val="41A49A1D"/>
    <w:rsid w:val="4226CC5E"/>
    <w:rsid w:val="42D3352A"/>
    <w:rsid w:val="437EDE44"/>
    <w:rsid w:val="440E52AA"/>
    <w:rsid w:val="44111EA1"/>
    <w:rsid w:val="44FEBB60"/>
    <w:rsid w:val="453F3F8B"/>
    <w:rsid w:val="47047791"/>
    <w:rsid w:val="47629D5F"/>
    <w:rsid w:val="47A65A40"/>
    <w:rsid w:val="49165F07"/>
    <w:rsid w:val="49BC4AB1"/>
    <w:rsid w:val="4A821C6A"/>
    <w:rsid w:val="4ADF78AA"/>
    <w:rsid w:val="4CF81F6C"/>
    <w:rsid w:val="4D787E0A"/>
    <w:rsid w:val="502F82DF"/>
    <w:rsid w:val="51F44BC2"/>
    <w:rsid w:val="52C7E1E9"/>
    <w:rsid w:val="549F5B34"/>
    <w:rsid w:val="54AB8966"/>
    <w:rsid w:val="54AD2613"/>
    <w:rsid w:val="54E19C22"/>
    <w:rsid w:val="573D3EB8"/>
    <w:rsid w:val="57759B67"/>
    <w:rsid w:val="58937496"/>
    <w:rsid w:val="593F5DE7"/>
    <w:rsid w:val="59C43D07"/>
    <w:rsid w:val="59FF5F34"/>
    <w:rsid w:val="5B8F9FB8"/>
    <w:rsid w:val="5B9979F2"/>
    <w:rsid w:val="5BABA799"/>
    <w:rsid w:val="5C4DC0DB"/>
    <w:rsid w:val="5D267ACA"/>
    <w:rsid w:val="5E351FB6"/>
    <w:rsid w:val="5EA40324"/>
    <w:rsid w:val="6091E8FF"/>
    <w:rsid w:val="614AD8C7"/>
    <w:rsid w:val="6311F258"/>
    <w:rsid w:val="640B3DA5"/>
    <w:rsid w:val="64A69E2A"/>
    <w:rsid w:val="651287CE"/>
    <w:rsid w:val="65CBB478"/>
    <w:rsid w:val="668515A2"/>
    <w:rsid w:val="6685202F"/>
    <w:rsid w:val="6692BCBE"/>
    <w:rsid w:val="67020E2E"/>
    <w:rsid w:val="686B52BD"/>
    <w:rsid w:val="68A72040"/>
    <w:rsid w:val="6911DA11"/>
    <w:rsid w:val="6918D0CD"/>
    <w:rsid w:val="6919DEFA"/>
    <w:rsid w:val="69311673"/>
    <w:rsid w:val="696F86DD"/>
    <w:rsid w:val="6991D70C"/>
    <w:rsid w:val="69FEC876"/>
    <w:rsid w:val="6A0895EF"/>
    <w:rsid w:val="6C19D226"/>
    <w:rsid w:val="6C1B3474"/>
    <w:rsid w:val="6C47BC50"/>
    <w:rsid w:val="6CFD74FC"/>
    <w:rsid w:val="6D213D2B"/>
    <w:rsid w:val="6E0B97C8"/>
    <w:rsid w:val="6EC459DF"/>
    <w:rsid w:val="6EE90A85"/>
    <w:rsid w:val="6FB0E905"/>
    <w:rsid w:val="6FFE1DD9"/>
    <w:rsid w:val="705C5A87"/>
    <w:rsid w:val="708FCD16"/>
    <w:rsid w:val="70A5B210"/>
    <w:rsid w:val="72B1B7F3"/>
    <w:rsid w:val="742B2251"/>
    <w:rsid w:val="75365F63"/>
    <w:rsid w:val="75413374"/>
    <w:rsid w:val="758BD6A9"/>
    <w:rsid w:val="759516F4"/>
    <w:rsid w:val="75DE13A9"/>
    <w:rsid w:val="774CF4E4"/>
    <w:rsid w:val="77D5B009"/>
    <w:rsid w:val="78640909"/>
    <w:rsid w:val="792CF414"/>
    <w:rsid w:val="7954BD00"/>
    <w:rsid w:val="7955D570"/>
    <w:rsid w:val="79CCBC3E"/>
    <w:rsid w:val="7B1771D6"/>
    <w:rsid w:val="7B94C12B"/>
    <w:rsid w:val="7BDE089B"/>
    <w:rsid w:val="7C0C0A6E"/>
    <w:rsid w:val="7C7F10F2"/>
    <w:rsid w:val="7CB1C558"/>
    <w:rsid w:val="7D3669D1"/>
    <w:rsid w:val="7D86F519"/>
    <w:rsid w:val="7DB660FC"/>
    <w:rsid w:val="7EED17BE"/>
    <w:rsid w:val="7F3A4113"/>
    <w:rsid w:val="7F3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72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bdr w:val="nil"/>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hAnsi="Times New Roman" w:cs="Times New Roman"/>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FF0000"/>
      <w:sz w:val="15"/>
      <w:szCs w:val="15"/>
      <w:bdr w:val="none" w:sz="0" w:space="0" w:color="auto"/>
    </w:rPr>
  </w:style>
  <w:style w:type="paragraph" w:customStyle="1" w:styleId="p3">
    <w:name w:val="p3"/>
    <w:basedOn w:val="Normal"/>
    <w:rsid w:val="003133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hAnsi="Times New Roman" w:cs="Times New Roman"/>
      <w:color w:val="FF0000"/>
      <w:sz w:val="15"/>
      <w:szCs w:val="15"/>
      <w:bdr w:val="none" w:sz="0" w:space="0" w:color="auto"/>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1"/>
    <w:qFormat/>
    <w:rsid w:val="00313309"/>
    <w:pPr>
      <w:ind w:left="720"/>
      <w:contextualSpacing/>
    </w:pPr>
  </w:style>
  <w:style w:type="table" w:styleId="TableGrid">
    <w:name w:val="Table Grid"/>
    <w:basedOn w:val="TableNormal"/>
    <w:uiPriority w:val="39"/>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color w:val="auto"/>
      <w:sz w:val="20"/>
      <w:szCs w:val="20"/>
      <w:bdr w:val="none" w:sz="0" w:space="0" w:color="auto"/>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styleId="UnresolvedMention">
    <w:name w:val="Unresolved Mention"/>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footer" Target="footer1.xml"/><Relationship Id="rId26" Type="http://schemas.openxmlformats.org/officeDocument/2006/relationships/hyperlink" Target="http://nccu.blackboard.com" TargetMode="External"/><Relationship Id="rId39" Type="http://schemas.openxmlformats.org/officeDocument/2006/relationships/hyperlink" Target="http://www.nccucounseling.com/studetns/" TargetMode="External"/><Relationship Id="rId21" Type="http://schemas.openxmlformats.org/officeDocument/2006/relationships/hyperlink" Target="https://nccu.webex.com/meet/jbarrow4" TargetMode="External"/><Relationship Id="rId34" Type="http://schemas.openxmlformats.org/officeDocument/2006/relationships/hyperlink" Target="http://www.nccucounseling.com/student2/index.php/videoconference-etiquette" TargetMode="External"/><Relationship Id="rId42" Type="http://schemas.openxmlformats.org/officeDocument/2006/relationships/image" Target="media/image2.png"/><Relationship Id="rId47" Type="http://schemas.openxmlformats.org/officeDocument/2006/relationships/hyperlink" Target="https://www.nccu.edu/administration/university-police" TargetMode="External"/><Relationship Id="rId50" Type="http://schemas.openxmlformats.org/officeDocument/2006/relationships/hyperlink" Target="https://legacy.nccu.edu/formsdocs/proxy.cfm?file_id=1674"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nccucounseling.com" TargetMode="External"/><Relationship Id="rId11" Type="http://schemas.openxmlformats.org/officeDocument/2006/relationships/hyperlink" Target="http://www.nccucounseling.com/" TargetMode="External"/><Relationship Id="rId24" Type="http://schemas.openxmlformats.org/officeDocument/2006/relationships/hyperlink" Target="https://www.counseling.org/docs/default-source/ethics/practioner-39-s-guide-to-ethical-decision-making.pdf?sfvrsn=10" TargetMode="External"/><Relationship Id="rId32" Type="http://schemas.openxmlformats.org/officeDocument/2006/relationships/hyperlink" Target="http://www.nccucounseling.com/student2/index.php/practicum-and-internship" TargetMode="External"/><Relationship Id="rId37" Type="http://schemas.openxmlformats.org/officeDocument/2006/relationships/hyperlink" Target="https://www.ncblpc.org/Licensure/Current/PDS" TargetMode="External"/><Relationship Id="rId40" Type="http://schemas.openxmlformats.org/officeDocument/2006/relationships/hyperlink" Target="http://www.nccucounseling.com" TargetMode="External"/><Relationship Id="rId45" Type="http://schemas.openxmlformats.org/officeDocument/2006/relationships/hyperlink" Target="https://legacy.nccu.edu/advocacy/index.cfm" TargetMode="External"/><Relationship Id="rId53" Type="http://schemas.openxmlformats.org/officeDocument/2006/relationships/hyperlink" Target="https://www.cacrep.org/section-5-entry-level-specialty-areas-clinical-mental-health-counseling/"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youtu.be/OGS-ODJQNVI" TargetMode="External"/><Relationship Id="rId44" Type="http://schemas.openxmlformats.org/officeDocument/2006/relationships/hyperlink" Target="https://www.nccu.edu/sas/accessibility-services-and-accommodations" TargetMode="External"/><Relationship Id="rId52" Type="http://schemas.openxmlformats.org/officeDocument/2006/relationships/hyperlink" Target="https://www.cacrep.org/section-5-entry-level-specialty-areas-school-counse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arrow4@nccu.edu" TargetMode="External"/><Relationship Id="rId22" Type="http://schemas.openxmlformats.org/officeDocument/2006/relationships/hyperlink" Target="http://nccu.blackboard.com" TargetMode="External"/><Relationship Id="rId27" Type="http://schemas.openxmlformats.org/officeDocument/2006/relationships/hyperlink" Target="mailto:https://nccu.webex.com/meet/jbarrow4" TargetMode="External"/><Relationship Id="rId30" Type="http://schemas.openxmlformats.org/officeDocument/2006/relationships/hyperlink" Target="http://www.nccucounseling.com/student2/index.php/advising/student-handbooks" TargetMode="External"/><Relationship Id="rId35" Type="http://schemas.openxmlformats.org/officeDocument/2006/relationships/hyperlink" Target="https://www.webex.com/test-meeting.html" TargetMode="External"/><Relationship Id="rId43" Type="http://schemas.openxmlformats.org/officeDocument/2006/relationships/hyperlink" Target="file:///Users/jcbarrow/Desktop/Proposed%20CON%205390%20Syllabus%20Beginning%20Fall%202020.docx" TargetMode="External"/><Relationship Id="rId48" Type="http://schemas.openxmlformats.org/officeDocument/2006/relationships/hyperlink" Target="https://www.nccu.edu/enrollment/veterans-affair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ounseling.org/resources/aca-code-of-ethics.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www.counseling.org/docs/default-source/ethics/New_Concepts_in_the_2014_ACA_Code_of_Ethics.pdf?sfvrsn=d8da4a2c_4" TargetMode="External"/><Relationship Id="rId33" Type="http://schemas.openxmlformats.org/officeDocument/2006/relationships/hyperlink" Target="http://www.nccucounseling.com/student2/index.php/videoconference-etiquette" TargetMode="External"/><Relationship Id="rId38" Type="http://schemas.openxmlformats.org/officeDocument/2006/relationships/hyperlink" Target="https://www.counseling.org/docs/default-source/ethics/practioner-39-s-guide-to-ethical-decision-making.pdf?sfvrsn=f9e5482c_10" TargetMode="External"/><Relationship Id="rId46" Type="http://schemas.openxmlformats.org/officeDocument/2006/relationships/hyperlink" Target="https://www.nccu.edu/life-nc-central/health-and-well-being/counseling-center" TargetMode="External"/><Relationship Id="rId20" Type="http://schemas.openxmlformats.org/officeDocument/2006/relationships/hyperlink" Target="mailto:jbarrow4@nccu.edu" TargetMode="External"/><Relationship Id="rId41" Type="http://schemas.openxmlformats.org/officeDocument/2006/relationships/hyperlink" Target="http://www.nccucounseling.com" TargetMode="External"/><Relationship Id="rId54" Type="http://schemas.openxmlformats.org/officeDocument/2006/relationships/hyperlink" Target="https://www.cacrep.org/section-5-entry-level-specialty-areas-career-counsel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ccu.webex.com/meet/jbarrow4" TargetMode="External"/><Relationship Id="rId23" Type="http://schemas.openxmlformats.org/officeDocument/2006/relationships/hyperlink" Target="http://nccu.blackboard.com" TargetMode="External"/><Relationship Id="rId28" Type="http://schemas.openxmlformats.org/officeDocument/2006/relationships/hyperlink" Target="http://nccu.blackboard.com" TargetMode="External"/><Relationship Id="rId36" Type="http://schemas.openxmlformats.org/officeDocument/2006/relationships/hyperlink" Target="https://www.cacrep.org/section-3-professional-practice/" TargetMode="External"/><Relationship Id="rId49" Type="http://schemas.openxmlformats.org/officeDocument/2006/relationships/hyperlink" Target="https://www.nccu.edu/life-nc-central/health-and-well-being/lgbt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2F2FF-2CC6-41A0-A50E-BFED9C9CE76D}">
  <ds:schemaRefs>
    <ds:schemaRef ds:uri="http://schemas.openxmlformats.org/officeDocument/2006/bibliography"/>
  </ds:schemaRefs>
</ds:datastoreItem>
</file>

<file path=customXml/itemProps2.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3.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24</Pages>
  <Words>10910</Words>
  <Characters>63827</Characters>
  <Application>Microsoft Office Word</Application>
  <DocSecurity>0</DocSecurity>
  <Lines>1450</Lines>
  <Paragraphs>849</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73888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Jennifer Cahoon</cp:lastModifiedBy>
  <cp:revision>16</cp:revision>
  <cp:lastPrinted>2020-01-22T14:08:00Z</cp:lastPrinted>
  <dcterms:created xsi:type="dcterms:W3CDTF">2020-08-20T00:01:00Z</dcterms:created>
  <dcterms:modified xsi:type="dcterms:W3CDTF">2020-08-26T19:21:00Z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